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D59" w:rsidRDefault="00852D59" w:rsidP="00852D59">
      <w:pPr>
        <w:spacing w:line="276" w:lineRule="auto"/>
        <w:jc w:val="center"/>
        <w:rPr>
          <w:b/>
          <w:sz w:val="96"/>
          <w:szCs w:val="96"/>
        </w:rPr>
      </w:pPr>
    </w:p>
    <w:p w:rsidR="00852D59" w:rsidRDefault="00852D59" w:rsidP="00852D59">
      <w:pPr>
        <w:spacing w:line="276" w:lineRule="auto"/>
        <w:jc w:val="center"/>
        <w:rPr>
          <w:b/>
          <w:sz w:val="96"/>
          <w:szCs w:val="96"/>
        </w:rPr>
      </w:pPr>
    </w:p>
    <w:p w:rsidR="00852D59" w:rsidRDefault="00852D59" w:rsidP="00852D59">
      <w:pPr>
        <w:spacing w:line="276" w:lineRule="auto"/>
        <w:jc w:val="center"/>
        <w:rPr>
          <w:b/>
          <w:sz w:val="96"/>
          <w:szCs w:val="96"/>
        </w:rPr>
      </w:pPr>
    </w:p>
    <w:p w:rsidR="00852D59" w:rsidRPr="002F445B" w:rsidRDefault="00852D59" w:rsidP="00852D59">
      <w:pPr>
        <w:spacing w:line="276" w:lineRule="auto"/>
        <w:jc w:val="center"/>
        <w:rPr>
          <w:b/>
          <w:sz w:val="96"/>
          <w:szCs w:val="96"/>
        </w:rPr>
      </w:pPr>
      <w:r w:rsidRPr="002F445B">
        <w:rPr>
          <w:b/>
          <w:sz w:val="96"/>
          <w:szCs w:val="96"/>
        </w:rPr>
        <w:t>Анализ работы</w:t>
      </w:r>
    </w:p>
    <w:p w:rsidR="00852D59" w:rsidRPr="002F445B" w:rsidRDefault="00852D59" w:rsidP="00852D59">
      <w:pPr>
        <w:spacing w:line="276" w:lineRule="auto"/>
        <w:jc w:val="center"/>
        <w:rPr>
          <w:b/>
          <w:sz w:val="40"/>
          <w:szCs w:val="40"/>
        </w:rPr>
      </w:pPr>
    </w:p>
    <w:p w:rsidR="00852D59" w:rsidRDefault="00852D59" w:rsidP="00852D59">
      <w:pPr>
        <w:spacing w:line="276" w:lineRule="auto"/>
        <w:jc w:val="center"/>
        <w:rPr>
          <w:b/>
          <w:sz w:val="52"/>
          <w:szCs w:val="52"/>
        </w:rPr>
      </w:pPr>
      <w:r>
        <w:rPr>
          <w:b/>
          <w:sz w:val="52"/>
          <w:szCs w:val="52"/>
        </w:rPr>
        <w:t xml:space="preserve">Методического объединения </w:t>
      </w:r>
      <w:r w:rsidR="00420C60">
        <w:rPr>
          <w:b/>
          <w:sz w:val="52"/>
          <w:szCs w:val="52"/>
        </w:rPr>
        <w:t xml:space="preserve">учителей </w:t>
      </w:r>
      <w:r>
        <w:rPr>
          <w:b/>
          <w:sz w:val="52"/>
          <w:szCs w:val="52"/>
        </w:rPr>
        <w:t>гуманитарного цикла</w:t>
      </w:r>
    </w:p>
    <w:p w:rsidR="00852D59" w:rsidRPr="002F445B" w:rsidRDefault="00852D59" w:rsidP="00852D59">
      <w:pPr>
        <w:spacing w:line="276" w:lineRule="auto"/>
        <w:jc w:val="center"/>
        <w:rPr>
          <w:b/>
          <w:sz w:val="52"/>
          <w:szCs w:val="52"/>
        </w:rPr>
      </w:pPr>
      <w:r w:rsidRPr="002F445B">
        <w:rPr>
          <w:b/>
          <w:sz w:val="52"/>
          <w:szCs w:val="52"/>
        </w:rPr>
        <w:t>МБОУ «</w:t>
      </w:r>
      <w:r w:rsidR="007D6796">
        <w:rPr>
          <w:b/>
          <w:sz w:val="52"/>
          <w:szCs w:val="52"/>
        </w:rPr>
        <w:t>Гимназия № 2</w:t>
      </w:r>
      <w:r w:rsidRPr="002F445B">
        <w:rPr>
          <w:b/>
          <w:sz w:val="52"/>
          <w:szCs w:val="52"/>
        </w:rPr>
        <w:t>»</w:t>
      </w:r>
    </w:p>
    <w:p w:rsidR="00852D59" w:rsidRPr="002F445B" w:rsidRDefault="007D6796" w:rsidP="00852D59">
      <w:pPr>
        <w:spacing w:line="276" w:lineRule="auto"/>
        <w:jc w:val="center"/>
        <w:rPr>
          <w:b/>
          <w:sz w:val="52"/>
          <w:szCs w:val="52"/>
        </w:rPr>
      </w:pPr>
      <w:r>
        <w:rPr>
          <w:b/>
          <w:sz w:val="52"/>
          <w:szCs w:val="52"/>
        </w:rPr>
        <w:t>за 2023 – 2024</w:t>
      </w:r>
      <w:r w:rsidR="00852D59" w:rsidRPr="002F445B">
        <w:rPr>
          <w:b/>
          <w:sz w:val="52"/>
          <w:szCs w:val="52"/>
        </w:rPr>
        <w:t xml:space="preserve"> учебный год</w:t>
      </w:r>
    </w:p>
    <w:p w:rsidR="00852D59" w:rsidRDefault="00852D59" w:rsidP="00852D59">
      <w:pPr>
        <w:spacing w:line="276" w:lineRule="auto"/>
        <w:ind w:left="2124"/>
        <w:jc w:val="center"/>
        <w:rPr>
          <w:sz w:val="52"/>
          <w:szCs w:val="52"/>
        </w:rPr>
      </w:pPr>
    </w:p>
    <w:p w:rsidR="00852D59" w:rsidRDefault="00852D59" w:rsidP="00852D59">
      <w:pPr>
        <w:spacing w:line="276" w:lineRule="auto"/>
        <w:ind w:left="2124"/>
        <w:jc w:val="center"/>
        <w:rPr>
          <w:sz w:val="52"/>
          <w:szCs w:val="52"/>
        </w:rPr>
      </w:pPr>
    </w:p>
    <w:p w:rsidR="00852D59" w:rsidRDefault="00852D59" w:rsidP="00852D59">
      <w:pPr>
        <w:spacing w:line="276" w:lineRule="auto"/>
        <w:ind w:left="2124"/>
        <w:jc w:val="center"/>
        <w:rPr>
          <w:sz w:val="52"/>
          <w:szCs w:val="52"/>
        </w:rPr>
      </w:pPr>
    </w:p>
    <w:p w:rsidR="00852D59" w:rsidRDefault="00852D59" w:rsidP="00852D59">
      <w:pPr>
        <w:spacing w:line="276" w:lineRule="auto"/>
        <w:ind w:left="2124"/>
        <w:jc w:val="center"/>
        <w:rPr>
          <w:sz w:val="52"/>
          <w:szCs w:val="52"/>
        </w:rPr>
      </w:pPr>
    </w:p>
    <w:p w:rsidR="003238E0" w:rsidRDefault="003238E0" w:rsidP="00351BD0">
      <w:pPr>
        <w:ind w:right="-5"/>
        <w:jc w:val="both"/>
        <w:rPr>
          <w:sz w:val="52"/>
          <w:szCs w:val="52"/>
        </w:rPr>
      </w:pPr>
    </w:p>
    <w:p w:rsidR="003238E0" w:rsidRDefault="003238E0" w:rsidP="00351BD0">
      <w:pPr>
        <w:ind w:right="-5"/>
        <w:jc w:val="both"/>
        <w:rPr>
          <w:sz w:val="52"/>
          <w:szCs w:val="52"/>
        </w:rPr>
      </w:pPr>
    </w:p>
    <w:p w:rsidR="004563B6" w:rsidRDefault="004563B6" w:rsidP="00351BD0">
      <w:pPr>
        <w:ind w:right="-5"/>
        <w:jc w:val="both"/>
        <w:rPr>
          <w:sz w:val="52"/>
          <w:szCs w:val="52"/>
        </w:rPr>
      </w:pPr>
    </w:p>
    <w:p w:rsidR="00971E14" w:rsidRDefault="00971E14" w:rsidP="00351BD0">
      <w:pPr>
        <w:ind w:right="-5"/>
        <w:jc w:val="both"/>
        <w:rPr>
          <w:sz w:val="52"/>
          <w:szCs w:val="52"/>
        </w:rPr>
      </w:pPr>
    </w:p>
    <w:p w:rsidR="00025CFC" w:rsidRDefault="00025CFC" w:rsidP="00351BD0">
      <w:pPr>
        <w:ind w:right="-5"/>
        <w:jc w:val="both"/>
        <w:rPr>
          <w:sz w:val="52"/>
          <w:szCs w:val="52"/>
        </w:rPr>
      </w:pPr>
    </w:p>
    <w:p w:rsidR="00025CFC" w:rsidRDefault="00025CFC" w:rsidP="00351BD0">
      <w:pPr>
        <w:ind w:right="-5"/>
        <w:jc w:val="both"/>
        <w:rPr>
          <w:sz w:val="52"/>
          <w:szCs w:val="52"/>
        </w:rPr>
      </w:pPr>
    </w:p>
    <w:p w:rsidR="00DA1932" w:rsidRDefault="00DA1932" w:rsidP="00DA1932">
      <w:pPr>
        <w:ind w:right="-5"/>
        <w:jc w:val="center"/>
        <w:rPr>
          <w:sz w:val="32"/>
          <w:szCs w:val="52"/>
        </w:rPr>
      </w:pPr>
    </w:p>
    <w:p w:rsidR="007D6796" w:rsidRDefault="007D6796" w:rsidP="00DA1932">
      <w:pPr>
        <w:ind w:right="-5"/>
        <w:jc w:val="center"/>
        <w:rPr>
          <w:b/>
          <w:sz w:val="28"/>
          <w:szCs w:val="28"/>
        </w:rPr>
      </w:pPr>
    </w:p>
    <w:p w:rsidR="007D6796" w:rsidRDefault="007D6796" w:rsidP="00DA1932">
      <w:pPr>
        <w:ind w:right="-5"/>
        <w:jc w:val="center"/>
        <w:rPr>
          <w:b/>
          <w:sz w:val="28"/>
          <w:szCs w:val="28"/>
        </w:rPr>
      </w:pPr>
    </w:p>
    <w:p w:rsidR="00CB6BB0" w:rsidRDefault="00DA1932" w:rsidP="00DA1932">
      <w:pPr>
        <w:ind w:right="-5"/>
        <w:jc w:val="center"/>
        <w:rPr>
          <w:b/>
          <w:sz w:val="28"/>
          <w:szCs w:val="28"/>
        </w:rPr>
      </w:pPr>
      <w:r w:rsidRPr="00DA1932">
        <w:rPr>
          <w:b/>
          <w:sz w:val="28"/>
          <w:szCs w:val="28"/>
        </w:rPr>
        <w:lastRenderedPageBreak/>
        <w:t>Содержание:</w:t>
      </w:r>
    </w:p>
    <w:p w:rsidR="00DA1932" w:rsidRPr="00DA1932" w:rsidRDefault="00DA1932" w:rsidP="00DA1932">
      <w:pPr>
        <w:ind w:right="-5"/>
        <w:jc w:val="center"/>
        <w:rPr>
          <w:b/>
          <w:sz w:val="28"/>
          <w:szCs w:val="28"/>
        </w:rPr>
      </w:pPr>
    </w:p>
    <w:p w:rsidR="00DA1932" w:rsidRPr="001D0936" w:rsidRDefault="001D0936" w:rsidP="000217E4">
      <w:pPr>
        <w:pStyle w:val="a7"/>
        <w:numPr>
          <w:ilvl w:val="0"/>
          <w:numId w:val="1"/>
        </w:numPr>
        <w:spacing w:line="276" w:lineRule="auto"/>
        <w:jc w:val="both"/>
        <w:rPr>
          <w:rFonts w:ascii="Times New Roman" w:hAnsi="Times New Roman"/>
          <w:sz w:val="28"/>
          <w:szCs w:val="28"/>
          <w:lang w:val="ru-RU"/>
        </w:rPr>
      </w:pPr>
      <w:r>
        <w:rPr>
          <w:rFonts w:ascii="Times New Roman" w:hAnsi="Times New Roman"/>
          <w:sz w:val="28"/>
          <w:szCs w:val="28"/>
          <w:lang w:val="ru-RU"/>
        </w:rPr>
        <w:t>Сведения о кадровом составе М</w:t>
      </w:r>
      <w:r w:rsidR="00DA1932" w:rsidRPr="001D0936">
        <w:rPr>
          <w:rFonts w:ascii="Times New Roman" w:hAnsi="Times New Roman"/>
          <w:sz w:val="28"/>
          <w:szCs w:val="28"/>
          <w:lang w:val="ru-RU"/>
        </w:rPr>
        <w:t xml:space="preserve">етодического объединения </w:t>
      </w:r>
      <w:r>
        <w:rPr>
          <w:rFonts w:ascii="Times New Roman" w:hAnsi="Times New Roman"/>
          <w:sz w:val="28"/>
          <w:szCs w:val="28"/>
          <w:lang w:val="ru-RU"/>
        </w:rPr>
        <w:t xml:space="preserve">учителей </w:t>
      </w:r>
      <w:r w:rsidR="00DA1932" w:rsidRPr="001D0936">
        <w:rPr>
          <w:rFonts w:ascii="Times New Roman" w:hAnsi="Times New Roman"/>
          <w:sz w:val="28"/>
          <w:szCs w:val="28"/>
          <w:lang w:val="ru-RU"/>
        </w:rPr>
        <w:t>гуманитарного цикла</w:t>
      </w:r>
    </w:p>
    <w:p w:rsidR="00193270" w:rsidRPr="001D0936" w:rsidRDefault="00193270" w:rsidP="00B80F65">
      <w:pPr>
        <w:pStyle w:val="a7"/>
        <w:spacing w:line="276" w:lineRule="auto"/>
        <w:jc w:val="both"/>
        <w:rPr>
          <w:rFonts w:ascii="Times New Roman" w:hAnsi="Times New Roman"/>
          <w:sz w:val="28"/>
          <w:szCs w:val="28"/>
          <w:lang w:val="ru-RU"/>
        </w:rPr>
      </w:pPr>
    </w:p>
    <w:p w:rsidR="00193270" w:rsidRDefault="00DA1932" w:rsidP="000217E4">
      <w:pPr>
        <w:pStyle w:val="a7"/>
        <w:numPr>
          <w:ilvl w:val="0"/>
          <w:numId w:val="1"/>
        </w:numPr>
        <w:spacing w:line="276" w:lineRule="auto"/>
        <w:jc w:val="both"/>
        <w:rPr>
          <w:rFonts w:ascii="Times New Roman" w:hAnsi="Times New Roman"/>
          <w:sz w:val="28"/>
          <w:szCs w:val="28"/>
          <w:lang w:val="ru-RU"/>
        </w:rPr>
      </w:pPr>
      <w:r w:rsidRPr="0010129B">
        <w:rPr>
          <w:rFonts w:ascii="Times New Roman" w:hAnsi="Times New Roman"/>
          <w:sz w:val="28"/>
          <w:szCs w:val="28"/>
          <w:lang w:val="ru-RU"/>
        </w:rPr>
        <w:t>Повышение квалификации, аттестация педагогов</w:t>
      </w:r>
      <w:r w:rsidR="0010129B">
        <w:rPr>
          <w:rFonts w:ascii="Times New Roman" w:hAnsi="Times New Roman"/>
          <w:sz w:val="28"/>
          <w:szCs w:val="28"/>
          <w:lang w:val="ru-RU"/>
        </w:rPr>
        <w:t>, реализация индивидуальных планов профессионального развития на основе профстандарта «Педагог»</w:t>
      </w:r>
    </w:p>
    <w:p w:rsidR="0010129B" w:rsidRPr="0010129B" w:rsidRDefault="0010129B" w:rsidP="00B80F65">
      <w:pPr>
        <w:spacing w:line="276" w:lineRule="auto"/>
        <w:jc w:val="both"/>
        <w:rPr>
          <w:sz w:val="28"/>
          <w:szCs w:val="28"/>
        </w:rPr>
      </w:pPr>
    </w:p>
    <w:p w:rsidR="00AC637B" w:rsidRDefault="00DA1932" w:rsidP="000217E4">
      <w:pPr>
        <w:pStyle w:val="a7"/>
        <w:numPr>
          <w:ilvl w:val="0"/>
          <w:numId w:val="1"/>
        </w:numPr>
        <w:spacing w:line="276" w:lineRule="auto"/>
        <w:ind w:right="-5"/>
        <w:jc w:val="both"/>
        <w:rPr>
          <w:rFonts w:ascii="Times New Roman" w:hAnsi="Times New Roman"/>
          <w:sz w:val="28"/>
          <w:szCs w:val="28"/>
          <w:lang w:val="ru-RU"/>
        </w:rPr>
      </w:pPr>
      <w:r w:rsidRPr="00D9496A">
        <w:rPr>
          <w:rFonts w:ascii="Times New Roman" w:hAnsi="Times New Roman"/>
          <w:sz w:val="28"/>
          <w:szCs w:val="28"/>
          <w:lang w:val="ru-RU"/>
        </w:rPr>
        <w:t>Анализ работы по единой методической теме, темам самообразования</w:t>
      </w:r>
    </w:p>
    <w:p w:rsidR="00AC637B" w:rsidRPr="00AC637B" w:rsidRDefault="00AC637B" w:rsidP="00B80F65">
      <w:pPr>
        <w:pStyle w:val="a7"/>
        <w:spacing w:line="276" w:lineRule="auto"/>
        <w:jc w:val="both"/>
        <w:rPr>
          <w:rFonts w:ascii="Times New Roman" w:hAnsi="Times New Roman"/>
          <w:i/>
          <w:color w:val="FF0000"/>
          <w:sz w:val="28"/>
          <w:szCs w:val="28"/>
          <w:lang w:val="ru-RU"/>
        </w:rPr>
      </w:pPr>
    </w:p>
    <w:p w:rsidR="00193270" w:rsidRPr="00AC637B" w:rsidRDefault="00B36FB7" w:rsidP="000217E4">
      <w:pPr>
        <w:pStyle w:val="a7"/>
        <w:numPr>
          <w:ilvl w:val="0"/>
          <w:numId w:val="1"/>
        </w:numPr>
        <w:spacing w:line="276" w:lineRule="auto"/>
        <w:ind w:right="-5"/>
        <w:jc w:val="both"/>
        <w:rPr>
          <w:rFonts w:ascii="Times New Roman" w:hAnsi="Times New Roman"/>
          <w:sz w:val="28"/>
          <w:szCs w:val="28"/>
          <w:lang w:val="ru-RU"/>
        </w:rPr>
      </w:pPr>
      <w:r>
        <w:rPr>
          <w:rFonts w:ascii="Times New Roman" w:hAnsi="Times New Roman"/>
          <w:sz w:val="28"/>
          <w:szCs w:val="28"/>
          <w:lang w:val="ru-RU"/>
        </w:rPr>
        <w:t xml:space="preserve">Анализ </w:t>
      </w:r>
      <w:r w:rsidR="00193270" w:rsidRPr="00AC637B">
        <w:rPr>
          <w:rFonts w:ascii="Times New Roman" w:hAnsi="Times New Roman"/>
          <w:sz w:val="28"/>
          <w:szCs w:val="28"/>
          <w:lang w:val="ru-RU"/>
        </w:rPr>
        <w:t>участия учителей МО гуманитарного цикла в работе с одаренными детьми  (участие в конкурсах, олимпиадах)</w:t>
      </w:r>
      <w:r w:rsidR="0010129B">
        <w:rPr>
          <w:rFonts w:ascii="Times New Roman" w:hAnsi="Times New Roman"/>
          <w:sz w:val="28"/>
          <w:szCs w:val="28"/>
          <w:lang w:val="ru-RU"/>
        </w:rPr>
        <w:t>, участия в профессиональных конкурсах</w:t>
      </w:r>
    </w:p>
    <w:p w:rsidR="00193270" w:rsidRPr="00AC637B" w:rsidRDefault="00193270" w:rsidP="00B80F65">
      <w:pPr>
        <w:pStyle w:val="a7"/>
        <w:spacing w:line="276" w:lineRule="auto"/>
        <w:jc w:val="both"/>
        <w:rPr>
          <w:rFonts w:ascii="Times New Roman" w:hAnsi="Times New Roman"/>
          <w:sz w:val="28"/>
          <w:szCs w:val="28"/>
          <w:lang w:val="ru-RU"/>
        </w:rPr>
      </w:pPr>
    </w:p>
    <w:p w:rsidR="00204214" w:rsidRPr="0010129B" w:rsidRDefault="00204214" w:rsidP="000217E4">
      <w:pPr>
        <w:pStyle w:val="a7"/>
        <w:numPr>
          <w:ilvl w:val="0"/>
          <w:numId w:val="1"/>
        </w:numPr>
        <w:spacing w:line="276" w:lineRule="auto"/>
        <w:jc w:val="both"/>
        <w:rPr>
          <w:rFonts w:ascii="Times New Roman" w:hAnsi="Times New Roman"/>
          <w:sz w:val="28"/>
          <w:szCs w:val="28"/>
          <w:lang w:val="ru-RU"/>
        </w:rPr>
      </w:pPr>
      <w:r w:rsidRPr="0010129B">
        <w:rPr>
          <w:rFonts w:ascii="Times New Roman" w:hAnsi="Times New Roman"/>
          <w:sz w:val="28"/>
          <w:szCs w:val="28"/>
          <w:lang w:val="ru-RU"/>
        </w:rPr>
        <w:t>Анализ применения УМК и выполнение рабочих программ  и практической части програм</w:t>
      </w:r>
      <w:r w:rsidR="002B32E9">
        <w:rPr>
          <w:rFonts w:ascii="Times New Roman" w:hAnsi="Times New Roman"/>
          <w:sz w:val="28"/>
          <w:szCs w:val="28"/>
          <w:lang w:val="ru-RU"/>
        </w:rPr>
        <w:t>мы МО учителей г</w:t>
      </w:r>
      <w:r w:rsidR="007D6796">
        <w:rPr>
          <w:rFonts w:ascii="Times New Roman" w:hAnsi="Times New Roman"/>
          <w:sz w:val="28"/>
          <w:szCs w:val="28"/>
          <w:lang w:val="ru-RU"/>
        </w:rPr>
        <w:t>уманитарного цикла в 2023-2024</w:t>
      </w:r>
      <w:r w:rsidR="0028408A" w:rsidRPr="0010129B">
        <w:rPr>
          <w:rFonts w:ascii="Times New Roman" w:hAnsi="Times New Roman"/>
          <w:sz w:val="28"/>
          <w:szCs w:val="28"/>
          <w:lang w:val="ru-RU"/>
        </w:rPr>
        <w:t xml:space="preserve"> </w:t>
      </w:r>
      <w:r w:rsidRPr="0010129B">
        <w:rPr>
          <w:rFonts w:ascii="Times New Roman" w:hAnsi="Times New Roman"/>
          <w:sz w:val="28"/>
          <w:szCs w:val="28"/>
          <w:lang w:val="ru-RU"/>
        </w:rPr>
        <w:t>учебном году</w:t>
      </w:r>
    </w:p>
    <w:p w:rsidR="00D9496A" w:rsidRPr="0010129B" w:rsidRDefault="00D9496A" w:rsidP="00B80F65">
      <w:pPr>
        <w:pStyle w:val="a7"/>
        <w:spacing w:line="276" w:lineRule="auto"/>
        <w:jc w:val="both"/>
        <w:rPr>
          <w:rFonts w:ascii="Times New Roman" w:hAnsi="Times New Roman"/>
          <w:sz w:val="28"/>
          <w:szCs w:val="28"/>
          <w:lang w:val="ru-RU"/>
        </w:rPr>
      </w:pPr>
    </w:p>
    <w:p w:rsidR="00B80F65" w:rsidRPr="00025CFC" w:rsidRDefault="00B36FB7" w:rsidP="00025CFC">
      <w:pPr>
        <w:pStyle w:val="a7"/>
        <w:numPr>
          <w:ilvl w:val="0"/>
          <w:numId w:val="1"/>
        </w:numPr>
        <w:spacing w:line="276" w:lineRule="auto"/>
        <w:jc w:val="both"/>
        <w:rPr>
          <w:rFonts w:ascii="Times New Roman" w:hAnsi="Times New Roman"/>
          <w:sz w:val="28"/>
          <w:szCs w:val="28"/>
          <w:lang w:val="ru-RU"/>
        </w:rPr>
      </w:pPr>
      <w:r w:rsidRPr="00B36FB7">
        <w:rPr>
          <w:rFonts w:ascii="Times New Roman" w:hAnsi="Times New Roman"/>
          <w:sz w:val="28"/>
          <w:szCs w:val="28"/>
          <w:lang w:val="ru-RU"/>
        </w:rPr>
        <w:t xml:space="preserve">Анализ </w:t>
      </w:r>
      <w:r w:rsidR="00D9496A" w:rsidRPr="00B36FB7">
        <w:rPr>
          <w:rFonts w:ascii="Times New Roman" w:hAnsi="Times New Roman"/>
          <w:sz w:val="28"/>
          <w:szCs w:val="28"/>
          <w:lang w:val="ru-RU"/>
        </w:rPr>
        <w:t>учебной деятельности</w:t>
      </w:r>
      <w:r w:rsidRPr="00B36FB7">
        <w:rPr>
          <w:rFonts w:ascii="Times New Roman" w:hAnsi="Times New Roman"/>
          <w:sz w:val="28"/>
          <w:szCs w:val="28"/>
          <w:lang w:val="ru-RU"/>
        </w:rPr>
        <w:t xml:space="preserve"> в</w:t>
      </w:r>
      <w:r w:rsidR="00D9496A" w:rsidRPr="00B36FB7">
        <w:rPr>
          <w:rFonts w:ascii="Times New Roman" w:hAnsi="Times New Roman"/>
          <w:sz w:val="28"/>
          <w:szCs w:val="28"/>
          <w:lang w:val="ru-RU"/>
        </w:rPr>
        <w:t xml:space="preserve"> </w:t>
      </w:r>
      <w:r w:rsidR="007D6796">
        <w:rPr>
          <w:rFonts w:ascii="Times New Roman" w:hAnsi="Times New Roman"/>
          <w:sz w:val="28"/>
          <w:szCs w:val="28"/>
          <w:lang w:val="ru-RU"/>
        </w:rPr>
        <w:t>2023-2024</w:t>
      </w:r>
      <w:r w:rsidRPr="00B36FB7">
        <w:rPr>
          <w:rFonts w:ascii="Times New Roman" w:hAnsi="Times New Roman"/>
          <w:sz w:val="28"/>
          <w:szCs w:val="28"/>
          <w:lang w:val="ru-RU"/>
        </w:rPr>
        <w:t xml:space="preserve"> учебном году</w:t>
      </w:r>
    </w:p>
    <w:p w:rsidR="003C63AF" w:rsidRPr="00B36FB7" w:rsidRDefault="003C63AF" w:rsidP="00B80F65">
      <w:pPr>
        <w:spacing w:line="276" w:lineRule="auto"/>
        <w:jc w:val="both"/>
        <w:rPr>
          <w:sz w:val="28"/>
          <w:szCs w:val="28"/>
        </w:rPr>
      </w:pPr>
    </w:p>
    <w:p w:rsidR="00B36FB7" w:rsidRPr="00B80F65" w:rsidRDefault="00B36FB7" w:rsidP="000217E4">
      <w:pPr>
        <w:pStyle w:val="a7"/>
        <w:numPr>
          <w:ilvl w:val="0"/>
          <w:numId w:val="1"/>
        </w:numPr>
        <w:spacing w:line="276" w:lineRule="auto"/>
        <w:jc w:val="both"/>
        <w:rPr>
          <w:rFonts w:ascii="Times New Roman" w:hAnsi="Times New Roman"/>
          <w:sz w:val="28"/>
          <w:szCs w:val="28"/>
          <w:lang w:val="ru-RU"/>
        </w:rPr>
      </w:pPr>
      <w:r w:rsidRPr="00B36FB7">
        <w:rPr>
          <w:rFonts w:ascii="Times New Roman" w:hAnsi="Times New Roman"/>
          <w:sz w:val="28"/>
          <w:szCs w:val="28"/>
          <w:lang w:val="ru-RU"/>
        </w:rPr>
        <w:t xml:space="preserve">Анализ независимой </w:t>
      </w:r>
      <w:r w:rsidR="00B80F65">
        <w:rPr>
          <w:rFonts w:ascii="Times New Roman" w:hAnsi="Times New Roman"/>
          <w:sz w:val="28"/>
          <w:szCs w:val="28"/>
          <w:lang w:val="ru-RU"/>
        </w:rPr>
        <w:t xml:space="preserve">(внешней) </w:t>
      </w:r>
      <w:r w:rsidRPr="00B36FB7">
        <w:rPr>
          <w:rFonts w:ascii="Times New Roman" w:hAnsi="Times New Roman"/>
          <w:sz w:val="28"/>
          <w:szCs w:val="28"/>
          <w:lang w:val="ru-RU"/>
        </w:rPr>
        <w:t xml:space="preserve">оценки качества обучения </w:t>
      </w:r>
    </w:p>
    <w:p w:rsidR="00B36FB7" w:rsidRPr="00B36FB7" w:rsidRDefault="00B36FB7" w:rsidP="00B80F65">
      <w:pPr>
        <w:pStyle w:val="a7"/>
        <w:spacing w:line="276" w:lineRule="auto"/>
        <w:jc w:val="both"/>
        <w:rPr>
          <w:rFonts w:ascii="Times New Roman" w:hAnsi="Times New Roman"/>
          <w:sz w:val="28"/>
          <w:szCs w:val="28"/>
          <w:lang w:val="ru-RU"/>
        </w:rPr>
      </w:pPr>
    </w:p>
    <w:p w:rsidR="003C63AF" w:rsidRPr="00B36FB7" w:rsidRDefault="007D6796" w:rsidP="000217E4">
      <w:pPr>
        <w:pStyle w:val="a7"/>
        <w:numPr>
          <w:ilvl w:val="1"/>
          <w:numId w:val="1"/>
        </w:numPr>
        <w:spacing w:line="276" w:lineRule="auto"/>
        <w:jc w:val="both"/>
        <w:rPr>
          <w:rFonts w:ascii="Times New Roman" w:hAnsi="Times New Roman"/>
          <w:sz w:val="28"/>
          <w:szCs w:val="28"/>
          <w:lang w:val="ru-RU"/>
        </w:rPr>
      </w:pPr>
      <w:r>
        <w:rPr>
          <w:rFonts w:ascii="Times New Roman" w:hAnsi="Times New Roman"/>
          <w:sz w:val="28"/>
          <w:szCs w:val="28"/>
          <w:lang w:val="ru-RU"/>
        </w:rPr>
        <w:t>Анализ ВПР в 2023-2024</w:t>
      </w:r>
      <w:r w:rsidR="003C63AF" w:rsidRPr="00B36FB7">
        <w:rPr>
          <w:rFonts w:ascii="Times New Roman" w:hAnsi="Times New Roman"/>
          <w:sz w:val="28"/>
          <w:szCs w:val="28"/>
          <w:lang w:val="ru-RU"/>
        </w:rPr>
        <w:t xml:space="preserve"> учебном году</w:t>
      </w:r>
    </w:p>
    <w:p w:rsidR="00193270" w:rsidRPr="00B36FB7" w:rsidRDefault="00193270" w:rsidP="00B80F65">
      <w:pPr>
        <w:pStyle w:val="a7"/>
        <w:spacing w:line="276" w:lineRule="auto"/>
        <w:jc w:val="both"/>
        <w:rPr>
          <w:rFonts w:ascii="Times New Roman" w:hAnsi="Times New Roman"/>
          <w:sz w:val="28"/>
          <w:szCs w:val="28"/>
          <w:lang w:val="ru-RU"/>
        </w:rPr>
      </w:pPr>
    </w:p>
    <w:p w:rsidR="00DA1932" w:rsidRPr="00B36FB7" w:rsidRDefault="00B36FB7" w:rsidP="00B80F65">
      <w:pPr>
        <w:pStyle w:val="a7"/>
        <w:spacing w:line="276" w:lineRule="auto"/>
        <w:jc w:val="both"/>
        <w:rPr>
          <w:rFonts w:ascii="Times New Roman" w:hAnsi="Times New Roman"/>
          <w:sz w:val="28"/>
          <w:szCs w:val="28"/>
          <w:lang w:val="ru-RU"/>
        </w:rPr>
      </w:pPr>
      <w:r>
        <w:rPr>
          <w:rFonts w:ascii="Times New Roman" w:hAnsi="Times New Roman"/>
          <w:sz w:val="28"/>
          <w:szCs w:val="28"/>
          <w:lang w:val="ru-RU"/>
        </w:rPr>
        <w:t>7.2</w:t>
      </w:r>
      <w:r w:rsidR="00D9496A" w:rsidRPr="00B36FB7">
        <w:rPr>
          <w:rFonts w:ascii="Times New Roman" w:hAnsi="Times New Roman"/>
          <w:sz w:val="28"/>
          <w:szCs w:val="28"/>
          <w:lang w:val="ru-RU"/>
        </w:rPr>
        <w:t>. Анализ результатов ОГЭ И ЕГЭ по предметам гуманитарного цикла</w:t>
      </w:r>
      <w:r w:rsidR="007D6796">
        <w:rPr>
          <w:rFonts w:ascii="Times New Roman" w:hAnsi="Times New Roman"/>
          <w:sz w:val="28"/>
          <w:szCs w:val="28"/>
          <w:lang w:val="ru-RU"/>
        </w:rPr>
        <w:t xml:space="preserve"> в 2023-2024</w:t>
      </w:r>
      <w:r w:rsidRPr="00B36FB7">
        <w:rPr>
          <w:rFonts w:ascii="Times New Roman" w:hAnsi="Times New Roman"/>
          <w:sz w:val="28"/>
          <w:szCs w:val="28"/>
          <w:lang w:val="ru-RU"/>
        </w:rPr>
        <w:t xml:space="preserve"> учебном году</w:t>
      </w:r>
    </w:p>
    <w:p w:rsidR="00D9496A" w:rsidRPr="00B36FB7" w:rsidRDefault="00D9496A" w:rsidP="00B80F65">
      <w:pPr>
        <w:spacing w:line="276" w:lineRule="auto"/>
        <w:ind w:right="-5"/>
        <w:jc w:val="both"/>
        <w:rPr>
          <w:sz w:val="28"/>
          <w:szCs w:val="28"/>
        </w:rPr>
      </w:pPr>
    </w:p>
    <w:p w:rsidR="00D9496A" w:rsidRPr="00B36FB7" w:rsidRDefault="007A725F" w:rsidP="000217E4">
      <w:pPr>
        <w:pStyle w:val="a7"/>
        <w:numPr>
          <w:ilvl w:val="0"/>
          <w:numId w:val="1"/>
        </w:numPr>
        <w:spacing w:line="276" w:lineRule="auto"/>
        <w:ind w:right="-5"/>
        <w:jc w:val="both"/>
        <w:rPr>
          <w:rFonts w:ascii="Times New Roman" w:hAnsi="Times New Roman"/>
          <w:sz w:val="28"/>
          <w:szCs w:val="28"/>
          <w:lang w:val="ru-RU"/>
        </w:rPr>
      </w:pPr>
      <w:r w:rsidRPr="00B36FB7">
        <w:rPr>
          <w:rFonts w:ascii="Times New Roman" w:hAnsi="Times New Roman"/>
          <w:sz w:val="28"/>
          <w:szCs w:val="28"/>
          <w:lang w:val="ru-RU"/>
        </w:rPr>
        <w:t>Выводы</w:t>
      </w:r>
    </w:p>
    <w:p w:rsidR="008C57DA" w:rsidRPr="00B36FB7" w:rsidRDefault="008C57DA" w:rsidP="00B80F65">
      <w:pPr>
        <w:spacing w:line="276" w:lineRule="auto"/>
        <w:ind w:right="-5"/>
        <w:jc w:val="both"/>
        <w:rPr>
          <w:sz w:val="52"/>
          <w:szCs w:val="52"/>
        </w:rPr>
      </w:pPr>
    </w:p>
    <w:p w:rsidR="00B36FB7" w:rsidRDefault="00B36FB7" w:rsidP="00B36FB7">
      <w:pPr>
        <w:spacing w:line="276" w:lineRule="auto"/>
        <w:ind w:right="-5"/>
        <w:jc w:val="both"/>
        <w:rPr>
          <w:sz w:val="52"/>
          <w:szCs w:val="52"/>
        </w:rPr>
      </w:pPr>
    </w:p>
    <w:p w:rsidR="00B80F65" w:rsidRDefault="00B80F65" w:rsidP="00B36FB7">
      <w:pPr>
        <w:spacing w:line="276" w:lineRule="auto"/>
        <w:ind w:right="-5"/>
        <w:jc w:val="both"/>
        <w:rPr>
          <w:sz w:val="52"/>
          <w:szCs w:val="52"/>
        </w:rPr>
      </w:pPr>
    </w:p>
    <w:p w:rsidR="00025CFC" w:rsidRDefault="00025CFC" w:rsidP="00B36FB7">
      <w:pPr>
        <w:spacing w:line="276" w:lineRule="auto"/>
        <w:ind w:right="-5"/>
        <w:jc w:val="both"/>
        <w:rPr>
          <w:sz w:val="52"/>
          <w:szCs w:val="52"/>
        </w:rPr>
      </w:pPr>
    </w:p>
    <w:p w:rsidR="00025CFC" w:rsidRDefault="00025CFC" w:rsidP="00B36FB7">
      <w:pPr>
        <w:spacing w:line="276" w:lineRule="auto"/>
        <w:ind w:right="-5"/>
        <w:jc w:val="both"/>
        <w:rPr>
          <w:sz w:val="52"/>
          <w:szCs w:val="52"/>
        </w:rPr>
      </w:pPr>
    </w:p>
    <w:p w:rsidR="00025CFC" w:rsidRDefault="00025CFC" w:rsidP="00B36FB7">
      <w:pPr>
        <w:spacing w:line="276" w:lineRule="auto"/>
        <w:ind w:right="-5"/>
        <w:jc w:val="both"/>
        <w:rPr>
          <w:sz w:val="52"/>
          <w:szCs w:val="52"/>
        </w:rPr>
      </w:pPr>
    </w:p>
    <w:p w:rsidR="00025CFC" w:rsidRDefault="00025CFC" w:rsidP="00B36FB7">
      <w:pPr>
        <w:spacing w:line="276" w:lineRule="auto"/>
        <w:ind w:right="-5"/>
        <w:jc w:val="both"/>
        <w:rPr>
          <w:sz w:val="52"/>
          <w:szCs w:val="52"/>
        </w:rPr>
      </w:pPr>
    </w:p>
    <w:p w:rsidR="00025CFC" w:rsidRDefault="00025CFC" w:rsidP="00B36FB7">
      <w:pPr>
        <w:spacing w:line="276" w:lineRule="auto"/>
        <w:ind w:right="-5"/>
        <w:jc w:val="both"/>
        <w:rPr>
          <w:sz w:val="52"/>
          <w:szCs w:val="52"/>
        </w:rPr>
      </w:pPr>
    </w:p>
    <w:p w:rsidR="004C0602" w:rsidRDefault="004C0602" w:rsidP="000217E4">
      <w:pPr>
        <w:pStyle w:val="a7"/>
        <w:numPr>
          <w:ilvl w:val="0"/>
          <w:numId w:val="4"/>
        </w:numPr>
        <w:spacing w:line="276" w:lineRule="auto"/>
        <w:jc w:val="both"/>
        <w:rPr>
          <w:rFonts w:ascii="Times New Roman" w:hAnsi="Times New Roman"/>
          <w:b/>
          <w:sz w:val="28"/>
          <w:szCs w:val="28"/>
          <w:lang w:val="ru-RU"/>
        </w:rPr>
      </w:pPr>
      <w:r w:rsidRPr="004C0602">
        <w:rPr>
          <w:rFonts w:ascii="Times New Roman" w:hAnsi="Times New Roman"/>
          <w:b/>
          <w:sz w:val="28"/>
          <w:szCs w:val="28"/>
          <w:lang w:val="ru-RU"/>
        </w:rPr>
        <w:lastRenderedPageBreak/>
        <w:t>Сведения о кадровом составе Методического объединения учителей гуманитарного цикла</w:t>
      </w:r>
    </w:p>
    <w:p w:rsidR="004C0602" w:rsidRPr="004C0602" w:rsidRDefault="004C0602" w:rsidP="004C0602">
      <w:pPr>
        <w:spacing w:line="276" w:lineRule="auto"/>
        <w:ind w:left="360"/>
        <w:jc w:val="both"/>
        <w:rPr>
          <w:b/>
          <w:sz w:val="28"/>
          <w:szCs w:val="28"/>
        </w:rPr>
      </w:pPr>
    </w:p>
    <w:p w:rsidR="003238E0" w:rsidRPr="00BE4E58" w:rsidRDefault="00A97E96" w:rsidP="00BE4E58">
      <w:pPr>
        <w:spacing w:line="276" w:lineRule="auto"/>
        <w:ind w:right="-5" w:firstLine="708"/>
        <w:jc w:val="both"/>
      </w:pPr>
      <w:r w:rsidRPr="00BE4E58">
        <w:t>В состав школьного методического объединения входят учителя русского языка</w:t>
      </w:r>
      <w:r w:rsidR="001D0936" w:rsidRPr="00BE4E58">
        <w:t xml:space="preserve"> и литературы</w:t>
      </w:r>
      <w:r w:rsidR="008C57DA" w:rsidRPr="00BE4E58">
        <w:t>,</w:t>
      </w:r>
      <w:r w:rsidRPr="00BE4E58">
        <w:t xml:space="preserve"> истории и обществознания.</w:t>
      </w:r>
    </w:p>
    <w:p w:rsidR="003238E0" w:rsidRPr="00BE4E58" w:rsidRDefault="003238E0" w:rsidP="00BE4E58">
      <w:pPr>
        <w:spacing w:line="276" w:lineRule="auto"/>
        <w:ind w:right="-5"/>
        <w:jc w:val="both"/>
      </w:pPr>
    </w:p>
    <w:p w:rsidR="007D6796" w:rsidRPr="0057450E" w:rsidRDefault="00AA53D7" w:rsidP="007D6796">
      <w:pPr>
        <w:jc w:val="both"/>
      </w:pPr>
      <w:r w:rsidRPr="00BE4E58">
        <w:t>Главной ц</w:t>
      </w:r>
      <w:r w:rsidR="003238E0" w:rsidRPr="00BE4E58">
        <w:t>елью работы методического объединения гуманитарного цикла является   создание условий для адаптации, становления, раз</w:t>
      </w:r>
      <w:r w:rsidR="001D0936" w:rsidRPr="00BE4E58">
        <w:t xml:space="preserve">вития профессиональной компетентности </w:t>
      </w:r>
      <w:r w:rsidR="003238E0" w:rsidRPr="00BE4E58">
        <w:t xml:space="preserve"> педагогов на основе выявления и учета их индивидуальных особенно</w:t>
      </w:r>
      <w:r w:rsidR="008B28AD" w:rsidRPr="00BE4E58">
        <w:t>стей с целью повышения качес</w:t>
      </w:r>
      <w:r w:rsidR="007D6796">
        <w:t xml:space="preserve">тва  </w:t>
      </w:r>
      <w:r w:rsidR="007D6796" w:rsidRPr="0057450E">
        <w:t>образования как условие успешной реализации ФГОС и профессионального стандарта «Педагог».</w:t>
      </w:r>
    </w:p>
    <w:p w:rsidR="003238E0" w:rsidRDefault="003238E0" w:rsidP="00BE4E58">
      <w:pPr>
        <w:spacing w:line="276" w:lineRule="auto"/>
        <w:ind w:right="-5" w:firstLine="708"/>
        <w:jc w:val="both"/>
      </w:pPr>
    </w:p>
    <w:p w:rsidR="003238E0" w:rsidRDefault="004F6ECE" w:rsidP="00BE4E58">
      <w:pPr>
        <w:tabs>
          <w:tab w:val="num" w:pos="709"/>
        </w:tabs>
        <w:spacing w:line="276" w:lineRule="auto"/>
        <w:jc w:val="both"/>
      </w:pPr>
      <w:r w:rsidRPr="00BE4E58">
        <w:tab/>
      </w:r>
      <w:r w:rsidR="00CB6BB0" w:rsidRPr="00BE4E58">
        <w:t>В</w:t>
      </w:r>
      <w:r w:rsidR="007D6796">
        <w:t xml:space="preserve"> 2023-2024</w:t>
      </w:r>
      <w:r w:rsidR="00CB6BB0" w:rsidRPr="00BE4E58">
        <w:t xml:space="preserve"> учебном году была продолжена реализация  задач методической  работы: </w:t>
      </w:r>
    </w:p>
    <w:p w:rsidR="007D6796" w:rsidRPr="00BE4E58" w:rsidRDefault="007D6796" w:rsidP="00BE4E58">
      <w:pPr>
        <w:tabs>
          <w:tab w:val="num" w:pos="709"/>
        </w:tabs>
        <w:spacing w:line="276" w:lineRule="auto"/>
        <w:jc w:val="both"/>
      </w:pPr>
    </w:p>
    <w:p w:rsidR="007D6796" w:rsidRPr="00983270" w:rsidRDefault="007D6796" w:rsidP="007D6796">
      <w:pPr>
        <w:spacing w:after="200" w:line="276" w:lineRule="auto"/>
        <w:jc w:val="both"/>
        <w:rPr>
          <w:rFonts w:eastAsia="Calibri"/>
          <w:lang w:eastAsia="en-US"/>
        </w:rPr>
      </w:pPr>
      <w:r w:rsidRPr="00983270">
        <w:rPr>
          <w:rFonts w:eastAsia="Calibri"/>
          <w:lang w:eastAsia="en-US"/>
        </w:rPr>
        <w:t>Созда</w:t>
      </w:r>
      <w:r w:rsidRPr="00A11D21">
        <w:rPr>
          <w:rFonts w:eastAsia="Calibri"/>
          <w:lang w:eastAsia="en-US"/>
        </w:rPr>
        <w:t>ние  условий</w:t>
      </w:r>
      <w:r w:rsidRPr="00983270">
        <w:rPr>
          <w:rFonts w:eastAsia="Calibri"/>
          <w:lang w:eastAsia="en-US"/>
        </w:rPr>
        <w:t xml:space="preserve">  педагогам для повышения профессионального роста, качества образования согласно требованиям реализации ФГОС и профессионального стандарта «Педагог».</w:t>
      </w:r>
    </w:p>
    <w:p w:rsidR="007D6796" w:rsidRPr="00983270" w:rsidRDefault="007D6796" w:rsidP="007D6796">
      <w:pPr>
        <w:spacing w:after="200" w:line="276" w:lineRule="auto"/>
        <w:jc w:val="both"/>
        <w:rPr>
          <w:rFonts w:eastAsia="Calibri"/>
          <w:lang w:eastAsia="en-US"/>
        </w:rPr>
      </w:pPr>
      <w:r w:rsidRPr="00983270">
        <w:rPr>
          <w:rFonts w:eastAsia="Calibri"/>
          <w:lang w:eastAsia="en-US"/>
        </w:rPr>
        <w:t xml:space="preserve">  Выя</w:t>
      </w:r>
      <w:r w:rsidRPr="00A11D21">
        <w:rPr>
          <w:rFonts w:eastAsia="Calibri"/>
          <w:lang w:eastAsia="en-US"/>
        </w:rPr>
        <w:t>вление, обобщение и  диссеминирование положительного  педагогического</w:t>
      </w:r>
      <w:r w:rsidRPr="00983270">
        <w:rPr>
          <w:rFonts w:eastAsia="Calibri"/>
          <w:lang w:eastAsia="en-US"/>
        </w:rPr>
        <w:t xml:space="preserve"> опыт</w:t>
      </w:r>
      <w:r w:rsidRPr="00A11D21">
        <w:rPr>
          <w:rFonts w:eastAsia="Calibri"/>
          <w:lang w:eastAsia="en-US"/>
        </w:rPr>
        <w:t xml:space="preserve">а </w:t>
      </w:r>
      <w:r w:rsidRPr="00983270">
        <w:rPr>
          <w:rFonts w:eastAsia="Calibri"/>
          <w:lang w:eastAsia="en-US"/>
        </w:rPr>
        <w:t>учителей предметов гуманитарного цикла</w:t>
      </w:r>
      <w:r w:rsidRPr="00A11D21">
        <w:rPr>
          <w:rFonts w:eastAsia="Calibri"/>
          <w:lang w:eastAsia="en-US"/>
        </w:rPr>
        <w:t xml:space="preserve"> в условиях  реализации ФГОС </w:t>
      </w:r>
      <w:r w:rsidRPr="00983270">
        <w:rPr>
          <w:rFonts w:eastAsia="Calibri"/>
          <w:lang w:eastAsia="en-US"/>
        </w:rPr>
        <w:t>;</w:t>
      </w:r>
    </w:p>
    <w:p w:rsidR="007D6796" w:rsidRPr="00983270" w:rsidRDefault="007D6796" w:rsidP="007D6796">
      <w:pPr>
        <w:spacing w:after="200" w:line="276" w:lineRule="auto"/>
        <w:jc w:val="both"/>
        <w:rPr>
          <w:rFonts w:eastAsia="Calibri"/>
          <w:lang w:eastAsia="en-US"/>
        </w:rPr>
      </w:pPr>
      <w:r w:rsidRPr="00983270">
        <w:rPr>
          <w:rFonts w:eastAsia="Calibri"/>
          <w:lang w:eastAsia="en-US"/>
        </w:rPr>
        <w:t xml:space="preserve"> </w:t>
      </w:r>
      <w:r w:rsidRPr="00A11D21">
        <w:rPr>
          <w:rFonts w:eastAsia="Calibri"/>
          <w:lang w:eastAsia="en-US"/>
        </w:rPr>
        <w:t>Внедрение</w:t>
      </w:r>
      <w:r w:rsidRPr="00983270">
        <w:rPr>
          <w:rFonts w:eastAsia="Calibri"/>
          <w:lang w:eastAsia="en-US"/>
        </w:rPr>
        <w:t xml:space="preserve"> в педагогическую практику учителей гуманитарного цикла современных методик и технологий, необходимых для реализации ФГОС  и обеспечивающих формирование УУД;</w:t>
      </w:r>
    </w:p>
    <w:p w:rsidR="007D6796" w:rsidRPr="00983270" w:rsidRDefault="007D6796" w:rsidP="007D6796">
      <w:pPr>
        <w:spacing w:after="200" w:line="276" w:lineRule="auto"/>
        <w:jc w:val="both"/>
        <w:rPr>
          <w:rFonts w:eastAsia="Calibri"/>
          <w:lang w:eastAsia="en-US"/>
        </w:rPr>
      </w:pPr>
      <w:r w:rsidRPr="00983270">
        <w:rPr>
          <w:rFonts w:eastAsia="Calibri"/>
          <w:lang w:eastAsia="en-US"/>
        </w:rPr>
        <w:t xml:space="preserve"> </w:t>
      </w:r>
      <w:r w:rsidRPr="00A11D21">
        <w:t>Обеспечение выполнения единых подходов к формированию УУД и развитию личности учащихся. Учет преемственности с использованием соответствующих возрасту технологий и методик преподавания, а также уровню содержания образования.</w:t>
      </w:r>
    </w:p>
    <w:p w:rsidR="007D6796" w:rsidRPr="00A11D21" w:rsidRDefault="007D6796" w:rsidP="007D6796">
      <w:pPr>
        <w:spacing w:line="360" w:lineRule="auto"/>
        <w:jc w:val="both"/>
        <w:rPr>
          <w:rFonts w:eastAsia="Calibri"/>
          <w:lang w:eastAsia="en-US"/>
        </w:rPr>
      </w:pPr>
      <w:r w:rsidRPr="00983270">
        <w:rPr>
          <w:rFonts w:eastAsia="Calibri"/>
          <w:lang w:eastAsia="en-US"/>
        </w:rPr>
        <w:t xml:space="preserve"> Постоянное повышение уровня профессиональной компетентности педагогов.</w:t>
      </w:r>
    </w:p>
    <w:p w:rsidR="007D6796" w:rsidRPr="00983270" w:rsidRDefault="007D6796" w:rsidP="007D6796">
      <w:pPr>
        <w:spacing w:line="360" w:lineRule="auto"/>
        <w:jc w:val="both"/>
        <w:rPr>
          <w:rFonts w:eastAsia="Calibri"/>
          <w:lang w:eastAsia="en-US"/>
        </w:rPr>
      </w:pPr>
      <w:r w:rsidRPr="00A11D21">
        <w:rPr>
          <w:rFonts w:eastAsia="Calibri"/>
          <w:lang w:eastAsia="en-US"/>
        </w:rPr>
        <w:t>Совершенствование системы работы с различными категориями учащихся (успешными, слабоуспевающими)</w:t>
      </w:r>
    </w:p>
    <w:p w:rsidR="003238E0" w:rsidRPr="00BE4E58" w:rsidRDefault="007D6796" w:rsidP="007D6796">
      <w:pPr>
        <w:spacing w:line="276" w:lineRule="auto"/>
        <w:ind w:right="-5"/>
        <w:jc w:val="both"/>
      </w:pPr>
      <w:r w:rsidRPr="00A11D21">
        <w:t>Создание условий для профессионального становления молодых  учителей.</w:t>
      </w:r>
    </w:p>
    <w:p w:rsidR="008A008C" w:rsidRPr="00BE4E58" w:rsidRDefault="008A008C" w:rsidP="00BE4E58">
      <w:pPr>
        <w:spacing w:line="276" w:lineRule="auto"/>
        <w:ind w:firstLine="360"/>
        <w:jc w:val="both"/>
      </w:pPr>
    </w:p>
    <w:p w:rsidR="00EB38D5" w:rsidRPr="00BE4E58" w:rsidRDefault="00BE4E58" w:rsidP="00BE4E58">
      <w:pPr>
        <w:spacing w:line="276" w:lineRule="auto"/>
        <w:ind w:firstLine="360"/>
        <w:jc w:val="both"/>
      </w:pPr>
      <w:r>
        <w:rPr>
          <w:rStyle w:val="af6"/>
          <w:b w:val="0"/>
        </w:rPr>
        <w:t>Основными формами</w:t>
      </w:r>
      <w:r w:rsidR="00EB38D5" w:rsidRPr="00BE4E58">
        <w:rPr>
          <w:rStyle w:val="af6"/>
          <w:b w:val="0"/>
        </w:rPr>
        <w:t xml:space="preserve"> работы в методическом объединении </w:t>
      </w:r>
      <w:r>
        <w:rPr>
          <w:rStyle w:val="af6"/>
          <w:b w:val="0"/>
        </w:rPr>
        <w:t>являются:</w:t>
      </w:r>
    </w:p>
    <w:p w:rsidR="00EB38D5" w:rsidRPr="00BE4E58" w:rsidRDefault="00EB38D5" w:rsidP="00BE4E58">
      <w:pPr>
        <w:pStyle w:val="style2"/>
        <w:spacing w:before="0" w:beforeAutospacing="0" w:after="0" w:afterAutospacing="0" w:line="276" w:lineRule="auto"/>
        <w:jc w:val="both"/>
      </w:pPr>
      <w:r w:rsidRPr="00BE4E58">
        <w:t>заседания методических объед</w:t>
      </w:r>
      <w:r w:rsidR="008A008C" w:rsidRPr="00BE4E58">
        <w:t>инений</w:t>
      </w:r>
    </w:p>
    <w:p w:rsidR="00EB38D5" w:rsidRPr="00BE4E58" w:rsidRDefault="00EB38D5" w:rsidP="00BE4E58">
      <w:pPr>
        <w:pStyle w:val="style2"/>
        <w:spacing w:before="0" w:beforeAutospacing="0" w:after="0" w:afterAutospacing="0" w:line="276" w:lineRule="auto"/>
        <w:jc w:val="both"/>
      </w:pPr>
      <w:r w:rsidRPr="00BE4E58">
        <w:t xml:space="preserve">круглые   столы,   совещания   и   семинары   по   </w:t>
      </w:r>
      <w:r w:rsidR="00371E10" w:rsidRPr="00BE4E58">
        <w:t>учебно-методическим   вопросам</w:t>
      </w:r>
    </w:p>
    <w:p w:rsidR="00EB38D5" w:rsidRPr="00BE4E58" w:rsidRDefault="00EB38D5" w:rsidP="00BE4E58">
      <w:pPr>
        <w:pStyle w:val="style2"/>
        <w:spacing w:before="0" w:beforeAutospacing="0" w:after="0" w:afterAutospacing="0" w:line="276" w:lineRule="auto"/>
        <w:jc w:val="both"/>
      </w:pPr>
      <w:r w:rsidRPr="00BE4E58">
        <w:t>открытые уроки и внекл</w:t>
      </w:r>
      <w:r w:rsidR="008A008C" w:rsidRPr="00BE4E58">
        <w:t>ассные мероприятия по предмету</w:t>
      </w:r>
    </w:p>
    <w:p w:rsidR="00EB38D5" w:rsidRPr="00BE4E58" w:rsidRDefault="008A008C" w:rsidP="00BE4E58">
      <w:pPr>
        <w:pStyle w:val="style2"/>
        <w:spacing w:before="0" w:beforeAutospacing="0" w:after="0" w:afterAutospacing="0" w:line="276" w:lineRule="auto"/>
        <w:jc w:val="both"/>
      </w:pPr>
      <w:r w:rsidRPr="00BE4E58">
        <w:t xml:space="preserve">доклады, сообщения, творческие отчеты учителей </w:t>
      </w:r>
    </w:p>
    <w:p w:rsidR="00EB38D5" w:rsidRPr="00BE4E58" w:rsidRDefault="00EB38D5" w:rsidP="00BE4E58">
      <w:pPr>
        <w:pStyle w:val="style2"/>
        <w:spacing w:before="0" w:beforeAutospacing="0" w:after="0" w:afterAutospacing="0" w:line="276" w:lineRule="auto"/>
        <w:jc w:val="both"/>
      </w:pPr>
      <w:r w:rsidRPr="00BE4E58">
        <w:t>проведение предме</w:t>
      </w:r>
      <w:r w:rsidR="008A008C" w:rsidRPr="00BE4E58">
        <w:t>тных и методических недель</w:t>
      </w:r>
    </w:p>
    <w:p w:rsidR="00EB38D5" w:rsidRPr="00BE4E58" w:rsidRDefault="00EB38D5" w:rsidP="00BE4E58">
      <w:pPr>
        <w:pStyle w:val="style2"/>
        <w:spacing w:before="0" w:beforeAutospacing="0" w:after="0" w:afterAutospacing="0" w:line="276" w:lineRule="auto"/>
        <w:jc w:val="both"/>
      </w:pPr>
      <w:r w:rsidRPr="00BE4E58">
        <w:t xml:space="preserve">взаимопосещение уроков </w:t>
      </w:r>
    </w:p>
    <w:p w:rsidR="003238E0" w:rsidRPr="00BE4E58" w:rsidRDefault="003238E0" w:rsidP="00BE4E58">
      <w:pPr>
        <w:pStyle w:val="Style8"/>
        <w:widowControl/>
        <w:spacing w:line="276" w:lineRule="auto"/>
        <w:ind w:firstLine="0"/>
        <w:rPr>
          <w:rFonts w:ascii="Times New Roman" w:hAnsi="Times New Roman" w:cs="Times New Roman"/>
        </w:rPr>
      </w:pPr>
    </w:p>
    <w:p w:rsidR="00CB6BB0" w:rsidRPr="00BE4E58" w:rsidRDefault="007D6796" w:rsidP="00BE4E58">
      <w:pPr>
        <w:pStyle w:val="Style8"/>
        <w:widowControl/>
        <w:spacing w:line="276" w:lineRule="auto"/>
        <w:ind w:firstLine="708"/>
        <w:rPr>
          <w:rFonts w:ascii="Times New Roman" w:hAnsi="Times New Roman" w:cs="Times New Roman"/>
        </w:rPr>
      </w:pPr>
      <w:r>
        <w:rPr>
          <w:rFonts w:ascii="Times New Roman" w:hAnsi="Times New Roman" w:cs="Times New Roman"/>
        </w:rPr>
        <w:t>В течение 2023-2024</w:t>
      </w:r>
      <w:r w:rsidR="00CB6BB0" w:rsidRPr="00BE4E58">
        <w:rPr>
          <w:rFonts w:ascii="Times New Roman" w:hAnsi="Times New Roman" w:cs="Times New Roman"/>
        </w:rPr>
        <w:t xml:space="preserve"> </w:t>
      </w:r>
      <w:r w:rsidR="00736D9F" w:rsidRPr="00BE4E58">
        <w:rPr>
          <w:rFonts w:ascii="Times New Roman" w:hAnsi="Times New Roman" w:cs="Times New Roman"/>
        </w:rPr>
        <w:t xml:space="preserve">учебного года было проведено по плану </w:t>
      </w:r>
      <w:r>
        <w:rPr>
          <w:rFonts w:ascii="Times New Roman" w:hAnsi="Times New Roman" w:cs="Times New Roman"/>
        </w:rPr>
        <w:t>5</w:t>
      </w:r>
      <w:r w:rsidR="00736D9F" w:rsidRPr="00BE4E58">
        <w:rPr>
          <w:rFonts w:ascii="Times New Roman" w:hAnsi="Times New Roman" w:cs="Times New Roman"/>
        </w:rPr>
        <w:t xml:space="preserve"> заседаний</w:t>
      </w:r>
      <w:r w:rsidR="004F6ECE" w:rsidRPr="00BE4E58">
        <w:rPr>
          <w:rFonts w:ascii="Times New Roman" w:hAnsi="Times New Roman" w:cs="Times New Roman"/>
        </w:rPr>
        <w:t>, н</w:t>
      </w:r>
      <w:r w:rsidR="00736D9F" w:rsidRPr="00BE4E58">
        <w:rPr>
          <w:rFonts w:ascii="Times New Roman" w:hAnsi="Times New Roman" w:cs="Times New Roman"/>
        </w:rPr>
        <w:t>а</w:t>
      </w:r>
      <w:r w:rsidR="004F6ECE" w:rsidRPr="00BE4E58">
        <w:rPr>
          <w:rFonts w:ascii="Times New Roman" w:hAnsi="Times New Roman" w:cs="Times New Roman"/>
        </w:rPr>
        <w:t xml:space="preserve"> которых </w:t>
      </w:r>
      <w:r w:rsidR="00CF0DCE" w:rsidRPr="00BE4E58">
        <w:rPr>
          <w:rFonts w:ascii="Times New Roman" w:hAnsi="Times New Roman" w:cs="Times New Roman"/>
        </w:rPr>
        <w:t xml:space="preserve"> </w:t>
      </w:r>
      <w:r w:rsidR="00736D9F" w:rsidRPr="00BE4E58">
        <w:rPr>
          <w:rFonts w:ascii="Times New Roman" w:hAnsi="Times New Roman" w:cs="Times New Roman"/>
        </w:rPr>
        <w:t xml:space="preserve">были рассмотрены </w:t>
      </w:r>
      <w:r w:rsidR="00CB6BB0" w:rsidRPr="00BE4E58">
        <w:rPr>
          <w:rFonts w:ascii="Times New Roman" w:hAnsi="Times New Roman" w:cs="Times New Roman"/>
        </w:rPr>
        <w:t xml:space="preserve"> вопросы:</w:t>
      </w:r>
    </w:p>
    <w:p w:rsidR="00CB6BB0" w:rsidRPr="00BE4E58" w:rsidRDefault="00CB6BB0" w:rsidP="00BE4E58">
      <w:pPr>
        <w:spacing w:line="276" w:lineRule="auto"/>
        <w:jc w:val="both"/>
      </w:pPr>
      <w:r w:rsidRPr="00BE4E58">
        <w:t xml:space="preserve">- принятие </w:t>
      </w:r>
      <w:r w:rsidR="0081445B" w:rsidRPr="00BE4E58">
        <w:t xml:space="preserve">планов </w:t>
      </w:r>
      <w:r w:rsidR="004F6ECE" w:rsidRPr="00BE4E58">
        <w:t>методической</w:t>
      </w:r>
      <w:r w:rsidR="007D6796">
        <w:t xml:space="preserve"> работы  МО на  2023-2024</w:t>
      </w:r>
      <w:r w:rsidR="004F6ECE" w:rsidRPr="00BE4E58">
        <w:t xml:space="preserve"> </w:t>
      </w:r>
      <w:r w:rsidRPr="00BE4E58">
        <w:t>учебный год</w:t>
      </w:r>
    </w:p>
    <w:p w:rsidR="0081445B" w:rsidRPr="00BE4E58" w:rsidRDefault="0081445B" w:rsidP="00BE4E58">
      <w:pPr>
        <w:spacing w:line="276" w:lineRule="auto"/>
        <w:jc w:val="both"/>
      </w:pPr>
      <w:r w:rsidRPr="00BE4E58">
        <w:t>-</w:t>
      </w:r>
      <w:r w:rsidR="00594E1D" w:rsidRPr="00BE4E58">
        <w:t xml:space="preserve"> </w:t>
      </w:r>
      <w:r w:rsidR="00BA499C" w:rsidRPr="00BE4E58">
        <w:t>рассмотрение</w:t>
      </w:r>
      <w:r w:rsidRPr="00BE4E58">
        <w:t xml:space="preserve"> рабочих программ</w:t>
      </w:r>
    </w:p>
    <w:p w:rsidR="00BA499C" w:rsidRPr="00BE4E58" w:rsidRDefault="00BA499C" w:rsidP="00BE4E58">
      <w:pPr>
        <w:spacing w:line="276" w:lineRule="auto"/>
        <w:jc w:val="both"/>
      </w:pPr>
      <w:r w:rsidRPr="00BE4E58">
        <w:t>-</w:t>
      </w:r>
      <w:r w:rsidR="00665DCE" w:rsidRPr="00BE4E58">
        <w:t xml:space="preserve"> </w:t>
      </w:r>
      <w:r w:rsidRPr="00BE4E58">
        <w:t>рассмотрение рабочих программ индивидуального обучения на дому</w:t>
      </w:r>
    </w:p>
    <w:p w:rsidR="00BA499C" w:rsidRPr="00BE4E58" w:rsidRDefault="00BA499C" w:rsidP="00BE4E58">
      <w:pPr>
        <w:spacing w:line="276" w:lineRule="auto"/>
        <w:jc w:val="both"/>
      </w:pPr>
      <w:r w:rsidRPr="00BE4E58">
        <w:t>- выполнение рабочих программ и практической части</w:t>
      </w:r>
    </w:p>
    <w:p w:rsidR="00BA499C" w:rsidRPr="00BE4E58" w:rsidRDefault="00BA499C" w:rsidP="00BE4E58">
      <w:pPr>
        <w:spacing w:line="276" w:lineRule="auto"/>
        <w:jc w:val="both"/>
      </w:pPr>
      <w:r w:rsidRPr="00BE4E58">
        <w:t>-</w:t>
      </w:r>
      <w:r w:rsidR="00665DCE" w:rsidRPr="00BE4E58">
        <w:t xml:space="preserve"> </w:t>
      </w:r>
      <w:r w:rsidRPr="00BE4E58">
        <w:t>анализ контрольных работ по русскому языку</w:t>
      </w:r>
    </w:p>
    <w:p w:rsidR="00BA499C" w:rsidRPr="00BE4E58" w:rsidRDefault="00BA499C" w:rsidP="00BE4E58">
      <w:pPr>
        <w:spacing w:line="276" w:lineRule="auto"/>
        <w:jc w:val="both"/>
      </w:pPr>
      <w:r w:rsidRPr="00BE4E58">
        <w:t>-</w:t>
      </w:r>
      <w:r w:rsidR="00665DCE" w:rsidRPr="00BE4E58">
        <w:t xml:space="preserve"> </w:t>
      </w:r>
      <w:r w:rsidRPr="00BE4E58">
        <w:t xml:space="preserve">организация и проведение </w:t>
      </w:r>
      <w:r w:rsidR="007D6796">
        <w:t>Декады педагогического мастерства</w:t>
      </w:r>
    </w:p>
    <w:p w:rsidR="00CB6BB0" w:rsidRPr="00BE4E58" w:rsidRDefault="0081445B" w:rsidP="00BE4E58">
      <w:pPr>
        <w:spacing w:line="276" w:lineRule="auto"/>
        <w:jc w:val="both"/>
        <w:rPr>
          <w:lang w:eastAsia="en-US"/>
        </w:rPr>
      </w:pPr>
      <w:r w:rsidRPr="00BE4E58">
        <w:rPr>
          <w:lang w:eastAsia="en-US"/>
        </w:rPr>
        <w:t xml:space="preserve">- организация работы над ЕМТ </w:t>
      </w:r>
    </w:p>
    <w:p w:rsidR="0081445B" w:rsidRPr="00BE4E58" w:rsidRDefault="00665DCE" w:rsidP="00BE4E58">
      <w:pPr>
        <w:spacing w:line="276" w:lineRule="auto"/>
        <w:jc w:val="both"/>
        <w:rPr>
          <w:color w:val="000000"/>
          <w:lang w:eastAsia="en-US"/>
        </w:rPr>
      </w:pPr>
      <w:r w:rsidRPr="00BE4E58">
        <w:rPr>
          <w:lang w:eastAsia="en-US"/>
        </w:rPr>
        <w:t>- анализ</w:t>
      </w:r>
      <w:r w:rsidR="00594E1D" w:rsidRPr="00BE4E58">
        <w:rPr>
          <w:lang w:eastAsia="en-US"/>
        </w:rPr>
        <w:t xml:space="preserve"> участия во </w:t>
      </w:r>
      <w:r w:rsidR="00CB6BB0" w:rsidRPr="00BE4E58">
        <w:rPr>
          <w:color w:val="000000"/>
          <w:lang w:eastAsia="en-US"/>
        </w:rPr>
        <w:t>Всероссийской олим</w:t>
      </w:r>
      <w:r w:rsidR="00594E1D" w:rsidRPr="00BE4E58">
        <w:rPr>
          <w:color w:val="000000"/>
          <w:lang w:eastAsia="en-US"/>
        </w:rPr>
        <w:t>пиаде</w:t>
      </w:r>
      <w:r w:rsidR="00CB6BB0" w:rsidRPr="00BE4E58">
        <w:rPr>
          <w:color w:val="000000"/>
          <w:lang w:eastAsia="en-US"/>
        </w:rPr>
        <w:t xml:space="preserve"> школьников</w:t>
      </w:r>
    </w:p>
    <w:p w:rsidR="00CB6BB0" w:rsidRPr="00BE4E58" w:rsidRDefault="00CB6BB0" w:rsidP="00BE4E58">
      <w:pPr>
        <w:spacing w:line="276" w:lineRule="auto"/>
        <w:jc w:val="both"/>
        <w:rPr>
          <w:color w:val="000000"/>
          <w:lang w:eastAsia="en-US"/>
        </w:rPr>
      </w:pPr>
      <w:r w:rsidRPr="00BE4E58">
        <w:rPr>
          <w:color w:val="000000"/>
          <w:lang w:eastAsia="en-US"/>
        </w:rPr>
        <w:t xml:space="preserve">- </w:t>
      </w:r>
      <w:r w:rsidR="00665DCE" w:rsidRPr="00BE4E58">
        <w:rPr>
          <w:color w:val="000000"/>
          <w:lang w:eastAsia="en-US"/>
        </w:rPr>
        <w:t>обобщение опыта работы учителей</w:t>
      </w:r>
    </w:p>
    <w:p w:rsidR="00CB6BB0" w:rsidRPr="00BE4E58" w:rsidRDefault="00594E1D" w:rsidP="00BE4E58">
      <w:pPr>
        <w:spacing w:line="276" w:lineRule="auto"/>
        <w:jc w:val="both"/>
        <w:rPr>
          <w:color w:val="000000"/>
          <w:lang w:eastAsia="en-US"/>
        </w:rPr>
      </w:pPr>
      <w:r w:rsidRPr="00BE4E58">
        <w:rPr>
          <w:color w:val="000000"/>
          <w:lang w:eastAsia="en-US"/>
        </w:rPr>
        <w:lastRenderedPageBreak/>
        <w:t xml:space="preserve">- </w:t>
      </w:r>
      <w:r w:rsidR="00665DCE" w:rsidRPr="00BE4E58">
        <w:rPr>
          <w:color w:val="000000"/>
          <w:lang w:eastAsia="en-US"/>
        </w:rPr>
        <w:t>реализация</w:t>
      </w:r>
      <w:r w:rsidR="00BA499C" w:rsidRPr="00BE4E58">
        <w:rPr>
          <w:color w:val="000000"/>
          <w:lang w:eastAsia="en-US"/>
        </w:rPr>
        <w:t xml:space="preserve"> </w:t>
      </w:r>
      <w:r w:rsidR="00CB6BB0" w:rsidRPr="00BE4E58">
        <w:rPr>
          <w:color w:val="000000"/>
          <w:lang w:eastAsia="en-US"/>
        </w:rPr>
        <w:t>ФГОС ООО</w:t>
      </w:r>
      <w:r w:rsidR="00535FA0" w:rsidRPr="00BE4E58">
        <w:t>, мониторинг формировании УУД ФГОС ООО  в 5-7 классах</w:t>
      </w:r>
    </w:p>
    <w:p w:rsidR="00665DCE" w:rsidRPr="00BE4E58" w:rsidRDefault="00665DCE" w:rsidP="00BE4E58">
      <w:pPr>
        <w:spacing w:line="276" w:lineRule="auto"/>
        <w:jc w:val="both"/>
        <w:rPr>
          <w:color w:val="000000"/>
          <w:lang w:eastAsia="en-US"/>
        </w:rPr>
      </w:pPr>
      <w:r w:rsidRPr="00BE4E58">
        <w:rPr>
          <w:color w:val="000000"/>
          <w:lang w:eastAsia="en-US"/>
        </w:rPr>
        <w:t>- организация и проведение устного собеседования по русскому  языку в 9 классе</w:t>
      </w:r>
    </w:p>
    <w:p w:rsidR="004F6ECE" w:rsidRPr="00BE4E58" w:rsidRDefault="004F6ECE" w:rsidP="00BE4E58">
      <w:pPr>
        <w:spacing w:line="276" w:lineRule="auto"/>
        <w:jc w:val="both"/>
      </w:pPr>
      <w:r w:rsidRPr="00BE4E58">
        <w:rPr>
          <w:color w:val="000000"/>
          <w:lang w:eastAsia="en-US"/>
        </w:rPr>
        <w:t>-</w:t>
      </w:r>
      <w:r w:rsidRPr="00BE4E58">
        <w:t xml:space="preserve"> </w:t>
      </w:r>
      <w:r w:rsidR="00BA499C" w:rsidRPr="00BE4E58">
        <w:t>организация и проведение</w:t>
      </w:r>
      <w:r w:rsidRPr="00BE4E58">
        <w:t xml:space="preserve"> итогового сочинения в 11 классе</w:t>
      </w:r>
    </w:p>
    <w:p w:rsidR="00665DCE" w:rsidRPr="00BE4E58" w:rsidRDefault="00665DCE" w:rsidP="00BE4E58">
      <w:pPr>
        <w:spacing w:line="276" w:lineRule="auto"/>
        <w:jc w:val="both"/>
        <w:rPr>
          <w:color w:val="000000"/>
          <w:lang w:eastAsia="en-US"/>
        </w:rPr>
      </w:pPr>
      <w:r w:rsidRPr="00BE4E58">
        <w:t>- рас</w:t>
      </w:r>
      <w:r w:rsidR="007D6796">
        <w:t>смотрение учебного плана на 2024-2025</w:t>
      </w:r>
      <w:r w:rsidRPr="00BE4E58">
        <w:t xml:space="preserve"> учебный год</w:t>
      </w:r>
    </w:p>
    <w:p w:rsidR="00CB6BB0" w:rsidRPr="00BE4E58" w:rsidRDefault="00CB6BB0" w:rsidP="00BE4E58">
      <w:pPr>
        <w:spacing w:line="276" w:lineRule="auto"/>
        <w:jc w:val="both"/>
        <w:rPr>
          <w:color w:val="000000"/>
          <w:lang w:eastAsia="en-US"/>
        </w:rPr>
      </w:pPr>
      <w:r w:rsidRPr="00BE4E58">
        <w:rPr>
          <w:color w:val="000000"/>
          <w:lang w:eastAsia="en-US"/>
        </w:rPr>
        <w:t>- о</w:t>
      </w:r>
      <w:r w:rsidR="007D6796">
        <w:rPr>
          <w:color w:val="000000"/>
          <w:lang w:eastAsia="en-US"/>
        </w:rPr>
        <w:t>б обеспечении учебниками на 2024-2025</w:t>
      </w:r>
      <w:r w:rsidR="008C57DA" w:rsidRPr="00BE4E58">
        <w:rPr>
          <w:color w:val="000000"/>
          <w:lang w:eastAsia="en-US"/>
        </w:rPr>
        <w:t xml:space="preserve"> </w:t>
      </w:r>
      <w:r w:rsidRPr="00BE4E58">
        <w:rPr>
          <w:color w:val="000000"/>
          <w:lang w:eastAsia="en-US"/>
        </w:rPr>
        <w:t>уч</w:t>
      </w:r>
      <w:r w:rsidR="0081445B" w:rsidRPr="00BE4E58">
        <w:rPr>
          <w:color w:val="000000"/>
          <w:lang w:eastAsia="en-US"/>
        </w:rPr>
        <w:t>ебный год</w:t>
      </w:r>
    </w:p>
    <w:p w:rsidR="00CB6BB0" w:rsidRPr="00BE4E58" w:rsidRDefault="007E0EC4" w:rsidP="00BE4E58">
      <w:pPr>
        <w:spacing w:line="276" w:lineRule="auto"/>
        <w:jc w:val="both"/>
        <w:rPr>
          <w:color w:val="000000"/>
          <w:lang w:eastAsia="en-US"/>
        </w:rPr>
      </w:pPr>
      <w:r w:rsidRPr="00BE4E58">
        <w:rPr>
          <w:color w:val="000000"/>
          <w:lang w:eastAsia="en-US"/>
        </w:rPr>
        <w:t>- анализ</w:t>
      </w:r>
      <w:r w:rsidR="00CB6BB0" w:rsidRPr="00BE4E58">
        <w:rPr>
          <w:color w:val="000000"/>
          <w:lang w:eastAsia="en-US"/>
        </w:rPr>
        <w:t xml:space="preserve"> подготовки выпускников к государственно</w:t>
      </w:r>
      <w:r w:rsidR="0081445B" w:rsidRPr="00BE4E58">
        <w:rPr>
          <w:color w:val="000000"/>
          <w:lang w:eastAsia="en-US"/>
        </w:rPr>
        <w:t>й (итоговой) аттестации</w:t>
      </w:r>
      <w:r w:rsidR="00CB6BB0" w:rsidRPr="00BE4E58">
        <w:rPr>
          <w:color w:val="000000"/>
          <w:lang w:eastAsia="en-US"/>
        </w:rPr>
        <w:t xml:space="preserve"> </w:t>
      </w:r>
    </w:p>
    <w:p w:rsidR="008C57DA" w:rsidRPr="00BE4E58" w:rsidRDefault="008C57DA" w:rsidP="00BE4E58">
      <w:pPr>
        <w:pStyle w:val="a5"/>
        <w:spacing w:line="276" w:lineRule="auto"/>
        <w:ind w:right="-2"/>
        <w:jc w:val="both"/>
        <w:rPr>
          <w:color w:val="000000"/>
        </w:rPr>
      </w:pPr>
    </w:p>
    <w:p w:rsidR="00852D59" w:rsidRPr="00BE4E58" w:rsidRDefault="00852D59" w:rsidP="00BE4E58">
      <w:pPr>
        <w:spacing w:line="276" w:lineRule="auto"/>
        <w:jc w:val="both"/>
        <w:rPr>
          <w:b/>
        </w:rPr>
      </w:pPr>
      <w:r w:rsidRPr="00BE4E58">
        <w:t xml:space="preserve">1. </w:t>
      </w:r>
      <w:r w:rsidR="00D62FD1" w:rsidRPr="00BE4E58">
        <w:t xml:space="preserve"> </w:t>
      </w:r>
      <w:r w:rsidRPr="00BE4E58">
        <w:rPr>
          <w:b/>
        </w:rPr>
        <w:t>Состав Методического объединения гуманитарного цикла</w:t>
      </w:r>
    </w:p>
    <w:p w:rsidR="00852D59" w:rsidRPr="00BE4E58" w:rsidRDefault="00852D59" w:rsidP="00BE4E58">
      <w:pPr>
        <w:spacing w:line="276" w:lineRule="auto"/>
        <w:ind w:firstLine="708"/>
        <w:jc w:val="both"/>
        <w:rPr>
          <w:color w:val="000000"/>
        </w:rPr>
      </w:pPr>
      <w:r w:rsidRPr="00BE4E58">
        <w:rPr>
          <w:color w:val="000000"/>
        </w:rPr>
        <w:t>М</w:t>
      </w:r>
      <w:r w:rsidR="00BE4E58">
        <w:rPr>
          <w:color w:val="000000"/>
        </w:rPr>
        <w:t>етодическое объединение</w:t>
      </w:r>
      <w:r w:rsidRPr="00BE4E58">
        <w:rPr>
          <w:color w:val="000000"/>
        </w:rPr>
        <w:t xml:space="preserve"> учителей гуманитарного цикла</w:t>
      </w:r>
      <w:r w:rsidRPr="00BE4E58">
        <w:rPr>
          <w:i/>
          <w:color w:val="000000"/>
        </w:rPr>
        <w:t xml:space="preserve"> </w:t>
      </w:r>
      <w:r w:rsidR="007D6796">
        <w:rPr>
          <w:color w:val="000000"/>
        </w:rPr>
        <w:t xml:space="preserve"> в 2023-2024</w:t>
      </w:r>
      <w:r w:rsidRPr="00BE4E58">
        <w:rPr>
          <w:color w:val="000000"/>
        </w:rPr>
        <w:t xml:space="preserve"> уч</w:t>
      </w:r>
      <w:r w:rsidR="004563B6" w:rsidRPr="00BE4E58">
        <w:rPr>
          <w:color w:val="000000"/>
        </w:rPr>
        <w:t xml:space="preserve">ебном году работало в следующем </w:t>
      </w:r>
      <w:r w:rsidRPr="00BE4E58">
        <w:rPr>
          <w:color w:val="000000"/>
        </w:rPr>
        <w:t>составе:</w:t>
      </w:r>
    </w:p>
    <w:p w:rsidR="00FA6E52" w:rsidRPr="00BE4E58" w:rsidRDefault="00FA6E52" w:rsidP="00BE4E58">
      <w:pPr>
        <w:spacing w:line="276" w:lineRule="auto"/>
        <w:jc w:val="both"/>
        <w:rPr>
          <w:color w:val="000000"/>
        </w:rPr>
      </w:pPr>
    </w:p>
    <w:p w:rsidR="00025CFC" w:rsidRDefault="00025CFC" w:rsidP="00BE4E58">
      <w:pPr>
        <w:spacing w:line="276" w:lineRule="auto"/>
        <w:ind w:firstLine="708"/>
        <w:jc w:val="both"/>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686"/>
        <w:gridCol w:w="1701"/>
        <w:gridCol w:w="1134"/>
        <w:gridCol w:w="1559"/>
      </w:tblGrid>
      <w:tr w:rsidR="007D6796" w:rsidRPr="007D1103" w:rsidTr="007D6796">
        <w:tc>
          <w:tcPr>
            <w:tcW w:w="2410" w:type="dxa"/>
          </w:tcPr>
          <w:p w:rsidR="007D6796" w:rsidRPr="007D1103" w:rsidRDefault="007D6796" w:rsidP="007D6796">
            <w:pPr>
              <w:tabs>
                <w:tab w:val="left" w:pos="660"/>
              </w:tabs>
              <w:jc w:val="center"/>
              <w:rPr>
                <w:b/>
                <w:lang w:eastAsia="zh-CN"/>
              </w:rPr>
            </w:pPr>
            <w:r w:rsidRPr="007D1103">
              <w:rPr>
                <w:b/>
                <w:lang w:eastAsia="zh-CN"/>
              </w:rPr>
              <w:t>ФИО</w:t>
            </w:r>
          </w:p>
        </w:tc>
        <w:tc>
          <w:tcPr>
            <w:tcW w:w="3686" w:type="dxa"/>
          </w:tcPr>
          <w:p w:rsidR="007D6796" w:rsidRPr="007D1103" w:rsidRDefault="007D6796" w:rsidP="007D6796">
            <w:pPr>
              <w:tabs>
                <w:tab w:val="left" w:pos="660"/>
              </w:tabs>
              <w:jc w:val="center"/>
              <w:rPr>
                <w:b/>
                <w:lang w:eastAsia="zh-CN"/>
              </w:rPr>
            </w:pPr>
            <w:r w:rsidRPr="007D1103">
              <w:rPr>
                <w:b/>
                <w:lang w:eastAsia="zh-CN"/>
              </w:rPr>
              <w:t>Образование (учебное заведение, год окончания)</w:t>
            </w:r>
          </w:p>
        </w:tc>
        <w:tc>
          <w:tcPr>
            <w:tcW w:w="1701" w:type="dxa"/>
          </w:tcPr>
          <w:p w:rsidR="007D6796" w:rsidRPr="007D1103" w:rsidRDefault="007D6796" w:rsidP="007D6796">
            <w:pPr>
              <w:tabs>
                <w:tab w:val="left" w:pos="660"/>
              </w:tabs>
              <w:jc w:val="center"/>
              <w:rPr>
                <w:b/>
                <w:lang w:eastAsia="zh-CN"/>
              </w:rPr>
            </w:pPr>
            <w:r w:rsidRPr="007D1103">
              <w:rPr>
                <w:b/>
                <w:lang w:eastAsia="zh-CN"/>
              </w:rPr>
              <w:t>Занимаемая должность</w:t>
            </w:r>
          </w:p>
        </w:tc>
        <w:tc>
          <w:tcPr>
            <w:tcW w:w="1134" w:type="dxa"/>
          </w:tcPr>
          <w:p w:rsidR="007D6796" w:rsidRPr="007D1103" w:rsidRDefault="007D6796" w:rsidP="007D6796">
            <w:pPr>
              <w:tabs>
                <w:tab w:val="left" w:pos="660"/>
              </w:tabs>
              <w:jc w:val="center"/>
              <w:rPr>
                <w:b/>
                <w:lang w:eastAsia="zh-CN"/>
              </w:rPr>
            </w:pPr>
            <w:r w:rsidRPr="007D1103">
              <w:rPr>
                <w:b/>
                <w:lang w:eastAsia="zh-CN"/>
              </w:rPr>
              <w:t>Педагогический стаж</w:t>
            </w:r>
          </w:p>
        </w:tc>
        <w:tc>
          <w:tcPr>
            <w:tcW w:w="1559" w:type="dxa"/>
          </w:tcPr>
          <w:p w:rsidR="007D6796" w:rsidRPr="007D1103" w:rsidRDefault="007D6796" w:rsidP="007D6796">
            <w:pPr>
              <w:tabs>
                <w:tab w:val="left" w:pos="660"/>
              </w:tabs>
              <w:jc w:val="center"/>
              <w:rPr>
                <w:b/>
                <w:lang w:eastAsia="zh-CN"/>
              </w:rPr>
            </w:pPr>
            <w:r w:rsidRPr="007D1103">
              <w:rPr>
                <w:b/>
                <w:lang w:eastAsia="zh-CN"/>
              </w:rPr>
              <w:t>Квалификационная категория</w:t>
            </w:r>
            <w:r>
              <w:rPr>
                <w:b/>
                <w:lang w:eastAsia="zh-CN"/>
              </w:rPr>
              <w:t>, дата получения</w:t>
            </w:r>
          </w:p>
        </w:tc>
      </w:tr>
      <w:tr w:rsidR="007D6796" w:rsidRPr="007D1103" w:rsidTr="007D6796">
        <w:tc>
          <w:tcPr>
            <w:tcW w:w="2410" w:type="dxa"/>
          </w:tcPr>
          <w:p w:rsidR="007D6796" w:rsidRPr="007D1103" w:rsidRDefault="007D6796" w:rsidP="007D6796">
            <w:pPr>
              <w:pStyle w:val="af3"/>
            </w:pPr>
            <w:r w:rsidRPr="007D1103">
              <w:t xml:space="preserve">Бутакова </w:t>
            </w:r>
          </w:p>
          <w:p w:rsidR="007D6796" w:rsidRPr="007D1103" w:rsidRDefault="007D6796" w:rsidP="007D6796">
            <w:pPr>
              <w:pStyle w:val="af3"/>
            </w:pPr>
            <w:r w:rsidRPr="007D1103">
              <w:t xml:space="preserve">Анна </w:t>
            </w:r>
          </w:p>
          <w:p w:rsidR="007D6796" w:rsidRPr="007D1103" w:rsidRDefault="007D6796" w:rsidP="007D6796">
            <w:pPr>
              <w:pStyle w:val="af3"/>
            </w:pPr>
            <w:r w:rsidRPr="007D1103">
              <w:t>Анатольевна</w:t>
            </w:r>
          </w:p>
        </w:tc>
        <w:tc>
          <w:tcPr>
            <w:tcW w:w="3686" w:type="dxa"/>
          </w:tcPr>
          <w:p w:rsidR="007D6796" w:rsidRPr="007D1103" w:rsidRDefault="007D6796" w:rsidP="007D6796">
            <w:pPr>
              <w:pStyle w:val="af3"/>
            </w:pPr>
            <w:r w:rsidRPr="007D1103">
              <w:t>Высшее профессиональное, Алтайская государственная академия образования им. В.М. Шукшина, 2010</w:t>
            </w:r>
          </w:p>
        </w:tc>
        <w:tc>
          <w:tcPr>
            <w:tcW w:w="1701" w:type="dxa"/>
          </w:tcPr>
          <w:p w:rsidR="007D6796" w:rsidRPr="007D1103" w:rsidRDefault="007D6796" w:rsidP="007D6796">
            <w:pPr>
              <w:pStyle w:val="af3"/>
            </w:pPr>
            <w:r w:rsidRPr="007D1103">
              <w:t>Учитель русского языка и литературы</w:t>
            </w:r>
          </w:p>
        </w:tc>
        <w:tc>
          <w:tcPr>
            <w:tcW w:w="1134" w:type="dxa"/>
          </w:tcPr>
          <w:p w:rsidR="007D6796" w:rsidRPr="007D1103" w:rsidRDefault="007107C3" w:rsidP="007D6796">
            <w:pPr>
              <w:pStyle w:val="af3"/>
              <w:jc w:val="center"/>
            </w:pPr>
            <w:r>
              <w:t>13</w:t>
            </w:r>
          </w:p>
        </w:tc>
        <w:tc>
          <w:tcPr>
            <w:tcW w:w="1559" w:type="dxa"/>
          </w:tcPr>
          <w:p w:rsidR="007D6796" w:rsidRPr="007D1103" w:rsidRDefault="007D6796" w:rsidP="007D6796">
            <w:pPr>
              <w:pStyle w:val="af3"/>
            </w:pPr>
            <w:r w:rsidRPr="007D1103">
              <w:t>Первая</w:t>
            </w:r>
            <w:r>
              <w:t>, 2022</w:t>
            </w:r>
          </w:p>
        </w:tc>
      </w:tr>
      <w:tr w:rsidR="007D6796" w:rsidRPr="007D1103" w:rsidTr="007D6796">
        <w:tc>
          <w:tcPr>
            <w:tcW w:w="2410" w:type="dxa"/>
          </w:tcPr>
          <w:p w:rsidR="007D6796" w:rsidRPr="007D1103" w:rsidRDefault="007D6796" w:rsidP="007D6796">
            <w:pPr>
              <w:pStyle w:val="af3"/>
            </w:pPr>
            <w:r w:rsidRPr="007D1103">
              <w:t xml:space="preserve">Быкова </w:t>
            </w:r>
          </w:p>
          <w:p w:rsidR="007D6796" w:rsidRPr="007D1103" w:rsidRDefault="007D6796" w:rsidP="007D6796">
            <w:pPr>
              <w:pStyle w:val="af3"/>
            </w:pPr>
            <w:r w:rsidRPr="007D1103">
              <w:t xml:space="preserve">Лариса </w:t>
            </w:r>
          </w:p>
          <w:p w:rsidR="007D6796" w:rsidRPr="007D1103" w:rsidRDefault="007D6796" w:rsidP="007D6796">
            <w:pPr>
              <w:pStyle w:val="af3"/>
            </w:pPr>
            <w:r w:rsidRPr="007D1103">
              <w:t>Михайловна</w:t>
            </w:r>
          </w:p>
        </w:tc>
        <w:tc>
          <w:tcPr>
            <w:tcW w:w="3686" w:type="dxa"/>
          </w:tcPr>
          <w:p w:rsidR="007D6796" w:rsidRPr="007D1103" w:rsidRDefault="007D6796" w:rsidP="007D6796">
            <w:pPr>
              <w:pStyle w:val="af3"/>
            </w:pPr>
            <w:r w:rsidRPr="007D1103">
              <w:t>Высшее профессиональное,  Бийский государственный педагогический институт, 1998</w:t>
            </w:r>
          </w:p>
        </w:tc>
        <w:tc>
          <w:tcPr>
            <w:tcW w:w="1701" w:type="dxa"/>
          </w:tcPr>
          <w:p w:rsidR="007D6796" w:rsidRPr="007D1103" w:rsidRDefault="007D6796" w:rsidP="007D6796">
            <w:pPr>
              <w:pStyle w:val="af3"/>
            </w:pPr>
            <w:r w:rsidRPr="007D1103">
              <w:t>Учитель русского языка и литературы, директор</w:t>
            </w:r>
          </w:p>
        </w:tc>
        <w:tc>
          <w:tcPr>
            <w:tcW w:w="1134" w:type="dxa"/>
          </w:tcPr>
          <w:p w:rsidR="007D6796" w:rsidRPr="007D1103" w:rsidRDefault="007107C3" w:rsidP="007D6796">
            <w:pPr>
              <w:pStyle w:val="af3"/>
              <w:jc w:val="center"/>
            </w:pPr>
            <w:r>
              <w:t>25</w:t>
            </w:r>
          </w:p>
        </w:tc>
        <w:tc>
          <w:tcPr>
            <w:tcW w:w="1559" w:type="dxa"/>
          </w:tcPr>
          <w:p w:rsidR="007D6796" w:rsidRPr="007D1103" w:rsidRDefault="007D6796" w:rsidP="007D6796">
            <w:pPr>
              <w:pStyle w:val="af3"/>
            </w:pPr>
            <w:r w:rsidRPr="007D1103">
              <w:t>Высшая</w:t>
            </w:r>
            <w:r>
              <w:t>, 2022</w:t>
            </w:r>
          </w:p>
        </w:tc>
      </w:tr>
      <w:tr w:rsidR="007D6796" w:rsidRPr="007D1103" w:rsidTr="007D6796">
        <w:tc>
          <w:tcPr>
            <w:tcW w:w="2410" w:type="dxa"/>
          </w:tcPr>
          <w:p w:rsidR="007D6796" w:rsidRPr="007D1103" w:rsidRDefault="007D6796" w:rsidP="007D6796">
            <w:pPr>
              <w:pStyle w:val="af3"/>
            </w:pPr>
            <w:r w:rsidRPr="007D1103">
              <w:t xml:space="preserve">Ковина </w:t>
            </w:r>
          </w:p>
          <w:p w:rsidR="007D6796" w:rsidRPr="007D1103" w:rsidRDefault="007D6796" w:rsidP="007D6796">
            <w:pPr>
              <w:pStyle w:val="af3"/>
            </w:pPr>
            <w:r w:rsidRPr="007D1103">
              <w:t>Марина Александровна</w:t>
            </w:r>
          </w:p>
        </w:tc>
        <w:tc>
          <w:tcPr>
            <w:tcW w:w="3686" w:type="dxa"/>
          </w:tcPr>
          <w:p w:rsidR="007D6796" w:rsidRPr="007D1103" w:rsidRDefault="007D6796" w:rsidP="007D6796">
            <w:pPr>
              <w:pStyle w:val="af3"/>
            </w:pPr>
            <w:r w:rsidRPr="007D1103">
              <w:t>Высшее профессиональное, Бийский государственный педагогический институт, 1998</w:t>
            </w:r>
          </w:p>
        </w:tc>
        <w:tc>
          <w:tcPr>
            <w:tcW w:w="1701" w:type="dxa"/>
          </w:tcPr>
          <w:p w:rsidR="007D6796" w:rsidRPr="007D1103" w:rsidRDefault="007D6796" w:rsidP="007D6796">
            <w:pPr>
              <w:pStyle w:val="af3"/>
            </w:pPr>
            <w:r w:rsidRPr="007D1103">
              <w:t>Учитель истории, обществознания</w:t>
            </w:r>
          </w:p>
        </w:tc>
        <w:tc>
          <w:tcPr>
            <w:tcW w:w="1134" w:type="dxa"/>
          </w:tcPr>
          <w:p w:rsidR="007D6796" w:rsidRPr="007D1103" w:rsidRDefault="007D6796" w:rsidP="007D6796">
            <w:pPr>
              <w:pStyle w:val="af3"/>
              <w:jc w:val="center"/>
            </w:pPr>
            <w:r w:rsidRPr="007D1103">
              <w:t>2</w:t>
            </w:r>
            <w:r w:rsidR="007107C3">
              <w:t>5</w:t>
            </w:r>
          </w:p>
        </w:tc>
        <w:tc>
          <w:tcPr>
            <w:tcW w:w="1559" w:type="dxa"/>
          </w:tcPr>
          <w:p w:rsidR="007D6796" w:rsidRPr="007D1103" w:rsidRDefault="007D6796" w:rsidP="007D6796">
            <w:pPr>
              <w:pStyle w:val="af3"/>
            </w:pPr>
            <w:r w:rsidRPr="007D1103">
              <w:t>Первая</w:t>
            </w:r>
            <w:r>
              <w:t>, 2020</w:t>
            </w:r>
          </w:p>
        </w:tc>
      </w:tr>
      <w:tr w:rsidR="007D6796" w:rsidRPr="007D1103" w:rsidTr="007D6796">
        <w:tc>
          <w:tcPr>
            <w:tcW w:w="2410" w:type="dxa"/>
          </w:tcPr>
          <w:p w:rsidR="007D6796" w:rsidRPr="007D1103" w:rsidRDefault="007D6796" w:rsidP="007D6796">
            <w:pPr>
              <w:pStyle w:val="af3"/>
            </w:pPr>
            <w:r w:rsidRPr="007D1103">
              <w:t xml:space="preserve">Липина </w:t>
            </w:r>
          </w:p>
          <w:p w:rsidR="007D6796" w:rsidRPr="007D1103" w:rsidRDefault="007D6796" w:rsidP="007D6796">
            <w:pPr>
              <w:pStyle w:val="af3"/>
            </w:pPr>
            <w:r w:rsidRPr="007D1103">
              <w:t xml:space="preserve">Ольга </w:t>
            </w:r>
          </w:p>
          <w:p w:rsidR="007D6796" w:rsidRPr="007D1103" w:rsidRDefault="007D6796" w:rsidP="007D6796">
            <w:pPr>
              <w:pStyle w:val="af3"/>
            </w:pPr>
            <w:r w:rsidRPr="007D1103">
              <w:t>Владимировна</w:t>
            </w:r>
          </w:p>
        </w:tc>
        <w:tc>
          <w:tcPr>
            <w:tcW w:w="3686" w:type="dxa"/>
          </w:tcPr>
          <w:p w:rsidR="007D6796" w:rsidRPr="007D1103" w:rsidRDefault="007D6796" w:rsidP="007D6796">
            <w:pPr>
              <w:pStyle w:val="af3"/>
            </w:pPr>
            <w:r w:rsidRPr="007D1103">
              <w:t>Высшее профессиональное, Бийский педагогический государственный университет им. В.М. Шукшина, 2002</w:t>
            </w:r>
          </w:p>
        </w:tc>
        <w:tc>
          <w:tcPr>
            <w:tcW w:w="1701" w:type="dxa"/>
          </w:tcPr>
          <w:p w:rsidR="007D6796" w:rsidRPr="007D1103" w:rsidRDefault="007D6796" w:rsidP="007D6796">
            <w:pPr>
              <w:pStyle w:val="af3"/>
            </w:pPr>
            <w:r w:rsidRPr="007D1103">
              <w:t>Учитель русского языка и литературы, заместитель директора</w:t>
            </w:r>
          </w:p>
        </w:tc>
        <w:tc>
          <w:tcPr>
            <w:tcW w:w="1134" w:type="dxa"/>
          </w:tcPr>
          <w:p w:rsidR="007D6796" w:rsidRPr="007D1103" w:rsidRDefault="007107C3" w:rsidP="007D6796">
            <w:pPr>
              <w:pStyle w:val="af3"/>
              <w:jc w:val="center"/>
            </w:pPr>
            <w:r>
              <w:t>23</w:t>
            </w:r>
          </w:p>
        </w:tc>
        <w:tc>
          <w:tcPr>
            <w:tcW w:w="1559" w:type="dxa"/>
          </w:tcPr>
          <w:p w:rsidR="007D6796" w:rsidRPr="007D1103" w:rsidRDefault="007D6796" w:rsidP="007D6796">
            <w:pPr>
              <w:pStyle w:val="af3"/>
            </w:pPr>
            <w:r w:rsidRPr="007D1103">
              <w:t>Высшая</w:t>
            </w:r>
            <w:r>
              <w:t>, 2023</w:t>
            </w:r>
          </w:p>
        </w:tc>
      </w:tr>
      <w:tr w:rsidR="007D6796" w:rsidRPr="007D1103" w:rsidTr="007D6796">
        <w:tc>
          <w:tcPr>
            <w:tcW w:w="2410" w:type="dxa"/>
          </w:tcPr>
          <w:p w:rsidR="007D6796" w:rsidRPr="007D1103" w:rsidRDefault="007D6796" w:rsidP="007D6796">
            <w:pPr>
              <w:pStyle w:val="af3"/>
            </w:pPr>
            <w:r w:rsidRPr="007D1103">
              <w:t>Маринина Маргарита Викторовна</w:t>
            </w:r>
          </w:p>
        </w:tc>
        <w:tc>
          <w:tcPr>
            <w:tcW w:w="3686" w:type="dxa"/>
          </w:tcPr>
          <w:p w:rsidR="007D6796" w:rsidRPr="007D1103" w:rsidRDefault="007D6796" w:rsidP="007D6796">
            <w:pPr>
              <w:pStyle w:val="af3"/>
            </w:pPr>
            <w:r w:rsidRPr="007D1103">
              <w:t>Высшее профессиональное,  Бийский государственный педагогический институт, 1986</w:t>
            </w:r>
          </w:p>
        </w:tc>
        <w:tc>
          <w:tcPr>
            <w:tcW w:w="1701" w:type="dxa"/>
          </w:tcPr>
          <w:p w:rsidR="007D6796" w:rsidRPr="007D1103" w:rsidRDefault="007D6796" w:rsidP="007D6796">
            <w:pPr>
              <w:pStyle w:val="af3"/>
            </w:pPr>
            <w:r w:rsidRPr="007D1103">
              <w:t>Учитель русского языка и литературы</w:t>
            </w:r>
          </w:p>
        </w:tc>
        <w:tc>
          <w:tcPr>
            <w:tcW w:w="1134" w:type="dxa"/>
          </w:tcPr>
          <w:p w:rsidR="007D6796" w:rsidRPr="007D1103" w:rsidRDefault="007D6796" w:rsidP="007D6796">
            <w:pPr>
              <w:pStyle w:val="af3"/>
              <w:jc w:val="center"/>
            </w:pPr>
            <w:r w:rsidRPr="007D1103">
              <w:t>3</w:t>
            </w:r>
            <w:r w:rsidR="007107C3">
              <w:t>7</w:t>
            </w:r>
          </w:p>
        </w:tc>
        <w:tc>
          <w:tcPr>
            <w:tcW w:w="1559" w:type="dxa"/>
          </w:tcPr>
          <w:p w:rsidR="007D6796" w:rsidRPr="007D1103" w:rsidRDefault="007D6796" w:rsidP="007D6796">
            <w:pPr>
              <w:pStyle w:val="af3"/>
            </w:pPr>
            <w:r w:rsidRPr="007D1103">
              <w:t>Высшая</w:t>
            </w:r>
            <w:r>
              <w:t>, 2023</w:t>
            </w:r>
          </w:p>
        </w:tc>
      </w:tr>
      <w:tr w:rsidR="007D6796" w:rsidRPr="007D1103" w:rsidTr="007D6796">
        <w:tc>
          <w:tcPr>
            <w:tcW w:w="2410" w:type="dxa"/>
          </w:tcPr>
          <w:p w:rsidR="007D6796" w:rsidRPr="007D1103" w:rsidRDefault="007D6796" w:rsidP="007D6796">
            <w:pPr>
              <w:pStyle w:val="af3"/>
            </w:pPr>
            <w:r w:rsidRPr="007D1103">
              <w:t xml:space="preserve">Попова </w:t>
            </w:r>
          </w:p>
          <w:p w:rsidR="007D6796" w:rsidRPr="007D1103" w:rsidRDefault="007D6796" w:rsidP="007D6796">
            <w:pPr>
              <w:pStyle w:val="af3"/>
            </w:pPr>
            <w:r w:rsidRPr="007D1103">
              <w:t xml:space="preserve">Ольга </w:t>
            </w:r>
          </w:p>
          <w:p w:rsidR="007D6796" w:rsidRPr="007D1103" w:rsidRDefault="007D6796" w:rsidP="007D6796">
            <w:pPr>
              <w:pStyle w:val="af3"/>
            </w:pPr>
            <w:r w:rsidRPr="007D1103">
              <w:t>Владимировна</w:t>
            </w:r>
          </w:p>
        </w:tc>
        <w:tc>
          <w:tcPr>
            <w:tcW w:w="3686" w:type="dxa"/>
          </w:tcPr>
          <w:p w:rsidR="007D6796" w:rsidRPr="007D1103" w:rsidRDefault="007D6796" w:rsidP="007D6796">
            <w:pPr>
              <w:pStyle w:val="af3"/>
            </w:pPr>
            <w:r w:rsidRPr="007D1103">
              <w:t>Высшее профессиональное, Томский государственный педагогический университет, 1996</w:t>
            </w:r>
          </w:p>
        </w:tc>
        <w:tc>
          <w:tcPr>
            <w:tcW w:w="1701" w:type="dxa"/>
          </w:tcPr>
          <w:p w:rsidR="007D6796" w:rsidRPr="007D1103" w:rsidRDefault="007D6796" w:rsidP="007D6796">
            <w:pPr>
              <w:pStyle w:val="af3"/>
            </w:pPr>
            <w:r w:rsidRPr="007D1103">
              <w:t>Учитель истории, обществознания, заместитель директора</w:t>
            </w:r>
          </w:p>
        </w:tc>
        <w:tc>
          <w:tcPr>
            <w:tcW w:w="1134" w:type="dxa"/>
          </w:tcPr>
          <w:p w:rsidR="007D6796" w:rsidRPr="007D1103" w:rsidRDefault="007107C3" w:rsidP="007D6796">
            <w:pPr>
              <w:pStyle w:val="af3"/>
              <w:jc w:val="center"/>
            </w:pPr>
            <w:r>
              <w:t>22</w:t>
            </w:r>
          </w:p>
        </w:tc>
        <w:tc>
          <w:tcPr>
            <w:tcW w:w="1559" w:type="dxa"/>
          </w:tcPr>
          <w:p w:rsidR="007D6796" w:rsidRPr="007D1103" w:rsidRDefault="007D6796" w:rsidP="007D6796">
            <w:pPr>
              <w:pStyle w:val="af3"/>
            </w:pPr>
            <w:r w:rsidRPr="007D1103">
              <w:t>Высшая</w:t>
            </w:r>
            <w:r>
              <w:t>, 2020</w:t>
            </w:r>
          </w:p>
        </w:tc>
      </w:tr>
      <w:tr w:rsidR="007D6796" w:rsidRPr="007D1103" w:rsidTr="007D6796">
        <w:tc>
          <w:tcPr>
            <w:tcW w:w="2410" w:type="dxa"/>
          </w:tcPr>
          <w:p w:rsidR="007D6796" w:rsidRPr="007D1103" w:rsidRDefault="007D6796" w:rsidP="007D6796">
            <w:pPr>
              <w:pStyle w:val="af3"/>
            </w:pPr>
            <w:r w:rsidRPr="007D1103">
              <w:t>Бабакина Лилия Владимировна</w:t>
            </w:r>
          </w:p>
          <w:p w:rsidR="007D6796" w:rsidRPr="007D1103" w:rsidRDefault="007D6796" w:rsidP="007D6796">
            <w:pPr>
              <w:pStyle w:val="af3"/>
            </w:pPr>
          </w:p>
          <w:p w:rsidR="007D6796" w:rsidRPr="007D1103" w:rsidRDefault="007D6796" w:rsidP="007D6796">
            <w:pPr>
              <w:pStyle w:val="af3"/>
              <w:rPr>
                <w:b/>
              </w:rPr>
            </w:pPr>
          </w:p>
        </w:tc>
        <w:tc>
          <w:tcPr>
            <w:tcW w:w="3686" w:type="dxa"/>
          </w:tcPr>
          <w:p w:rsidR="007D6796" w:rsidRPr="007D1103" w:rsidRDefault="007D6796" w:rsidP="007D6796">
            <w:pPr>
              <w:pStyle w:val="af3"/>
            </w:pPr>
            <w:r w:rsidRPr="007D1103">
              <w:t>Высшее профессиональное, Бийский государственный педагогический институт, 1995</w:t>
            </w:r>
          </w:p>
        </w:tc>
        <w:tc>
          <w:tcPr>
            <w:tcW w:w="1701" w:type="dxa"/>
          </w:tcPr>
          <w:p w:rsidR="007D6796" w:rsidRPr="007D1103" w:rsidRDefault="007D6796" w:rsidP="007D6796">
            <w:pPr>
              <w:pStyle w:val="af3"/>
            </w:pPr>
            <w:r w:rsidRPr="007D1103">
              <w:t>Учитель русского языка и литературы</w:t>
            </w:r>
          </w:p>
        </w:tc>
        <w:tc>
          <w:tcPr>
            <w:tcW w:w="1134" w:type="dxa"/>
          </w:tcPr>
          <w:p w:rsidR="007D6796" w:rsidRPr="007D1103" w:rsidRDefault="007107C3" w:rsidP="007D6796">
            <w:pPr>
              <w:pStyle w:val="af3"/>
              <w:jc w:val="center"/>
            </w:pPr>
            <w:r>
              <w:t>23</w:t>
            </w:r>
          </w:p>
        </w:tc>
        <w:tc>
          <w:tcPr>
            <w:tcW w:w="1559" w:type="dxa"/>
          </w:tcPr>
          <w:p w:rsidR="007D6796" w:rsidRPr="007D1103" w:rsidRDefault="007D6796" w:rsidP="007D6796">
            <w:pPr>
              <w:pStyle w:val="af3"/>
            </w:pPr>
            <w:r w:rsidRPr="007D1103">
              <w:t>Высшая</w:t>
            </w:r>
            <w:r>
              <w:t>, 2022</w:t>
            </w:r>
          </w:p>
        </w:tc>
      </w:tr>
      <w:tr w:rsidR="007D6796" w:rsidRPr="007D1103" w:rsidTr="007D6796">
        <w:tc>
          <w:tcPr>
            <w:tcW w:w="2410" w:type="dxa"/>
          </w:tcPr>
          <w:p w:rsidR="007D6796" w:rsidRPr="007D1103" w:rsidRDefault="007D6796" w:rsidP="007D6796">
            <w:pPr>
              <w:pStyle w:val="af3"/>
            </w:pPr>
            <w:r w:rsidRPr="007D1103">
              <w:t xml:space="preserve">Савина </w:t>
            </w:r>
          </w:p>
          <w:p w:rsidR="007D6796" w:rsidRPr="007D1103" w:rsidRDefault="007D6796" w:rsidP="007D6796">
            <w:pPr>
              <w:pStyle w:val="af3"/>
            </w:pPr>
            <w:r w:rsidRPr="007D1103">
              <w:t xml:space="preserve">Ирина </w:t>
            </w:r>
          </w:p>
          <w:p w:rsidR="007D6796" w:rsidRPr="007D1103" w:rsidRDefault="007D6796" w:rsidP="007D6796">
            <w:pPr>
              <w:pStyle w:val="af3"/>
            </w:pPr>
            <w:r w:rsidRPr="007D1103">
              <w:t>Вячеславовна</w:t>
            </w:r>
          </w:p>
        </w:tc>
        <w:tc>
          <w:tcPr>
            <w:tcW w:w="3686" w:type="dxa"/>
          </w:tcPr>
          <w:p w:rsidR="007D6796" w:rsidRPr="007D1103" w:rsidRDefault="007D6796" w:rsidP="007D6796">
            <w:pPr>
              <w:pStyle w:val="af3"/>
            </w:pPr>
            <w:r w:rsidRPr="007D1103">
              <w:t>Высшее профессиональное, Магаданский государственный педагогический институт,1984</w:t>
            </w:r>
          </w:p>
        </w:tc>
        <w:tc>
          <w:tcPr>
            <w:tcW w:w="1701" w:type="dxa"/>
          </w:tcPr>
          <w:p w:rsidR="007D6796" w:rsidRPr="007D1103" w:rsidRDefault="007D6796" w:rsidP="007D6796">
            <w:pPr>
              <w:pStyle w:val="af3"/>
            </w:pPr>
            <w:r w:rsidRPr="007D1103">
              <w:t xml:space="preserve">Учитель русского языка и литературы, </w:t>
            </w:r>
            <w:r w:rsidRPr="007D1103">
              <w:lastRenderedPageBreak/>
              <w:t>заместитель директора</w:t>
            </w:r>
          </w:p>
        </w:tc>
        <w:tc>
          <w:tcPr>
            <w:tcW w:w="1134" w:type="dxa"/>
          </w:tcPr>
          <w:p w:rsidR="007D6796" w:rsidRPr="007D1103" w:rsidRDefault="007107C3" w:rsidP="007D6796">
            <w:pPr>
              <w:pStyle w:val="af3"/>
              <w:jc w:val="center"/>
            </w:pPr>
            <w:r>
              <w:lastRenderedPageBreak/>
              <w:t>39</w:t>
            </w:r>
          </w:p>
        </w:tc>
        <w:tc>
          <w:tcPr>
            <w:tcW w:w="1559" w:type="dxa"/>
          </w:tcPr>
          <w:p w:rsidR="007D6796" w:rsidRPr="007D1103" w:rsidRDefault="007D6796" w:rsidP="007D6796">
            <w:pPr>
              <w:pStyle w:val="af3"/>
            </w:pPr>
            <w:r w:rsidRPr="007D1103">
              <w:t>Высшая</w:t>
            </w:r>
            <w:r>
              <w:t>, 2023</w:t>
            </w:r>
          </w:p>
        </w:tc>
      </w:tr>
      <w:tr w:rsidR="007D6796" w:rsidRPr="007D1103" w:rsidTr="007D6796">
        <w:tc>
          <w:tcPr>
            <w:tcW w:w="2410" w:type="dxa"/>
          </w:tcPr>
          <w:p w:rsidR="007D6796" w:rsidRPr="007D1103" w:rsidRDefault="007D6796" w:rsidP="007D6796">
            <w:pPr>
              <w:pStyle w:val="af3"/>
            </w:pPr>
            <w:r w:rsidRPr="007D1103">
              <w:lastRenderedPageBreak/>
              <w:t>Касаткина Екатерина Сергеевна</w:t>
            </w:r>
          </w:p>
        </w:tc>
        <w:tc>
          <w:tcPr>
            <w:tcW w:w="3686" w:type="dxa"/>
          </w:tcPr>
          <w:p w:rsidR="007D6796" w:rsidRPr="007D1103" w:rsidRDefault="007D6796" w:rsidP="007D6796">
            <w:pPr>
              <w:pStyle w:val="af3"/>
            </w:pPr>
            <w:r w:rsidRPr="007D1103">
              <w:t>Высшее, профессиональное, Алтайская государственная академия образования им. В.М. Шукшина, 2014</w:t>
            </w:r>
          </w:p>
        </w:tc>
        <w:tc>
          <w:tcPr>
            <w:tcW w:w="1701" w:type="dxa"/>
          </w:tcPr>
          <w:p w:rsidR="007D6796" w:rsidRPr="007D1103" w:rsidRDefault="007D6796" w:rsidP="007D6796">
            <w:pPr>
              <w:pStyle w:val="af3"/>
            </w:pPr>
            <w:r w:rsidRPr="007D1103">
              <w:t>Учитель русского языка и литературы</w:t>
            </w:r>
          </w:p>
        </w:tc>
        <w:tc>
          <w:tcPr>
            <w:tcW w:w="1134" w:type="dxa"/>
          </w:tcPr>
          <w:p w:rsidR="007D6796" w:rsidRPr="007D1103" w:rsidRDefault="007107C3" w:rsidP="007D6796">
            <w:pPr>
              <w:pStyle w:val="af3"/>
              <w:jc w:val="center"/>
            </w:pPr>
            <w:r>
              <w:t>6</w:t>
            </w:r>
          </w:p>
        </w:tc>
        <w:tc>
          <w:tcPr>
            <w:tcW w:w="1559" w:type="dxa"/>
          </w:tcPr>
          <w:p w:rsidR="007D6796" w:rsidRPr="007D1103" w:rsidRDefault="007D6796" w:rsidP="007D6796">
            <w:pPr>
              <w:pStyle w:val="af3"/>
            </w:pPr>
            <w:r w:rsidRPr="007D1103">
              <w:t>Первая</w:t>
            </w:r>
            <w:r>
              <w:t>, 2020</w:t>
            </w:r>
          </w:p>
        </w:tc>
      </w:tr>
      <w:tr w:rsidR="007D6796" w:rsidRPr="007D1103" w:rsidTr="007D6796">
        <w:tc>
          <w:tcPr>
            <w:tcW w:w="2410" w:type="dxa"/>
          </w:tcPr>
          <w:p w:rsidR="007D6796" w:rsidRPr="00F475D7" w:rsidRDefault="007D6796" w:rsidP="007D6796">
            <w:pPr>
              <w:pStyle w:val="af3"/>
            </w:pPr>
            <w:r w:rsidRPr="00F475D7">
              <w:t xml:space="preserve">Прокудина Евгения </w:t>
            </w:r>
          </w:p>
          <w:p w:rsidR="007D6796" w:rsidRPr="00F475D7" w:rsidRDefault="007D6796" w:rsidP="007D6796">
            <w:pPr>
              <w:pStyle w:val="af3"/>
            </w:pPr>
            <w:r w:rsidRPr="00F475D7">
              <w:t>Николаевна</w:t>
            </w:r>
          </w:p>
        </w:tc>
        <w:tc>
          <w:tcPr>
            <w:tcW w:w="3686" w:type="dxa"/>
          </w:tcPr>
          <w:p w:rsidR="007D6796" w:rsidRPr="00F475D7" w:rsidRDefault="007D6796" w:rsidP="007D6796">
            <w:pPr>
              <w:pStyle w:val="af3"/>
            </w:pPr>
            <w:r w:rsidRPr="00F475D7">
              <w:t>Высшее профессиональное, Бийский педагогический государственный университет им.В.М. Шукшина, 2009</w:t>
            </w:r>
          </w:p>
          <w:p w:rsidR="007D6796" w:rsidRPr="00F475D7" w:rsidRDefault="007D6796" w:rsidP="007D6796">
            <w:pPr>
              <w:pStyle w:val="af3"/>
            </w:pPr>
          </w:p>
        </w:tc>
        <w:tc>
          <w:tcPr>
            <w:tcW w:w="1701" w:type="dxa"/>
          </w:tcPr>
          <w:p w:rsidR="007D6796" w:rsidRPr="00F475D7" w:rsidRDefault="007D6796" w:rsidP="007D6796">
            <w:pPr>
              <w:pStyle w:val="af3"/>
            </w:pPr>
            <w:r w:rsidRPr="00F475D7">
              <w:t>Учитель истории и права</w:t>
            </w:r>
          </w:p>
        </w:tc>
        <w:tc>
          <w:tcPr>
            <w:tcW w:w="1134" w:type="dxa"/>
          </w:tcPr>
          <w:p w:rsidR="007D6796" w:rsidRPr="00F475D7" w:rsidRDefault="007107C3" w:rsidP="007D6796">
            <w:pPr>
              <w:pStyle w:val="af3"/>
              <w:jc w:val="center"/>
            </w:pPr>
            <w:r>
              <w:t>14</w:t>
            </w:r>
          </w:p>
        </w:tc>
        <w:tc>
          <w:tcPr>
            <w:tcW w:w="1559" w:type="dxa"/>
          </w:tcPr>
          <w:p w:rsidR="007D6796" w:rsidRPr="00F475D7" w:rsidRDefault="007D6796" w:rsidP="007D6796">
            <w:pPr>
              <w:pStyle w:val="af3"/>
            </w:pPr>
            <w:r w:rsidRPr="00F475D7">
              <w:t>Первая</w:t>
            </w:r>
            <w:r>
              <w:t>, 2022</w:t>
            </w:r>
          </w:p>
        </w:tc>
      </w:tr>
    </w:tbl>
    <w:p w:rsidR="007D6796" w:rsidRDefault="007D6796" w:rsidP="00BE4E58">
      <w:pPr>
        <w:spacing w:line="276" w:lineRule="auto"/>
        <w:ind w:firstLine="708"/>
        <w:jc w:val="both"/>
      </w:pPr>
    </w:p>
    <w:p w:rsidR="00D62FD1" w:rsidRPr="00BE4E58" w:rsidRDefault="001C6CC5" w:rsidP="00BE4E58">
      <w:pPr>
        <w:spacing w:line="276" w:lineRule="auto"/>
        <w:ind w:firstLine="708"/>
        <w:jc w:val="both"/>
      </w:pPr>
      <w:r w:rsidRPr="00BE4E58">
        <w:t>На начало учебного года в состав МО гуманитарного цикла</w:t>
      </w:r>
      <w:r w:rsidR="00D62FD1" w:rsidRPr="00BE4E58">
        <w:t xml:space="preserve"> </w:t>
      </w:r>
      <w:r w:rsidR="00FD1BA5" w:rsidRPr="00BE4E58">
        <w:t xml:space="preserve">входило </w:t>
      </w:r>
      <w:r w:rsidR="007D6796">
        <w:t>10</w:t>
      </w:r>
      <w:r w:rsidR="00460693" w:rsidRPr="00BE4E58">
        <w:t xml:space="preserve"> </w:t>
      </w:r>
      <w:r w:rsidR="00D62FD1" w:rsidRPr="00BE4E58">
        <w:t xml:space="preserve">учителей. </w:t>
      </w:r>
      <w:r w:rsidRPr="00BE4E58">
        <w:t xml:space="preserve">Из таблицы следует, что </w:t>
      </w:r>
      <w:r w:rsidR="002E075E" w:rsidRPr="00BE4E58">
        <w:t xml:space="preserve"> все педагоги имеют высшее профессиональное образование по специальности</w:t>
      </w:r>
      <w:r w:rsidR="00CF3A3A" w:rsidRPr="00BE4E58">
        <w:t>.</w:t>
      </w:r>
      <w:r w:rsidR="00C21E94" w:rsidRPr="00BE4E58">
        <w:t xml:space="preserve"> </w:t>
      </w:r>
      <w:r w:rsidR="00203B60" w:rsidRPr="00BE4E58">
        <w:t>Из числа работающих учителей</w:t>
      </w:r>
      <w:r w:rsidR="002E075E" w:rsidRPr="00BE4E58">
        <w:t xml:space="preserve"> </w:t>
      </w:r>
      <w:r w:rsidR="00203B60" w:rsidRPr="00BE4E58">
        <w:t xml:space="preserve">- </w:t>
      </w:r>
      <w:r w:rsidR="007D6796">
        <w:t>6</w:t>
      </w:r>
      <w:r w:rsidR="00203B60" w:rsidRPr="00BE4E58">
        <w:t xml:space="preserve"> </w:t>
      </w:r>
      <w:r w:rsidR="00B05966" w:rsidRPr="00BE4E58">
        <w:t xml:space="preserve"> (</w:t>
      </w:r>
      <w:r w:rsidR="007D6796">
        <w:t>60</w:t>
      </w:r>
      <w:r w:rsidR="00012286" w:rsidRPr="00BE4E58">
        <w:t xml:space="preserve"> %)</w:t>
      </w:r>
      <w:r w:rsidR="00FD1BA5" w:rsidRPr="00BE4E58">
        <w:t xml:space="preserve"> имеют высшу</w:t>
      </w:r>
      <w:r w:rsidR="00012286" w:rsidRPr="00BE4E58">
        <w:t>ю категорию</w:t>
      </w:r>
      <w:r w:rsidR="004563B6" w:rsidRPr="00BE4E58">
        <w:t xml:space="preserve">, </w:t>
      </w:r>
      <w:r w:rsidR="007D6796">
        <w:t>4</w:t>
      </w:r>
      <w:r w:rsidR="00CF3A3A" w:rsidRPr="00BE4E58">
        <w:t xml:space="preserve"> учител</w:t>
      </w:r>
      <w:r w:rsidR="00354AF8" w:rsidRPr="00BE4E58">
        <w:t>я</w:t>
      </w:r>
      <w:r w:rsidR="005D48E5" w:rsidRPr="00BE4E58">
        <w:t xml:space="preserve"> </w:t>
      </w:r>
      <w:r w:rsidR="007D6796">
        <w:t>(4</w:t>
      </w:r>
      <w:r w:rsidR="00B05966" w:rsidRPr="00BE4E58">
        <w:t>0</w:t>
      </w:r>
      <w:r w:rsidR="00012286" w:rsidRPr="00BE4E58">
        <w:t xml:space="preserve"> %) – первую</w:t>
      </w:r>
      <w:r w:rsidR="007D6796">
        <w:t>.</w:t>
      </w:r>
    </w:p>
    <w:p w:rsidR="00354AF8" w:rsidRPr="00BE4E58" w:rsidRDefault="00354AF8" w:rsidP="00BE4E58">
      <w:pPr>
        <w:spacing w:line="276" w:lineRule="auto"/>
        <w:ind w:firstLine="330"/>
        <w:jc w:val="both"/>
        <w:rPr>
          <w:b/>
        </w:rPr>
      </w:pPr>
      <w:r w:rsidRPr="00BE4E58">
        <w:t>Уровень профессиональной компетентности педагогов определяется почетными званиями и наградами  членов педагогического коллектива.</w:t>
      </w:r>
      <w:r w:rsidRPr="00BE4E58">
        <w:rPr>
          <w:b/>
        </w:rPr>
        <w:t xml:space="preserve"> </w:t>
      </w:r>
      <w:r w:rsidRPr="00BE4E58">
        <w:t>Имеют почетные звания:</w:t>
      </w:r>
    </w:p>
    <w:p w:rsidR="007D6796" w:rsidRDefault="007D6796" w:rsidP="007D6796">
      <w:pPr>
        <w:pStyle w:val="af3"/>
        <w:rPr>
          <w:bCs/>
        </w:rPr>
      </w:pPr>
      <w:r w:rsidRPr="007D1103">
        <w:t xml:space="preserve">Быкова </w:t>
      </w:r>
      <w:r>
        <w:t>Л</w:t>
      </w:r>
      <w:r w:rsidRPr="007D1103">
        <w:t>ариса Михайловна</w:t>
      </w:r>
      <w:r>
        <w:t xml:space="preserve"> – звание «</w:t>
      </w:r>
      <w:r w:rsidRPr="007D1103">
        <w:rPr>
          <w:bCs/>
        </w:rPr>
        <w:t>Почетный работник воспитания и просвещения Российской Федерации</w:t>
      </w:r>
      <w:r>
        <w:rPr>
          <w:bCs/>
        </w:rPr>
        <w:t>»,</w:t>
      </w:r>
    </w:p>
    <w:p w:rsidR="007D6796" w:rsidRPr="007D1103" w:rsidRDefault="007D6796" w:rsidP="007D6796">
      <w:pPr>
        <w:pStyle w:val="af3"/>
      </w:pPr>
      <w:r w:rsidRPr="007D1103">
        <w:t>Попова Ольга Владимировна</w:t>
      </w:r>
      <w:r>
        <w:t xml:space="preserve"> – звание </w:t>
      </w:r>
      <w:r w:rsidRPr="007D1103">
        <w:t>«Почётный работник общего образования Российской Федерации»</w:t>
      </w:r>
      <w:r>
        <w:t>,</w:t>
      </w:r>
    </w:p>
    <w:p w:rsidR="004C0602" w:rsidRDefault="007D6796" w:rsidP="007D6796">
      <w:pPr>
        <w:pStyle w:val="af3"/>
      </w:pPr>
      <w:r w:rsidRPr="007D1103">
        <w:t>Савина Ирина Вячеславовна</w:t>
      </w:r>
      <w:r>
        <w:t xml:space="preserve"> – звание «</w:t>
      </w:r>
      <w:r w:rsidRPr="007D1103">
        <w:t>Почётный работник общего образования РФ</w:t>
      </w:r>
      <w:r>
        <w:t>»</w:t>
      </w:r>
      <w:r w:rsidR="00AB2968">
        <w:t>.</w:t>
      </w:r>
    </w:p>
    <w:p w:rsidR="007D6796" w:rsidRDefault="007D6796" w:rsidP="007D6796">
      <w:pPr>
        <w:pStyle w:val="af3"/>
      </w:pPr>
    </w:p>
    <w:p w:rsidR="00852D59" w:rsidRPr="000F2172" w:rsidRDefault="00696C80" w:rsidP="00BE4E58">
      <w:pPr>
        <w:pStyle w:val="a7"/>
        <w:numPr>
          <w:ilvl w:val="0"/>
          <w:numId w:val="4"/>
        </w:numPr>
        <w:spacing w:line="276" w:lineRule="auto"/>
        <w:jc w:val="both"/>
        <w:rPr>
          <w:b/>
          <w:sz w:val="28"/>
        </w:rPr>
      </w:pPr>
      <w:r w:rsidRPr="000F2172">
        <w:rPr>
          <w:rFonts w:ascii="Times New Roman" w:hAnsi="Times New Roman"/>
          <w:b/>
          <w:sz w:val="28"/>
          <w:lang w:val="ru-RU"/>
        </w:rPr>
        <w:t>Повышение квалификации, аттестация педагогов</w:t>
      </w:r>
    </w:p>
    <w:p w:rsidR="00D2053E" w:rsidRDefault="00495A30" w:rsidP="00BE4E58">
      <w:pPr>
        <w:spacing w:line="276" w:lineRule="auto"/>
        <w:ind w:firstLine="330"/>
        <w:jc w:val="both"/>
      </w:pPr>
      <w:r w:rsidRPr="00BE4E58">
        <w:rPr>
          <w:rStyle w:val="c1"/>
        </w:rPr>
        <w:t xml:space="preserve">В 2017-20018 учебном году </w:t>
      </w:r>
      <w:r w:rsidR="00307FC9" w:rsidRPr="00BE4E58">
        <w:rPr>
          <w:rStyle w:val="c1"/>
        </w:rPr>
        <w:t>систематически проводилась</w:t>
      </w:r>
      <w:r w:rsidRPr="00BE4E58">
        <w:rPr>
          <w:rStyle w:val="c1"/>
        </w:rPr>
        <w:t xml:space="preserve"> работа по повышению квалификации педагогов. </w:t>
      </w:r>
      <w:r w:rsidR="00F01AE9" w:rsidRPr="00BE4E58">
        <w:t xml:space="preserve">Согласно </w:t>
      </w:r>
      <w:r w:rsidR="00D43EA2" w:rsidRPr="00BE4E58">
        <w:t xml:space="preserve">перспективному плану повышения квалификации </w:t>
      </w:r>
      <w:r w:rsidR="00CC727C" w:rsidRPr="00BE4E58">
        <w:t>в 201</w:t>
      </w:r>
      <w:r w:rsidR="00307FC9" w:rsidRPr="00BE4E58">
        <w:t>7</w:t>
      </w:r>
      <w:r w:rsidR="00CC727C" w:rsidRPr="00BE4E58">
        <w:t>-201</w:t>
      </w:r>
      <w:r w:rsidR="00307FC9" w:rsidRPr="00BE4E58">
        <w:t>8</w:t>
      </w:r>
      <w:r w:rsidR="00CC727C" w:rsidRPr="00BE4E58">
        <w:t xml:space="preserve"> учебном году курсы </w:t>
      </w:r>
      <w:r w:rsidR="00D43EA2" w:rsidRPr="00BE4E58">
        <w:t>прошли</w:t>
      </w:r>
      <w:r w:rsidR="00A5255E">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5529"/>
        <w:gridCol w:w="1134"/>
        <w:gridCol w:w="1701"/>
      </w:tblGrid>
      <w:tr w:rsidR="00A5255E" w:rsidRPr="00CC4642" w:rsidTr="00A5255E">
        <w:tc>
          <w:tcPr>
            <w:tcW w:w="1809" w:type="dxa"/>
          </w:tcPr>
          <w:p w:rsidR="00A5255E" w:rsidRPr="00CC4642" w:rsidRDefault="00A5255E" w:rsidP="007107C3">
            <w:pPr>
              <w:tabs>
                <w:tab w:val="left" w:pos="1350"/>
              </w:tabs>
              <w:jc w:val="center"/>
              <w:rPr>
                <w:b/>
              </w:rPr>
            </w:pPr>
            <w:r w:rsidRPr="00CC4642">
              <w:rPr>
                <w:b/>
              </w:rPr>
              <w:t>ФИО</w:t>
            </w:r>
          </w:p>
        </w:tc>
        <w:tc>
          <w:tcPr>
            <w:tcW w:w="5529" w:type="dxa"/>
          </w:tcPr>
          <w:p w:rsidR="00A5255E" w:rsidRPr="00CC4642" w:rsidRDefault="00A5255E" w:rsidP="007107C3">
            <w:pPr>
              <w:tabs>
                <w:tab w:val="left" w:pos="1350"/>
              </w:tabs>
              <w:jc w:val="center"/>
              <w:rPr>
                <w:b/>
              </w:rPr>
            </w:pPr>
            <w:r w:rsidRPr="00CC4642">
              <w:rPr>
                <w:b/>
              </w:rPr>
              <w:t>Название курсов, место прохождения</w:t>
            </w:r>
          </w:p>
        </w:tc>
        <w:tc>
          <w:tcPr>
            <w:tcW w:w="1134" w:type="dxa"/>
          </w:tcPr>
          <w:p w:rsidR="00A5255E" w:rsidRPr="00CC4642" w:rsidRDefault="00A5255E" w:rsidP="007107C3">
            <w:pPr>
              <w:tabs>
                <w:tab w:val="left" w:pos="1350"/>
              </w:tabs>
              <w:jc w:val="center"/>
              <w:rPr>
                <w:b/>
              </w:rPr>
            </w:pPr>
            <w:r w:rsidRPr="00CC4642">
              <w:rPr>
                <w:b/>
              </w:rPr>
              <w:t>Коли-чество часов</w:t>
            </w:r>
          </w:p>
        </w:tc>
        <w:tc>
          <w:tcPr>
            <w:tcW w:w="1701" w:type="dxa"/>
          </w:tcPr>
          <w:p w:rsidR="00A5255E" w:rsidRPr="00CC4642" w:rsidRDefault="00A5255E" w:rsidP="007107C3">
            <w:pPr>
              <w:tabs>
                <w:tab w:val="left" w:pos="1350"/>
              </w:tabs>
              <w:jc w:val="center"/>
              <w:rPr>
                <w:b/>
              </w:rPr>
            </w:pPr>
            <w:r w:rsidRPr="00CC4642">
              <w:rPr>
                <w:b/>
              </w:rPr>
              <w:t>Дата прохождения курсов</w:t>
            </w:r>
          </w:p>
        </w:tc>
      </w:tr>
      <w:tr w:rsidR="00A5255E" w:rsidRPr="00CC4642" w:rsidTr="00A5255E">
        <w:trPr>
          <w:trHeight w:val="967"/>
        </w:trPr>
        <w:tc>
          <w:tcPr>
            <w:tcW w:w="1809" w:type="dxa"/>
          </w:tcPr>
          <w:p w:rsidR="00A5255E" w:rsidRPr="00CC4642" w:rsidRDefault="00A5255E" w:rsidP="007107C3">
            <w:pPr>
              <w:pStyle w:val="af3"/>
              <w:jc w:val="center"/>
            </w:pPr>
            <w:r w:rsidRPr="00CC4642">
              <w:t>Ковина М.А.</w:t>
            </w:r>
          </w:p>
        </w:tc>
        <w:tc>
          <w:tcPr>
            <w:tcW w:w="5529" w:type="dxa"/>
          </w:tcPr>
          <w:p w:rsidR="00A5255E" w:rsidRPr="00CC4642" w:rsidRDefault="00A5255E" w:rsidP="00A5255E">
            <w:pPr>
              <w:pStyle w:val="af3"/>
              <w:jc w:val="center"/>
            </w:pPr>
            <w:r w:rsidRPr="00CC4642">
              <w:t>«</w:t>
            </w:r>
            <w:r>
              <w:t>Формирование финансовой грамотности на уроках обществознания</w:t>
            </w:r>
            <w:r w:rsidRPr="00CC4642">
              <w:t>»</w:t>
            </w:r>
            <w:r w:rsidRPr="00CC4642">
              <w:rPr>
                <w:bCs/>
              </w:rPr>
              <w:t xml:space="preserve"> </w:t>
            </w:r>
            <w:r>
              <w:rPr>
                <w:bCs/>
              </w:rPr>
              <w:t>ФГАОУ ДПО «Академия Минпросвещения России»</w:t>
            </w:r>
          </w:p>
        </w:tc>
        <w:tc>
          <w:tcPr>
            <w:tcW w:w="1134" w:type="dxa"/>
          </w:tcPr>
          <w:p w:rsidR="00A5255E" w:rsidRPr="00CC4642" w:rsidRDefault="00A5255E" w:rsidP="007107C3">
            <w:pPr>
              <w:pStyle w:val="af3"/>
              <w:jc w:val="center"/>
            </w:pPr>
            <w:r w:rsidRPr="00CC4642">
              <w:t>36</w:t>
            </w:r>
          </w:p>
        </w:tc>
        <w:tc>
          <w:tcPr>
            <w:tcW w:w="1701" w:type="dxa"/>
          </w:tcPr>
          <w:p w:rsidR="00A5255E" w:rsidRPr="00CC4642" w:rsidRDefault="00A5255E" w:rsidP="007107C3">
            <w:pPr>
              <w:pStyle w:val="af3"/>
              <w:jc w:val="center"/>
            </w:pPr>
            <w:r>
              <w:t>04.03.2024г.- 02.04.2024г.</w:t>
            </w:r>
          </w:p>
        </w:tc>
      </w:tr>
      <w:tr w:rsidR="00A5255E" w:rsidRPr="00A4162E" w:rsidTr="00A5255E">
        <w:tc>
          <w:tcPr>
            <w:tcW w:w="1809" w:type="dxa"/>
          </w:tcPr>
          <w:p w:rsidR="00A5255E" w:rsidRPr="00A4162E" w:rsidRDefault="00A5255E" w:rsidP="007107C3">
            <w:pPr>
              <w:pStyle w:val="af3"/>
              <w:jc w:val="center"/>
            </w:pPr>
            <w:r w:rsidRPr="00A4162E">
              <w:t>Попова О.В.</w:t>
            </w:r>
          </w:p>
        </w:tc>
        <w:tc>
          <w:tcPr>
            <w:tcW w:w="5529" w:type="dxa"/>
          </w:tcPr>
          <w:p w:rsidR="00A5255E" w:rsidRPr="00A4162E" w:rsidRDefault="00A5255E" w:rsidP="007107C3">
            <w:pPr>
              <w:pStyle w:val="af3"/>
              <w:jc w:val="center"/>
            </w:pPr>
            <w:r w:rsidRPr="00CC4642">
              <w:t>«</w:t>
            </w:r>
            <w:r>
              <w:t>Формирование финансовой грамотности на уроках обществознания</w:t>
            </w:r>
            <w:r w:rsidRPr="00CC4642">
              <w:t>»</w:t>
            </w:r>
            <w:r w:rsidRPr="00CC4642">
              <w:rPr>
                <w:bCs/>
              </w:rPr>
              <w:t xml:space="preserve"> </w:t>
            </w:r>
            <w:r>
              <w:rPr>
                <w:bCs/>
              </w:rPr>
              <w:t>ФГАОУ ДПО «Академия Минпросвещения России»</w:t>
            </w:r>
          </w:p>
        </w:tc>
        <w:tc>
          <w:tcPr>
            <w:tcW w:w="1134" w:type="dxa"/>
          </w:tcPr>
          <w:p w:rsidR="00A5255E" w:rsidRDefault="00A5255E" w:rsidP="007107C3">
            <w:pPr>
              <w:pStyle w:val="af3"/>
              <w:jc w:val="center"/>
            </w:pPr>
            <w:r w:rsidRPr="00A4162E">
              <w:t>36</w:t>
            </w:r>
          </w:p>
          <w:p w:rsidR="00A5255E" w:rsidRDefault="00A5255E" w:rsidP="007107C3">
            <w:pPr>
              <w:pStyle w:val="af3"/>
              <w:jc w:val="center"/>
            </w:pPr>
          </w:p>
          <w:p w:rsidR="00A5255E" w:rsidRDefault="00A5255E" w:rsidP="007107C3">
            <w:pPr>
              <w:pStyle w:val="af3"/>
              <w:jc w:val="center"/>
            </w:pPr>
          </w:p>
          <w:p w:rsidR="00A5255E" w:rsidRDefault="00A5255E" w:rsidP="007107C3">
            <w:pPr>
              <w:pStyle w:val="af3"/>
              <w:jc w:val="center"/>
            </w:pPr>
          </w:p>
          <w:p w:rsidR="00A5255E" w:rsidRDefault="00A5255E" w:rsidP="007107C3">
            <w:pPr>
              <w:pStyle w:val="af3"/>
              <w:jc w:val="center"/>
            </w:pPr>
          </w:p>
          <w:p w:rsidR="00A5255E" w:rsidRDefault="00A5255E" w:rsidP="007107C3">
            <w:pPr>
              <w:pStyle w:val="af3"/>
              <w:jc w:val="center"/>
            </w:pPr>
          </w:p>
          <w:p w:rsidR="00A5255E" w:rsidRPr="00A4162E" w:rsidRDefault="00A5255E" w:rsidP="007107C3">
            <w:pPr>
              <w:pStyle w:val="af3"/>
              <w:jc w:val="center"/>
            </w:pPr>
          </w:p>
        </w:tc>
        <w:tc>
          <w:tcPr>
            <w:tcW w:w="1701" w:type="dxa"/>
          </w:tcPr>
          <w:p w:rsidR="00A5255E" w:rsidRPr="00A4162E" w:rsidRDefault="00A5255E" w:rsidP="007107C3">
            <w:pPr>
              <w:pStyle w:val="af3"/>
              <w:jc w:val="center"/>
            </w:pPr>
            <w:r>
              <w:t>04.03.2024г.- 02.04.2024г.</w:t>
            </w:r>
          </w:p>
        </w:tc>
      </w:tr>
      <w:tr w:rsidR="00A5255E" w:rsidRPr="00A4162E" w:rsidTr="00A5255E">
        <w:tc>
          <w:tcPr>
            <w:tcW w:w="1809" w:type="dxa"/>
          </w:tcPr>
          <w:p w:rsidR="00A5255E" w:rsidRPr="00A4162E" w:rsidRDefault="00A5255E" w:rsidP="007107C3">
            <w:pPr>
              <w:pStyle w:val="af3"/>
              <w:jc w:val="center"/>
            </w:pPr>
            <w:r>
              <w:t>Касаткина Е.С.</w:t>
            </w:r>
          </w:p>
        </w:tc>
        <w:tc>
          <w:tcPr>
            <w:tcW w:w="5529" w:type="dxa"/>
          </w:tcPr>
          <w:p w:rsidR="00A5255E" w:rsidRDefault="00A5255E" w:rsidP="007107C3">
            <w:pPr>
              <w:pStyle w:val="af3"/>
              <w:jc w:val="center"/>
            </w:pPr>
            <w:r>
              <w:t>Школа Минпросвещения России»: новые возможности для повышения качества образования»</w:t>
            </w:r>
          </w:p>
          <w:p w:rsidR="00A5255E" w:rsidRPr="00CC4642" w:rsidRDefault="00A5255E" w:rsidP="007107C3">
            <w:pPr>
              <w:pStyle w:val="af3"/>
              <w:jc w:val="center"/>
            </w:pPr>
            <w:r>
              <w:t>Краевое автономное учреждение дополнительного профессионального образования «Алтайский институт развития образования имени Адриана Митрофановича Топорова»</w:t>
            </w:r>
          </w:p>
        </w:tc>
        <w:tc>
          <w:tcPr>
            <w:tcW w:w="1134" w:type="dxa"/>
          </w:tcPr>
          <w:p w:rsidR="00A5255E" w:rsidRPr="00A4162E" w:rsidRDefault="00A5255E" w:rsidP="007107C3">
            <w:pPr>
              <w:pStyle w:val="af3"/>
              <w:jc w:val="center"/>
            </w:pPr>
            <w:r>
              <w:t>48</w:t>
            </w:r>
          </w:p>
        </w:tc>
        <w:tc>
          <w:tcPr>
            <w:tcW w:w="1701" w:type="dxa"/>
          </w:tcPr>
          <w:p w:rsidR="00A5255E" w:rsidRDefault="00A5255E" w:rsidP="007107C3">
            <w:pPr>
              <w:pStyle w:val="af3"/>
              <w:jc w:val="center"/>
            </w:pPr>
            <w:r>
              <w:t>04.03.2024г. -27.03.2024г.</w:t>
            </w:r>
          </w:p>
        </w:tc>
      </w:tr>
      <w:tr w:rsidR="00A5255E" w:rsidRPr="00A4162E" w:rsidTr="00A5255E">
        <w:tc>
          <w:tcPr>
            <w:tcW w:w="1809" w:type="dxa"/>
          </w:tcPr>
          <w:p w:rsidR="00A5255E" w:rsidRDefault="00A5255E" w:rsidP="007107C3">
            <w:pPr>
              <w:pStyle w:val="af3"/>
              <w:jc w:val="center"/>
            </w:pPr>
            <w:r>
              <w:t>Липина О.В.</w:t>
            </w:r>
          </w:p>
        </w:tc>
        <w:tc>
          <w:tcPr>
            <w:tcW w:w="5529" w:type="dxa"/>
          </w:tcPr>
          <w:p w:rsidR="00EA5C42" w:rsidRDefault="00EA5C42" w:rsidP="00EA5C42">
            <w:pPr>
              <w:pStyle w:val="af3"/>
              <w:jc w:val="center"/>
            </w:pPr>
            <w:r>
              <w:t xml:space="preserve">-«Реализация системы наставничества педагогических работников в образовательных организациях» </w:t>
            </w:r>
          </w:p>
          <w:p w:rsidR="00EA5C42" w:rsidRDefault="00EA5C42" w:rsidP="00EA5C42">
            <w:pPr>
              <w:pStyle w:val="af3"/>
              <w:jc w:val="center"/>
            </w:pPr>
            <w:r>
              <w:t>ФГАОУ ДПО «Академия Минпросвещения России» г. Москва</w:t>
            </w:r>
          </w:p>
          <w:p w:rsidR="00EA5C42" w:rsidRDefault="00EA5C42" w:rsidP="00EA5C42">
            <w:pPr>
              <w:pStyle w:val="af3"/>
              <w:jc w:val="center"/>
            </w:pPr>
          </w:p>
          <w:p w:rsidR="00EA5C42" w:rsidRDefault="00EA5C42" w:rsidP="00EA5C42">
            <w:pPr>
              <w:pStyle w:val="af3"/>
              <w:jc w:val="center"/>
            </w:pPr>
            <w:r>
              <w:lastRenderedPageBreak/>
              <w:t>-«Школа современного учителя русского языка и литературы: достижения российской науки»</w:t>
            </w:r>
          </w:p>
          <w:p w:rsidR="00EA5C42" w:rsidRDefault="00EA5C42" w:rsidP="00EA5C42">
            <w:pPr>
              <w:pStyle w:val="af3"/>
              <w:jc w:val="center"/>
            </w:pPr>
            <w:r>
              <w:t>ФГАОУ ДПО «Академия Минпросвещения России» г. Москва</w:t>
            </w:r>
          </w:p>
          <w:p w:rsidR="00EA5C42" w:rsidRDefault="00EA5C42" w:rsidP="00EA5C42">
            <w:pPr>
              <w:pStyle w:val="af3"/>
              <w:jc w:val="center"/>
            </w:pPr>
          </w:p>
          <w:p w:rsidR="00EA5C42" w:rsidRDefault="00EA5C42" w:rsidP="00EA5C42">
            <w:pPr>
              <w:pStyle w:val="af3"/>
              <w:jc w:val="center"/>
            </w:pPr>
            <w:r>
              <w:t>-«Преподавание русского языка, литературного чтения, литературы, родных языков и родных литератур в условиях введения ФООП»</w:t>
            </w:r>
          </w:p>
          <w:p w:rsidR="00EA5C42" w:rsidRDefault="00EA5C42" w:rsidP="00EA5C42">
            <w:pPr>
              <w:pStyle w:val="af3"/>
              <w:jc w:val="center"/>
            </w:pPr>
          </w:p>
          <w:p w:rsidR="00A5255E" w:rsidRDefault="00EA5C42" w:rsidP="00EA5C42">
            <w:pPr>
              <w:pStyle w:val="af3"/>
              <w:jc w:val="center"/>
            </w:pPr>
            <w:r>
              <w:t>ФГБНУ «Институт стратегии развития образования» г. Москва</w:t>
            </w:r>
          </w:p>
        </w:tc>
        <w:tc>
          <w:tcPr>
            <w:tcW w:w="1134" w:type="dxa"/>
          </w:tcPr>
          <w:p w:rsidR="00EA5C42" w:rsidRDefault="00EA5C42" w:rsidP="00EA5C42">
            <w:pPr>
              <w:pStyle w:val="af3"/>
              <w:jc w:val="center"/>
            </w:pPr>
            <w:r>
              <w:lastRenderedPageBreak/>
              <w:t>36 часов</w:t>
            </w: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r>
              <w:lastRenderedPageBreak/>
              <w:t>60 часов</w:t>
            </w: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r>
              <w:t>24 часа</w:t>
            </w:r>
          </w:p>
          <w:p w:rsidR="00EA5C42" w:rsidRDefault="00EA5C42" w:rsidP="00EA5C42">
            <w:pPr>
              <w:pStyle w:val="af3"/>
              <w:jc w:val="center"/>
            </w:pPr>
          </w:p>
          <w:p w:rsidR="00EA5C42" w:rsidRDefault="00EA5C42" w:rsidP="00EA5C42">
            <w:pPr>
              <w:pStyle w:val="af3"/>
              <w:jc w:val="center"/>
            </w:pPr>
          </w:p>
          <w:p w:rsidR="00A5255E" w:rsidRDefault="00A5255E" w:rsidP="007107C3">
            <w:pPr>
              <w:pStyle w:val="af3"/>
              <w:jc w:val="center"/>
            </w:pPr>
          </w:p>
        </w:tc>
        <w:tc>
          <w:tcPr>
            <w:tcW w:w="1701" w:type="dxa"/>
          </w:tcPr>
          <w:p w:rsidR="00EA5C42" w:rsidRDefault="00EA5C42" w:rsidP="00EA5C42">
            <w:pPr>
              <w:pStyle w:val="af3"/>
              <w:jc w:val="center"/>
            </w:pPr>
            <w:r>
              <w:lastRenderedPageBreak/>
              <w:t>04.03.2024 — 02.04.2024</w:t>
            </w: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r>
              <w:lastRenderedPageBreak/>
              <w:t>26.04.2024 — 18.06.2024</w:t>
            </w: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r>
              <w:t>18.09.2023 — 30.09.2023</w:t>
            </w:r>
          </w:p>
          <w:p w:rsidR="00EA5C42" w:rsidRDefault="00EA5C42" w:rsidP="00EA5C42">
            <w:pPr>
              <w:pStyle w:val="af3"/>
              <w:jc w:val="center"/>
            </w:pPr>
          </w:p>
          <w:p w:rsidR="00EA5C42" w:rsidRDefault="00EA5C42" w:rsidP="00EA5C42">
            <w:pPr>
              <w:pStyle w:val="af3"/>
              <w:jc w:val="center"/>
            </w:pPr>
          </w:p>
          <w:p w:rsidR="00EA5C42" w:rsidRDefault="00EA5C42" w:rsidP="00EA5C42">
            <w:pPr>
              <w:pStyle w:val="af3"/>
              <w:jc w:val="center"/>
            </w:pPr>
          </w:p>
          <w:p w:rsidR="00A5255E" w:rsidRDefault="00A5255E" w:rsidP="007107C3">
            <w:pPr>
              <w:pStyle w:val="af3"/>
              <w:jc w:val="center"/>
            </w:pPr>
          </w:p>
        </w:tc>
      </w:tr>
    </w:tbl>
    <w:p w:rsidR="00A5255E" w:rsidRPr="00BE4E58" w:rsidRDefault="00A5255E" w:rsidP="00BE4E58">
      <w:pPr>
        <w:spacing w:line="276" w:lineRule="auto"/>
        <w:ind w:firstLine="330"/>
        <w:jc w:val="both"/>
      </w:pPr>
    </w:p>
    <w:p w:rsidR="00B6677C" w:rsidRPr="00BE4E58" w:rsidRDefault="00CC727C" w:rsidP="00BE4E58">
      <w:pPr>
        <w:spacing w:line="276" w:lineRule="auto"/>
        <w:ind w:firstLine="330"/>
        <w:jc w:val="both"/>
      </w:pPr>
      <w:r w:rsidRPr="00BE4E58">
        <w:t>Согласно перспективному п</w:t>
      </w:r>
      <w:r w:rsidR="00EA5C42">
        <w:t>лану аттестации педагогов в 2023-2024</w:t>
      </w:r>
      <w:r w:rsidRPr="00BE4E58">
        <w:t xml:space="preserve"> учебном году </w:t>
      </w:r>
      <w:r w:rsidR="00307FC9" w:rsidRPr="00BE4E58">
        <w:t xml:space="preserve">аттестационные мероприятия </w:t>
      </w:r>
      <w:r w:rsidR="007107C3">
        <w:t xml:space="preserve">на высшую квалификационную категорию </w:t>
      </w:r>
      <w:r w:rsidR="009B56AF" w:rsidRPr="00BE4E58">
        <w:t xml:space="preserve">прошли </w:t>
      </w:r>
      <w:r w:rsidR="00EA5C42">
        <w:t>учителя</w:t>
      </w:r>
      <w:r w:rsidR="005331A6" w:rsidRPr="00BE4E58">
        <w:t xml:space="preserve"> </w:t>
      </w:r>
      <w:r w:rsidR="00307FC9" w:rsidRPr="00BE4E58">
        <w:t xml:space="preserve">русского языка и литературы </w:t>
      </w:r>
      <w:r w:rsidR="00EA5C42">
        <w:t>Липина О.В.. Маринина М.В., Савина И.В</w:t>
      </w:r>
      <w:r w:rsidR="00307FC9" w:rsidRPr="00BE4E58">
        <w:t>.</w:t>
      </w:r>
    </w:p>
    <w:p w:rsidR="00E24118" w:rsidRPr="00BE4E58" w:rsidRDefault="00E24118" w:rsidP="00BE4E58">
      <w:pPr>
        <w:spacing w:line="276" w:lineRule="auto"/>
        <w:ind w:firstLine="708"/>
        <w:jc w:val="both"/>
      </w:pPr>
      <w:r w:rsidRPr="00BE4E58">
        <w:t>В течение учебного года учителя-предметники гуманитарного цикла повышали свою квалификацию также и через организацию взаимопосещения уроков. Всего учителями было посещено по 5-7 уроков. Результативность посещений проявляется в росте профессионального и методического мастерства членов МО, пополнении банка методических идей, повышении рейтинга учителя. По результатам взаимопосещений были выработаны рекомендации для членов МО:</w:t>
      </w:r>
    </w:p>
    <w:p w:rsidR="00E24118" w:rsidRPr="00BE4E58" w:rsidRDefault="00E24118" w:rsidP="00BE4E58">
      <w:pPr>
        <w:spacing w:line="276" w:lineRule="auto"/>
        <w:jc w:val="both"/>
      </w:pPr>
      <w:r w:rsidRPr="00BE4E58">
        <w:t>- продумывать формы контроля знаний учащихся, приемы и методы работы с сильными, слабыми учащимися</w:t>
      </w:r>
    </w:p>
    <w:p w:rsidR="00E24118" w:rsidRPr="00BE4E58" w:rsidRDefault="00E24118" w:rsidP="00BE4E58">
      <w:pPr>
        <w:spacing w:line="276" w:lineRule="auto"/>
        <w:jc w:val="both"/>
      </w:pPr>
      <w:r w:rsidRPr="00BE4E58">
        <w:t>- разнообразить формы уроков</w:t>
      </w:r>
    </w:p>
    <w:p w:rsidR="00E24118" w:rsidRPr="00BE4E58" w:rsidRDefault="00E24118" w:rsidP="00BE4E58">
      <w:pPr>
        <w:spacing w:line="276" w:lineRule="auto"/>
        <w:jc w:val="both"/>
      </w:pPr>
      <w:r w:rsidRPr="00BE4E58">
        <w:t xml:space="preserve">- активно использовать инновационные </w:t>
      </w:r>
      <w:r w:rsidR="007060FE" w:rsidRPr="00BE4E58">
        <w:t>современные технологии</w:t>
      </w:r>
    </w:p>
    <w:p w:rsidR="003A2829" w:rsidRPr="00BE4E58" w:rsidRDefault="007408AD" w:rsidP="001744E9">
      <w:pPr>
        <w:spacing w:line="276" w:lineRule="auto"/>
        <w:ind w:firstLine="708"/>
        <w:jc w:val="both"/>
      </w:pPr>
      <w:r w:rsidRPr="00BE4E58">
        <w:t xml:space="preserve">Кроме того, педагоги использовали такие формы повышения квалификации как участие в семинарах школьного, городского уровней, различных вебинарах по актуальным проблемам преподавания, а также проведение мастер-классов, выступление на заседаниях методического объединения и Педагогических советах. </w:t>
      </w:r>
    </w:p>
    <w:p w:rsidR="00BB0799" w:rsidRDefault="007D6796" w:rsidP="00BB0799">
      <w:pPr>
        <w:spacing w:line="276" w:lineRule="auto"/>
        <w:ind w:firstLine="708"/>
        <w:jc w:val="both"/>
      </w:pPr>
      <w:r>
        <w:t>В течение 2023-2024</w:t>
      </w:r>
      <w:r w:rsidR="00E24118" w:rsidRPr="00BE4E58">
        <w:t xml:space="preserve"> года учителями гуманитарного цикла были даны открытые ур</w:t>
      </w:r>
      <w:r w:rsidR="007A2E3E" w:rsidRPr="00BE4E58">
        <w:t>оки и мероприятия</w:t>
      </w:r>
      <w:r w:rsidR="00651FE4" w:rsidRPr="00BE4E58">
        <w:t xml:space="preserve"> школьного и городского уровней</w:t>
      </w:r>
      <w:r w:rsidR="007A2E3E" w:rsidRPr="00BE4E58">
        <w:t>:</w:t>
      </w:r>
      <w:r w:rsidR="00815DBF" w:rsidRPr="00BE4E58">
        <w:t xml:space="preserve"> </w:t>
      </w:r>
    </w:p>
    <w:p w:rsidR="00BA5B10" w:rsidRDefault="00BA5B10" w:rsidP="00BA5B10">
      <w:pPr>
        <w:pStyle w:val="af3"/>
        <w:rPr>
          <w:b/>
          <w:color w:val="FF000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1812"/>
        <w:gridCol w:w="4536"/>
        <w:gridCol w:w="1985"/>
      </w:tblGrid>
      <w:tr w:rsidR="00BA5B10" w:rsidRPr="00FD54D0" w:rsidTr="00BA5B10">
        <w:trPr>
          <w:jc w:val="center"/>
        </w:trPr>
        <w:tc>
          <w:tcPr>
            <w:tcW w:w="201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tabs>
                <w:tab w:val="left" w:pos="1350"/>
              </w:tabs>
              <w:jc w:val="center"/>
              <w:rPr>
                <w:b/>
              </w:rPr>
            </w:pPr>
            <w:r>
              <w:rPr>
                <w:b/>
              </w:rPr>
              <w:t>ФИО педагогического работника</w:t>
            </w:r>
          </w:p>
        </w:tc>
        <w:tc>
          <w:tcPr>
            <w:tcW w:w="1812"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rPr>
                <w:b/>
              </w:rPr>
            </w:pPr>
            <w:r>
              <w:rPr>
                <w:b/>
              </w:rPr>
              <w:t>Форма открытого мероприятия</w:t>
            </w:r>
          </w:p>
        </w:tc>
        <w:tc>
          <w:tcPr>
            <w:tcW w:w="4536"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tabs>
                <w:tab w:val="left" w:pos="1350"/>
              </w:tabs>
              <w:jc w:val="center"/>
              <w:rPr>
                <w:b/>
              </w:rPr>
            </w:pPr>
            <w:r>
              <w:rPr>
                <w:b/>
              </w:rPr>
              <w:t>Тема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tabs>
                <w:tab w:val="left" w:pos="1350"/>
              </w:tabs>
              <w:jc w:val="center"/>
              <w:rPr>
                <w:b/>
              </w:rPr>
            </w:pPr>
            <w:r>
              <w:rPr>
                <w:b/>
              </w:rPr>
              <w:t>Класс/группа</w:t>
            </w:r>
          </w:p>
        </w:tc>
      </w:tr>
      <w:tr w:rsidR="00BA5B10" w:rsidRPr="00FD54D0" w:rsidTr="00BA5B10">
        <w:trPr>
          <w:jc w:val="center"/>
        </w:trPr>
        <w:tc>
          <w:tcPr>
            <w:tcW w:w="201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Быкова ЛМ</w:t>
            </w:r>
          </w:p>
        </w:tc>
        <w:tc>
          <w:tcPr>
            <w:tcW w:w="1812"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Мастер-класс</w:t>
            </w:r>
          </w:p>
        </w:tc>
        <w:tc>
          <w:tcPr>
            <w:tcW w:w="4536"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Развитие личности обучающегося через возможности</w:t>
            </w:r>
          </w:p>
          <w:p w:rsidR="00BA5B10" w:rsidRDefault="00BA5B10" w:rsidP="00266369">
            <w:pPr>
              <w:pStyle w:val="af3"/>
              <w:spacing w:line="276" w:lineRule="auto"/>
              <w:jc w:val="center"/>
            </w:pPr>
            <w:r>
              <w:t xml:space="preserve"> ЦОС «Моя школа»</w:t>
            </w:r>
          </w:p>
        </w:tc>
        <w:tc>
          <w:tcPr>
            <w:tcW w:w="198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педагогические работники</w:t>
            </w:r>
          </w:p>
        </w:tc>
      </w:tr>
      <w:tr w:rsidR="00BA5B10" w:rsidRPr="00FD54D0" w:rsidTr="00BA5B10">
        <w:trPr>
          <w:jc w:val="center"/>
        </w:trPr>
        <w:tc>
          <w:tcPr>
            <w:tcW w:w="201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Бабакина Л.В.</w:t>
            </w:r>
          </w:p>
        </w:tc>
        <w:tc>
          <w:tcPr>
            <w:tcW w:w="1812"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Урок русского языка</w:t>
            </w:r>
          </w:p>
        </w:tc>
        <w:tc>
          <w:tcPr>
            <w:tcW w:w="4536"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Слитное и раздельное написание НЕ  с именами существительными</w:t>
            </w:r>
          </w:p>
        </w:tc>
        <w:tc>
          <w:tcPr>
            <w:tcW w:w="1985" w:type="dxa"/>
            <w:tcBorders>
              <w:top w:val="single" w:sz="4" w:space="0" w:color="000000"/>
              <w:left w:val="single" w:sz="4" w:space="0" w:color="000000"/>
              <w:bottom w:val="single" w:sz="4" w:space="0" w:color="000000"/>
              <w:right w:val="single" w:sz="4" w:space="0" w:color="000000"/>
            </w:tcBorders>
            <w:hideMark/>
          </w:tcPr>
          <w:p w:rsidR="00BA5B10" w:rsidRDefault="007107C3" w:rsidP="00266369">
            <w:pPr>
              <w:pStyle w:val="af3"/>
              <w:spacing w:line="276" w:lineRule="auto"/>
              <w:jc w:val="center"/>
            </w:pPr>
            <w:r>
              <w:t>5</w:t>
            </w:r>
            <w:r w:rsidR="00BA5B10">
              <w:t>А</w:t>
            </w:r>
          </w:p>
        </w:tc>
      </w:tr>
      <w:tr w:rsidR="00BA5B10" w:rsidRPr="00FD54D0" w:rsidTr="00BA5B10">
        <w:trPr>
          <w:jc w:val="center"/>
        </w:trPr>
        <w:tc>
          <w:tcPr>
            <w:tcW w:w="201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Ковина М.А.</w:t>
            </w:r>
          </w:p>
        </w:tc>
        <w:tc>
          <w:tcPr>
            <w:tcW w:w="1812"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Урок истории</w:t>
            </w:r>
          </w:p>
        </w:tc>
        <w:tc>
          <w:tcPr>
            <w:tcW w:w="4536"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 xml:space="preserve">Национальная и религиозная политика Александра </w:t>
            </w:r>
            <w:r>
              <w:rPr>
                <w:lang w:val="en-US"/>
              </w:rPr>
              <w:t>III</w:t>
            </w:r>
          </w:p>
        </w:tc>
        <w:tc>
          <w:tcPr>
            <w:tcW w:w="198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rPr>
                <w:lang w:val="en-US"/>
              </w:rPr>
              <w:t>9</w:t>
            </w:r>
            <w:r>
              <w:t>А</w:t>
            </w:r>
          </w:p>
        </w:tc>
      </w:tr>
      <w:tr w:rsidR="00BA5B10" w:rsidRPr="00FD54D0" w:rsidTr="00BA5B10">
        <w:trPr>
          <w:jc w:val="center"/>
        </w:trPr>
        <w:tc>
          <w:tcPr>
            <w:tcW w:w="201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Касаткина ЕС</w:t>
            </w:r>
          </w:p>
        </w:tc>
        <w:tc>
          <w:tcPr>
            <w:tcW w:w="1812"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Урок русского языка</w:t>
            </w:r>
          </w:p>
        </w:tc>
        <w:tc>
          <w:tcPr>
            <w:tcW w:w="4536"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Двоеточие в бессоюзном сложном предложении. Практикум</w:t>
            </w:r>
          </w:p>
        </w:tc>
        <w:tc>
          <w:tcPr>
            <w:tcW w:w="198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9В</w:t>
            </w:r>
          </w:p>
        </w:tc>
      </w:tr>
      <w:tr w:rsidR="00BA5B10" w:rsidRPr="00FD54D0" w:rsidTr="00BA5B10">
        <w:trPr>
          <w:jc w:val="center"/>
        </w:trPr>
        <w:tc>
          <w:tcPr>
            <w:tcW w:w="201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Прокудина Е.Н.</w:t>
            </w:r>
          </w:p>
        </w:tc>
        <w:tc>
          <w:tcPr>
            <w:tcW w:w="1812"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Урок истории</w:t>
            </w:r>
          </w:p>
        </w:tc>
        <w:tc>
          <w:tcPr>
            <w:tcW w:w="4536"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Борьба Руси против Монгольского нашествия</w:t>
            </w:r>
          </w:p>
        </w:tc>
        <w:tc>
          <w:tcPr>
            <w:tcW w:w="198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6А</w:t>
            </w:r>
          </w:p>
        </w:tc>
      </w:tr>
      <w:tr w:rsidR="00BA5B10" w:rsidRPr="00FD54D0" w:rsidTr="00BA5B10">
        <w:trPr>
          <w:jc w:val="center"/>
        </w:trPr>
        <w:tc>
          <w:tcPr>
            <w:tcW w:w="201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Липина О.В.</w:t>
            </w:r>
          </w:p>
          <w:p w:rsidR="00BA5B10" w:rsidRDefault="00BA5B10" w:rsidP="00266369">
            <w:pPr>
              <w:pStyle w:val="af3"/>
              <w:spacing w:line="276" w:lineRule="auto"/>
              <w:jc w:val="center"/>
            </w:pPr>
            <w:r>
              <w:t>Маринина М.В.</w:t>
            </w:r>
          </w:p>
        </w:tc>
        <w:tc>
          <w:tcPr>
            <w:tcW w:w="1812"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Занятие по внеурочной деятельности</w:t>
            </w:r>
          </w:p>
        </w:tc>
        <w:tc>
          <w:tcPr>
            <w:tcW w:w="4536"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«Речевой этикет»</w:t>
            </w:r>
          </w:p>
        </w:tc>
        <w:tc>
          <w:tcPr>
            <w:tcW w:w="198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6А, 6В</w:t>
            </w:r>
          </w:p>
        </w:tc>
      </w:tr>
      <w:tr w:rsidR="00BA5B10" w:rsidRPr="00FD54D0" w:rsidTr="00BA5B10">
        <w:trPr>
          <w:jc w:val="center"/>
        </w:trPr>
        <w:tc>
          <w:tcPr>
            <w:tcW w:w="201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lastRenderedPageBreak/>
              <w:t>Савина И.В.</w:t>
            </w:r>
          </w:p>
        </w:tc>
        <w:tc>
          <w:tcPr>
            <w:tcW w:w="1812"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Мастер-класс</w:t>
            </w:r>
          </w:p>
        </w:tc>
        <w:tc>
          <w:tcPr>
            <w:tcW w:w="4536" w:type="dxa"/>
            <w:tcBorders>
              <w:top w:val="single" w:sz="4" w:space="0" w:color="000000"/>
              <w:left w:val="single" w:sz="4" w:space="0" w:color="000000"/>
              <w:bottom w:val="single" w:sz="4" w:space="0" w:color="000000"/>
              <w:right w:val="single" w:sz="4" w:space="0" w:color="000000"/>
            </w:tcBorders>
            <w:hideMark/>
          </w:tcPr>
          <w:p w:rsidR="00BA5B10" w:rsidRDefault="000F2172" w:rsidP="00266369">
            <w:pPr>
              <w:pStyle w:val="af3"/>
              <w:spacing w:line="276" w:lineRule="auto"/>
              <w:jc w:val="center"/>
            </w:pPr>
            <w:r w:rsidRPr="000F2172">
              <w:t>Обобщение опыта работа по подготовке к итоговому сочин</w:t>
            </w:r>
            <w:r>
              <w:t>ению и сочинению задания 27</w:t>
            </w:r>
          </w:p>
        </w:tc>
        <w:tc>
          <w:tcPr>
            <w:tcW w:w="1985" w:type="dxa"/>
            <w:tcBorders>
              <w:top w:val="single" w:sz="4" w:space="0" w:color="000000"/>
              <w:left w:val="single" w:sz="4" w:space="0" w:color="000000"/>
              <w:bottom w:val="single" w:sz="4" w:space="0" w:color="000000"/>
              <w:right w:val="single" w:sz="4" w:space="0" w:color="000000"/>
            </w:tcBorders>
            <w:hideMark/>
          </w:tcPr>
          <w:p w:rsidR="00BA5B10" w:rsidRDefault="00BA5B10" w:rsidP="00266369">
            <w:pPr>
              <w:pStyle w:val="af3"/>
              <w:spacing w:line="276" w:lineRule="auto"/>
              <w:jc w:val="center"/>
            </w:pPr>
            <w:r>
              <w:t>педагогические работники</w:t>
            </w:r>
          </w:p>
        </w:tc>
      </w:tr>
    </w:tbl>
    <w:p w:rsidR="00BA5B10" w:rsidRDefault="00BA5B10" w:rsidP="00BB0799">
      <w:pPr>
        <w:spacing w:line="276" w:lineRule="auto"/>
        <w:ind w:firstLine="708"/>
        <w:jc w:val="both"/>
      </w:pPr>
    </w:p>
    <w:p w:rsidR="00BD18CF" w:rsidRDefault="00BD18CF" w:rsidP="00BB0799">
      <w:pPr>
        <w:spacing w:line="276" w:lineRule="auto"/>
        <w:ind w:firstLine="708"/>
        <w:jc w:val="both"/>
      </w:pPr>
      <w:r>
        <w:t>П</w:t>
      </w:r>
      <w:r w:rsidR="00663B8E">
        <w:t>овышение профессионального</w:t>
      </w:r>
      <w:r>
        <w:t xml:space="preserve"> уровня</w:t>
      </w:r>
      <w:r w:rsidR="00663B8E">
        <w:t xml:space="preserve"> </w:t>
      </w:r>
      <w:r>
        <w:t>учителей методического объединения</w:t>
      </w:r>
      <w:r w:rsidR="00663B8E">
        <w:t xml:space="preserve"> </w:t>
      </w:r>
      <w:r>
        <w:t>осуществлялось</w:t>
      </w:r>
      <w:r w:rsidR="00663B8E">
        <w:t xml:space="preserve"> в соответствии с дифференцированной программой развития профессиональной компетентности педагогических  работников</w:t>
      </w:r>
      <w:r w:rsidRPr="00BD18CF">
        <w:t xml:space="preserve"> </w:t>
      </w:r>
      <w:r>
        <w:t>МБОУ «</w:t>
      </w:r>
      <w:r w:rsidR="00BA5B10">
        <w:t>Гимназия № 2</w:t>
      </w:r>
      <w:r>
        <w:t>»</w:t>
      </w:r>
      <w:r w:rsidR="00BA5B10">
        <w:t xml:space="preserve"> </w:t>
      </w:r>
      <w:r>
        <w:t>в условиях профстандарта «Педагог».</w:t>
      </w:r>
    </w:p>
    <w:p w:rsidR="00BD18CF" w:rsidRDefault="00BD18CF" w:rsidP="00BD18CF">
      <w:pPr>
        <w:spacing w:line="276" w:lineRule="auto"/>
        <w:ind w:firstLine="708"/>
        <w:jc w:val="both"/>
      </w:pPr>
      <w:r>
        <w:rPr>
          <w:color w:val="000000"/>
        </w:rPr>
        <w:t>В связи с этим учителями были разработаны планы индивидуального развития, направленные на повышение их профессионального уровня, устранение дефицитов профессиональной компетентности.</w:t>
      </w:r>
    </w:p>
    <w:p w:rsidR="00BD18CF" w:rsidRDefault="001744E9" w:rsidP="00BD18CF">
      <w:pPr>
        <w:spacing w:line="276" w:lineRule="auto"/>
        <w:ind w:firstLine="708"/>
        <w:jc w:val="both"/>
        <w:rPr>
          <w:color w:val="000000"/>
        </w:rPr>
      </w:pPr>
      <w:r w:rsidRPr="009661F6">
        <w:rPr>
          <w:color w:val="000000"/>
        </w:rPr>
        <w:t>Мониторинг профессиональных достижений и дефицитов на основе самоанализа профессиональной деятельности показал, что учителями методического объединения гуманитарного цикла в течение года пр</w:t>
      </w:r>
      <w:r w:rsidR="00BD18CF">
        <w:rPr>
          <w:color w:val="000000"/>
        </w:rPr>
        <w:t>оводилась</w:t>
      </w:r>
      <w:r w:rsidRPr="009661F6">
        <w:rPr>
          <w:color w:val="000000"/>
        </w:rPr>
        <w:t xml:space="preserve"> работа по устранению профессиональных дефицитов. Наиболее актуальными остаются </w:t>
      </w:r>
      <w:r>
        <w:rPr>
          <w:color w:val="000000"/>
        </w:rPr>
        <w:t>компетенции</w:t>
      </w:r>
      <w:r w:rsidRPr="009661F6">
        <w:rPr>
          <w:color w:val="000000"/>
        </w:rPr>
        <w:t xml:space="preserve"> «Проектирование ситуаций и событий, развивающих эмоционально-ценностную сферу ребенка (культуру переживаний и ценностные ориентации ребенка)», «Освоение и применение психолого-педагогических</w:t>
      </w:r>
      <w:r w:rsidR="00BD18CF">
        <w:t xml:space="preserve"> </w:t>
      </w:r>
      <w:r w:rsidRPr="009661F6">
        <w:rPr>
          <w:color w:val="000000"/>
        </w:rPr>
        <w:t>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дети с девиациями поведения, дети с зависимостью)», «Взаимодействие с другими специалистами в рамках психолого-медико-педагогического консилиума»,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r>
        <w:rPr>
          <w:color w:val="000000"/>
        </w:rPr>
        <w:t xml:space="preserve">. По ним испытывают дефициты 100%  учителей-предметников МО. </w:t>
      </w:r>
    </w:p>
    <w:p w:rsidR="00DB6480" w:rsidRDefault="00DB6480" w:rsidP="00BD18CF">
      <w:pPr>
        <w:spacing w:line="276" w:lineRule="auto"/>
        <w:ind w:firstLine="708"/>
        <w:jc w:val="both"/>
        <w:rPr>
          <w:color w:val="000000"/>
        </w:rPr>
      </w:pPr>
      <w:r>
        <w:rPr>
          <w:color w:val="000000"/>
        </w:rPr>
        <w:t>Основными формами по устранению  дефицитов</w:t>
      </w:r>
      <w:r w:rsidR="001744E9">
        <w:rPr>
          <w:color w:val="000000"/>
        </w:rPr>
        <w:t xml:space="preserve"> остаются участие в городских и школьных семинарах, открытые уроки (</w:t>
      </w:r>
      <w:r w:rsidR="00BA5B10">
        <w:rPr>
          <w:color w:val="000000"/>
        </w:rPr>
        <w:t>БутаковаА.А., Касаткина Е.С.</w:t>
      </w:r>
      <w:r w:rsidR="001744E9">
        <w:rPr>
          <w:color w:val="000000"/>
        </w:rPr>
        <w:t>.), мастер-классы (</w:t>
      </w:r>
      <w:r w:rsidR="00BA5B10">
        <w:rPr>
          <w:color w:val="000000"/>
        </w:rPr>
        <w:t>Савина И.В., Быкова Л.М</w:t>
      </w:r>
      <w:r w:rsidR="001744E9">
        <w:rPr>
          <w:color w:val="000000"/>
        </w:rPr>
        <w:t>.),</w:t>
      </w:r>
      <w:r>
        <w:rPr>
          <w:color w:val="000000"/>
        </w:rPr>
        <w:t xml:space="preserve"> выступление на Педагогических советах (</w:t>
      </w:r>
      <w:r w:rsidR="00BA5B10">
        <w:rPr>
          <w:color w:val="000000"/>
        </w:rPr>
        <w:t>Маринина М.В., Бабакина Л.В.</w:t>
      </w:r>
      <w:r>
        <w:rPr>
          <w:color w:val="000000"/>
        </w:rPr>
        <w:t xml:space="preserve">), </w:t>
      </w:r>
      <w:r w:rsidR="001744E9">
        <w:rPr>
          <w:color w:val="000000"/>
        </w:rPr>
        <w:t xml:space="preserve"> самообразование.</w:t>
      </w:r>
    </w:p>
    <w:p w:rsidR="00DB6480" w:rsidRDefault="00DB6480" w:rsidP="00BD18CF">
      <w:pPr>
        <w:spacing w:line="276" w:lineRule="auto"/>
        <w:ind w:firstLine="708"/>
        <w:jc w:val="both"/>
        <w:rPr>
          <w:color w:val="000000"/>
        </w:rPr>
      </w:pPr>
      <w:r>
        <w:rPr>
          <w:color w:val="000000"/>
        </w:rPr>
        <w:t>Не менее важна и экспертно-аналитическая деятельность</w:t>
      </w:r>
      <w:r w:rsidRPr="00DB6480">
        <w:rPr>
          <w:color w:val="000000"/>
        </w:rPr>
        <w:t xml:space="preserve"> </w:t>
      </w:r>
      <w:r>
        <w:rPr>
          <w:color w:val="000000"/>
        </w:rPr>
        <w:t>при организации мероприятий, направленных на повышение профессионального уровня педагогических работников с целью ликвидации дефицита компетенций педагогических работников</w:t>
      </w:r>
      <w:r w:rsidR="00BA5B10">
        <w:rPr>
          <w:color w:val="000000"/>
        </w:rPr>
        <w:t>.</w:t>
      </w:r>
      <w:r>
        <w:rPr>
          <w:color w:val="000000"/>
        </w:rPr>
        <w:t xml:space="preserve"> </w:t>
      </w:r>
      <w:r w:rsidR="001744E9">
        <w:rPr>
          <w:color w:val="000000"/>
        </w:rPr>
        <w:t xml:space="preserve"> В этом году </w:t>
      </w:r>
      <w:r w:rsidR="00BA5B10">
        <w:rPr>
          <w:color w:val="000000"/>
        </w:rPr>
        <w:t>Бабакина Л.В., Липина О.В.</w:t>
      </w:r>
      <w:r w:rsidR="001744E9">
        <w:rPr>
          <w:color w:val="000000"/>
        </w:rPr>
        <w:t xml:space="preserve"> являлись членами жюри муниципального этапа Всер</w:t>
      </w:r>
      <w:r>
        <w:rPr>
          <w:color w:val="000000"/>
        </w:rPr>
        <w:t>оссийской олимпиады школьников.</w:t>
      </w:r>
    </w:p>
    <w:p w:rsidR="0020253A" w:rsidRDefault="00BA5B10" w:rsidP="00BD18CF">
      <w:pPr>
        <w:spacing w:line="276" w:lineRule="auto"/>
        <w:ind w:firstLine="708"/>
        <w:jc w:val="both"/>
        <w:rPr>
          <w:color w:val="000000"/>
        </w:rPr>
      </w:pPr>
      <w:r>
        <w:rPr>
          <w:color w:val="000000"/>
        </w:rPr>
        <w:t>Все педагоги</w:t>
      </w:r>
      <w:r w:rsidR="00DB6480">
        <w:rPr>
          <w:color w:val="000000"/>
        </w:rPr>
        <w:t xml:space="preserve"> входили в состав комиссии по проверке итогового сочинения </w:t>
      </w:r>
      <w:r w:rsidR="0020253A">
        <w:rPr>
          <w:color w:val="000000"/>
        </w:rPr>
        <w:t>в 11 классе, устного собеседования по русскому языку в 9 классе.</w:t>
      </w:r>
    </w:p>
    <w:p w:rsidR="00C60CE2" w:rsidRDefault="00BA5B10" w:rsidP="00BD18CF">
      <w:pPr>
        <w:spacing w:line="276" w:lineRule="auto"/>
        <w:ind w:firstLine="708"/>
        <w:jc w:val="both"/>
        <w:rPr>
          <w:color w:val="000000"/>
        </w:rPr>
      </w:pPr>
      <w:r>
        <w:rPr>
          <w:color w:val="000000"/>
        </w:rPr>
        <w:t>Бабакина Л.В.</w:t>
      </w:r>
      <w:r w:rsidR="00C60CE2">
        <w:rPr>
          <w:color w:val="000000"/>
        </w:rPr>
        <w:t xml:space="preserve"> входили в состав </w:t>
      </w:r>
      <w:r>
        <w:rPr>
          <w:color w:val="000000"/>
        </w:rPr>
        <w:t xml:space="preserve">муниципальной </w:t>
      </w:r>
      <w:r w:rsidR="00C60CE2">
        <w:rPr>
          <w:color w:val="000000"/>
        </w:rPr>
        <w:t xml:space="preserve">комиссии по </w:t>
      </w:r>
      <w:r>
        <w:rPr>
          <w:color w:val="000000"/>
        </w:rPr>
        <w:t>пере</w:t>
      </w:r>
      <w:r w:rsidR="00607BE6">
        <w:rPr>
          <w:color w:val="000000"/>
        </w:rPr>
        <w:t>проверке ВПР по предметам, Липина О.В. – в состав краевой перепроверке ВПР.</w:t>
      </w:r>
    </w:p>
    <w:p w:rsidR="00BA5B10" w:rsidRDefault="00BA5B10" w:rsidP="00BA5B10">
      <w:pPr>
        <w:spacing w:line="276" w:lineRule="auto"/>
        <w:ind w:firstLine="708"/>
        <w:jc w:val="both"/>
        <w:rPr>
          <w:color w:val="000000"/>
        </w:rPr>
      </w:pPr>
      <w:r>
        <w:rPr>
          <w:color w:val="000000"/>
        </w:rPr>
        <w:t>Липина О.В. являлась членом жюри в к</w:t>
      </w:r>
      <w:r w:rsidRPr="00BA5B10">
        <w:rPr>
          <w:color w:val="000000"/>
        </w:rPr>
        <w:t>онкурс</w:t>
      </w:r>
      <w:r>
        <w:rPr>
          <w:color w:val="000000"/>
        </w:rPr>
        <w:t>е</w:t>
      </w:r>
      <w:r w:rsidRPr="00BA5B10">
        <w:rPr>
          <w:color w:val="000000"/>
        </w:rPr>
        <w:t xml:space="preserve"> видеороликов «И.С. Тургенев: прочтение в формате медиа»</w:t>
      </w:r>
      <w:r>
        <w:rPr>
          <w:color w:val="000000"/>
        </w:rPr>
        <w:t xml:space="preserve"> и филологическом</w:t>
      </w:r>
      <w:r w:rsidRPr="00BA5B10">
        <w:rPr>
          <w:color w:val="000000"/>
        </w:rPr>
        <w:t xml:space="preserve"> турнир</w:t>
      </w:r>
      <w:r>
        <w:rPr>
          <w:color w:val="000000"/>
        </w:rPr>
        <w:t>е</w:t>
      </w:r>
      <w:r w:rsidRPr="00BA5B10">
        <w:rPr>
          <w:color w:val="000000"/>
        </w:rPr>
        <w:t xml:space="preserve"> для детей с ограниченными возможностями здоровья по русскому языку, литературе, чтению и литературному творчеству к Году педагога и наставника</w:t>
      </w:r>
    </w:p>
    <w:p w:rsidR="001744E9" w:rsidRPr="00BE4E58" w:rsidRDefault="001744E9" w:rsidP="00C60CE2">
      <w:pPr>
        <w:spacing w:line="276" w:lineRule="auto"/>
        <w:ind w:firstLine="708"/>
        <w:jc w:val="both"/>
      </w:pPr>
      <w:r>
        <w:rPr>
          <w:color w:val="000000"/>
        </w:rPr>
        <w:t xml:space="preserve">Результатом этой работы явилось снижение доли учителей, имеющих дефициты по функции  </w:t>
      </w:r>
      <w:r w:rsidRPr="009661F6">
        <w:rPr>
          <w:spacing w:val="-2"/>
        </w:rPr>
        <w:t>«Общепедагогическая функция. Обучение»</w:t>
      </w:r>
      <w:r w:rsidR="003B169E">
        <w:rPr>
          <w:spacing w:val="-2"/>
        </w:rPr>
        <w:t xml:space="preserve"> с 5</w:t>
      </w:r>
      <w:r>
        <w:rPr>
          <w:spacing w:val="-2"/>
        </w:rPr>
        <w:t xml:space="preserve">0% до </w:t>
      </w:r>
      <w:r w:rsidR="003B169E">
        <w:rPr>
          <w:spacing w:val="-2"/>
        </w:rPr>
        <w:t>43</w:t>
      </w:r>
      <w:r>
        <w:rPr>
          <w:spacing w:val="-2"/>
        </w:rPr>
        <w:t>%.</w:t>
      </w:r>
    </w:p>
    <w:p w:rsidR="007A2E3E" w:rsidRDefault="00394C81" w:rsidP="007A2E3E">
      <w:pPr>
        <w:ind w:firstLine="708"/>
        <w:jc w:val="both"/>
        <w:rPr>
          <w:color w:val="141412"/>
        </w:rPr>
      </w:pPr>
      <w:r>
        <w:rPr>
          <w:color w:val="141412"/>
        </w:rPr>
        <w:t>Таким образом, в методическом объединении</w:t>
      </w:r>
      <w:r w:rsidRPr="00354730">
        <w:rPr>
          <w:color w:val="141412"/>
        </w:rPr>
        <w:t xml:space="preserve"> практикуются разнообразные формы повышения уровня квалификации педагогов: курсы повышения квалификации, учас</w:t>
      </w:r>
      <w:r>
        <w:rPr>
          <w:color w:val="141412"/>
        </w:rPr>
        <w:t>тие в</w:t>
      </w:r>
      <w:r w:rsidRPr="00354730">
        <w:rPr>
          <w:color w:val="141412"/>
        </w:rPr>
        <w:t xml:space="preserve"> семинарах</w:t>
      </w:r>
      <w:r>
        <w:rPr>
          <w:color w:val="141412"/>
        </w:rPr>
        <w:t>, педсоветах, открытые уроки, доклады</w:t>
      </w:r>
      <w:r w:rsidRPr="00354730">
        <w:rPr>
          <w:color w:val="141412"/>
        </w:rPr>
        <w:t>, консультации, конкурсы, ма</w:t>
      </w:r>
      <w:r>
        <w:rPr>
          <w:color w:val="141412"/>
        </w:rPr>
        <w:t>стер-классы, творческие мероприятия</w:t>
      </w:r>
      <w:r w:rsidR="002B45B5">
        <w:rPr>
          <w:color w:val="141412"/>
        </w:rPr>
        <w:t>.</w:t>
      </w:r>
    </w:p>
    <w:p w:rsidR="00394C81" w:rsidRPr="007A2E3E" w:rsidRDefault="00394C81" w:rsidP="007A2E3E">
      <w:pPr>
        <w:ind w:firstLine="708"/>
        <w:jc w:val="both"/>
      </w:pPr>
    </w:p>
    <w:p w:rsidR="00852D59" w:rsidRPr="00846692" w:rsidRDefault="00CE192F" w:rsidP="000217E4">
      <w:pPr>
        <w:pStyle w:val="a7"/>
        <w:numPr>
          <w:ilvl w:val="0"/>
          <w:numId w:val="4"/>
        </w:numPr>
        <w:jc w:val="both"/>
        <w:rPr>
          <w:rFonts w:ascii="Times New Roman" w:hAnsi="Times New Roman"/>
          <w:b/>
          <w:sz w:val="28"/>
          <w:lang w:val="ru-RU"/>
        </w:rPr>
      </w:pPr>
      <w:r w:rsidRPr="00846692">
        <w:rPr>
          <w:rFonts w:ascii="Times New Roman" w:hAnsi="Times New Roman"/>
          <w:b/>
          <w:sz w:val="28"/>
          <w:lang w:val="ru-RU"/>
        </w:rPr>
        <w:t>А</w:t>
      </w:r>
      <w:r w:rsidR="00CD35FF" w:rsidRPr="00846692">
        <w:rPr>
          <w:rFonts w:ascii="Times New Roman" w:hAnsi="Times New Roman"/>
          <w:b/>
          <w:sz w:val="28"/>
          <w:lang w:val="ru-RU"/>
        </w:rPr>
        <w:t>нализ работы по единой методической теме, темам самообразования</w:t>
      </w:r>
    </w:p>
    <w:p w:rsidR="007B161F" w:rsidRPr="00182E17" w:rsidRDefault="007B161F" w:rsidP="007B161F">
      <w:pPr>
        <w:pStyle w:val="a5"/>
        <w:ind w:right="0"/>
        <w:jc w:val="both"/>
      </w:pPr>
    </w:p>
    <w:p w:rsidR="007A2E3E" w:rsidRPr="007B161F" w:rsidRDefault="007B161F" w:rsidP="007B161F">
      <w:pPr>
        <w:pStyle w:val="a5"/>
        <w:spacing w:line="276" w:lineRule="auto"/>
        <w:ind w:right="0" w:firstLine="709"/>
        <w:jc w:val="both"/>
        <w:rPr>
          <w:color w:val="141412"/>
        </w:rPr>
      </w:pPr>
      <w:r w:rsidRPr="00354730">
        <w:rPr>
          <w:color w:val="141412"/>
        </w:rPr>
        <w:t xml:space="preserve">Одна из наиболее эффективных форм </w:t>
      </w:r>
      <w:r w:rsidR="002B45B5">
        <w:rPr>
          <w:color w:val="141412"/>
        </w:rPr>
        <w:t>повышения квалификации</w:t>
      </w:r>
      <w:r w:rsidRPr="00354730">
        <w:rPr>
          <w:color w:val="141412"/>
        </w:rPr>
        <w:t>—  самообразование, позволяющее педагогу проявить не только мастерство и творчество, но и преодолеть определенные затрудн</w:t>
      </w:r>
      <w:r w:rsidR="002B45B5">
        <w:rPr>
          <w:color w:val="141412"/>
        </w:rPr>
        <w:t xml:space="preserve">ения в реализации </w:t>
      </w:r>
      <w:r w:rsidRPr="00354730">
        <w:rPr>
          <w:color w:val="141412"/>
        </w:rPr>
        <w:t>образовательного процесса.</w:t>
      </w:r>
    </w:p>
    <w:p w:rsidR="00BC0E03" w:rsidRPr="00040663" w:rsidRDefault="00CD35FF" w:rsidP="007B161F">
      <w:pPr>
        <w:spacing w:line="276" w:lineRule="auto"/>
        <w:ind w:firstLine="709"/>
        <w:jc w:val="both"/>
      </w:pPr>
      <w:r w:rsidRPr="00040663">
        <w:t>Одним из важнейших направлений работы учителей МО гуманитарного цикла является работа по теме самообразо</w:t>
      </w:r>
      <w:r w:rsidR="003B169E">
        <w:t>вания. В 2023- 2024</w:t>
      </w:r>
      <w:r w:rsidRPr="00040663">
        <w:t xml:space="preserve"> учебном году данная работа проводилась </w:t>
      </w:r>
      <w:r w:rsidR="00BC0E03" w:rsidRPr="00040663">
        <w:t>по теме «</w:t>
      </w:r>
      <w:r w:rsidR="00266369" w:rsidRPr="006C0F44">
        <w:rPr>
          <w:shd w:val="clear" w:color="auto" w:fill="FFFFFF"/>
        </w:rPr>
        <w:t xml:space="preserve">Совершенствование профессионализма учителя в вопросах формирования </w:t>
      </w:r>
      <w:r w:rsidR="00266369">
        <w:rPr>
          <w:bCs/>
          <w:shd w:val="clear" w:color="auto" w:fill="FFFFFF"/>
        </w:rPr>
        <w:t>ключевых</w:t>
      </w:r>
      <w:r w:rsidR="00266369" w:rsidRPr="006C0F44">
        <w:rPr>
          <w:bCs/>
          <w:shd w:val="clear" w:color="auto" w:fill="FFFFFF"/>
        </w:rPr>
        <w:t xml:space="preserve"> компетенций в рамках обновленного  ФГОС</w:t>
      </w:r>
      <w:r w:rsidR="00BC0E03" w:rsidRPr="00040663">
        <w:t xml:space="preserve">» </w:t>
      </w:r>
    </w:p>
    <w:p w:rsidR="00BC0E03" w:rsidRPr="00040663" w:rsidRDefault="00BC0E03" w:rsidP="00E17DEA">
      <w:pPr>
        <w:spacing w:line="276" w:lineRule="auto"/>
        <w:ind w:firstLine="708"/>
        <w:jc w:val="both"/>
      </w:pPr>
    </w:p>
    <w:p w:rsidR="00BC0E03" w:rsidRPr="00040663" w:rsidRDefault="00BC0E03" w:rsidP="00E17DEA">
      <w:pPr>
        <w:pStyle w:val="a3"/>
        <w:spacing w:before="0" w:after="0" w:line="276" w:lineRule="auto"/>
        <w:ind w:firstLine="540"/>
        <w:jc w:val="both"/>
        <w:rPr>
          <w:sz w:val="24"/>
          <w:szCs w:val="24"/>
        </w:rPr>
      </w:pPr>
      <w:r w:rsidRPr="00FB1630">
        <w:rPr>
          <w:b/>
          <w:sz w:val="24"/>
          <w:szCs w:val="24"/>
        </w:rPr>
        <w:t>Цель работы над ЕМТ</w:t>
      </w:r>
      <w:r w:rsidRPr="00040663">
        <w:rPr>
          <w:sz w:val="24"/>
          <w:szCs w:val="24"/>
        </w:rPr>
        <w:t xml:space="preserve"> – </w:t>
      </w:r>
      <w:r w:rsidR="00266369" w:rsidRPr="0057450E">
        <w:rPr>
          <w:sz w:val="24"/>
          <w:szCs w:val="24"/>
        </w:rPr>
        <w:t>совершенствование процесса повышения  качества образования как у</w:t>
      </w:r>
      <w:r w:rsidR="00266369">
        <w:rPr>
          <w:sz w:val="24"/>
          <w:szCs w:val="24"/>
        </w:rPr>
        <w:t>словие успешной реализации ФГОС.</w:t>
      </w:r>
    </w:p>
    <w:p w:rsidR="00BC0E03" w:rsidRPr="00FB1630" w:rsidRDefault="00BC0E03" w:rsidP="00E17DEA">
      <w:pPr>
        <w:spacing w:line="276" w:lineRule="auto"/>
        <w:ind w:firstLine="540"/>
        <w:jc w:val="both"/>
        <w:rPr>
          <w:b/>
        </w:rPr>
      </w:pPr>
      <w:r w:rsidRPr="00FB1630">
        <w:rPr>
          <w:b/>
        </w:rPr>
        <w:t>Задачи:</w:t>
      </w:r>
    </w:p>
    <w:p w:rsidR="00BC0E03" w:rsidRPr="00040663" w:rsidRDefault="00BC0E03" w:rsidP="00E17DEA">
      <w:pPr>
        <w:spacing w:line="276" w:lineRule="auto"/>
        <w:ind w:firstLine="540"/>
        <w:jc w:val="both"/>
      </w:pPr>
      <w:r w:rsidRPr="00040663">
        <w:t>1. Изучить рекомендации педагогической науки и достижение практики по методической теме</w:t>
      </w:r>
    </w:p>
    <w:p w:rsidR="00BC0E03" w:rsidRPr="00040663" w:rsidRDefault="00BC0E03" w:rsidP="00E17DEA">
      <w:pPr>
        <w:spacing w:line="276" w:lineRule="auto"/>
        <w:ind w:firstLine="540"/>
        <w:jc w:val="both"/>
      </w:pPr>
      <w:r w:rsidRPr="00040663">
        <w:t>2. Выявить основные затруднения учителей по данной проблеме.</w:t>
      </w:r>
    </w:p>
    <w:p w:rsidR="00BC0E03" w:rsidRPr="00040663" w:rsidRDefault="00BC0E03" w:rsidP="00E17DEA">
      <w:pPr>
        <w:spacing w:line="276" w:lineRule="auto"/>
        <w:ind w:firstLine="540"/>
        <w:jc w:val="both"/>
      </w:pPr>
      <w:r w:rsidRPr="00040663">
        <w:t>3. Разработать систему оценивания: перейти к критериально-ориентированному подходу, комплексному подходу к оценке результатов образования.</w:t>
      </w:r>
    </w:p>
    <w:p w:rsidR="00BC0E03" w:rsidRPr="00040663" w:rsidRDefault="00BC0E03" w:rsidP="00E17DEA">
      <w:pPr>
        <w:spacing w:line="276" w:lineRule="auto"/>
        <w:ind w:firstLine="540"/>
        <w:jc w:val="both"/>
      </w:pPr>
      <w:r w:rsidRPr="00040663">
        <w:t xml:space="preserve">4. Внедрить вариативное содержание для удовлетворения интересов и потребностей школьника. </w:t>
      </w:r>
    </w:p>
    <w:p w:rsidR="00BC0E03" w:rsidRPr="00040663" w:rsidRDefault="00BC0E03" w:rsidP="00E17DEA">
      <w:pPr>
        <w:spacing w:line="276" w:lineRule="auto"/>
        <w:ind w:firstLine="540"/>
        <w:jc w:val="both"/>
      </w:pPr>
      <w:r w:rsidRPr="00040663">
        <w:t>5. Обновить нормативно-правовую базу, соответствующую требованиям ФГОС;</w:t>
      </w:r>
    </w:p>
    <w:p w:rsidR="00BC0E03" w:rsidRPr="00040663" w:rsidRDefault="00BC0E03" w:rsidP="00E17DEA">
      <w:pPr>
        <w:spacing w:line="276" w:lineRule="auto"/>
        <w:ind w:firstLine="540"/>
        <w:jc w:val="both"/>
      </w:pPr>
      <w:r w:rsidRPr="00040663">
        <w:t>6. Реализовывать новые технологии, методы обучения в учебно-воспитательный процесс.</w:t>
      </w:r>
    </w:p>
    <w:p w:rsidR="00BC0E03" w:rsidRPr="00FB1630" w:rsidRDefault="00040663" w:rsidP="00E17DEA">
      <w:pPr>
        <w:spacing w:line="276" w:lineRule="auto"/>
        <w:jc w:val="both"/>
        <w:rPr>
          <w:b/>
        </w:rPr>
      </w:pPr>
      <w:r w:rsidRPr="00FB1630">
        <w:rPr>
          <w:b/>
        </w:rPr>
        <w:t>Этапы работы:</w:t>
      </w:r>
    </w:p>
    <w:p w:rsidR="00BC0E03" w:rsidRPr="00040663" w:rsidRDefault="00BC0E03" w:rsidP="00E17DEA">
      <w:pPr>
        <w:spacing w:line="276" w:lineRule="auto"/>
        <w:ind w:firstLine="540"/>
        <w:jc w:val="both"/>
      </w:pPr>
      <w:r w:rsidRPr="00040663">
        <w:rPr>
          <w:lang w:val="en-US"/>
        </w:rPr>
        <w:t>I</w:t>
      </w:r>
      <w:r w:rsidRPr="00040663">
        <w:t xml:space="preserve"> этап – организационно - подгото</w:t>
      </w:r>
      <w:r w:rsidR="003B169E">
        <w:t>вительный:  2020/221</w:t>
      </w:r>
      <w:r w:rsidRPr="00040663">
        <w:t xml:space="preserve"> учебный год</w:t>
      </w:r>
    </w:p>
    <w:p w:rsidR="00BC0E03" w:rsidRPr="00040663" w:rsidRDefault="00BC0E03" w:rsidP="00E17DEA">
      <w:pPr>
        <w:spacing w:line="276" w:lineRule="auto"/>
        <w:ind w:firstLine="540"/>
        <w:jc w:val="both"/>
      </w:pPr>
      <w:r w:rsidRPr="00040663">
        <w:rPr>
          <w:lang w:val="en-US"/>
        </w:rPr>
        <w:t>II</w:t>
      </w:r>
      <w:r w:rsidRPr="00040663">
        <w:t xml:space="preserve"> этап – орг</w:t>
      </w:r>
      <w:r w:rsidR="003B169E">
        <w:t>анизационно - практический: 2021/2024</w:t>
      </w:r>
      <w:r w:rsidRPr="00040663">
        <w:t xml:space="preserve"> учебный год</w:t>
      </w:r>
    </w:p>
    <w:p w:rsidR="00BC0E03" w:rsidRPr="00040663" w:rsidRDefault="00BC0E03" w:rsidP="00E17DEA">
      <w:pPr>
        <w:spacing w:line="276" w:lineRule="auto"/>
        <w:ind w:firstLine="540"/>
        <w:jc w:val="both"/>
      </w:pPr>
      <w:r w:rsidRPr="00040663">
        <w:rPr>
          <w:lang w:val="en-US"/>
        </w:rPr>
        <w:t>III</w:t>
      </w:r>
      <w:r w:rsidR="003B169E">
        <w:t xml:space="preserve"> этап –  аналитический: 2024/2025</w:t>
      </w:r>
      <w:r w:rsidRPr="00040663">
        <w:t xml:space="preserve"> учебный год</w:t>
      </w:r>
    </w:p>
    <w:p w:rsidR="00582EE7" w:rsidRDefault="00582EE7" w:rsidP="00E17DEA">
      <w:pPr>
        <w:pStyle w:val="a7"/>
        <w:spacing w:line="276" w:lineRule="auto"/>
        <w:ind w:left="0"/>
        <w:jc w:val="both"/>
        <w:rPr>
          <w:rFonts w:ascii="Times New Roman" w:hAnsi="Times New Roman"/>
          <w:lang w:val="ru-RU"/>
        </w:rPr>
      </w:pPr>
    </w:p>
    <w:p w:rsidR="00582EE7" w:rsidRPr="00E17DEA" w:rsidRDefault="003B169E" w:rsidP="000C3B3C">
      <w:pPr>
        <w:pStyle w:val="a7"/>
        <w:spacing w:line="276" w:lineRule="auto"/>
        <w:ind w:left="0" w:firstLine="540"/>
        <w:jc w:val="both"/>
        <w:rPr>
          <w:rFonts w:ascii="Times New Roman" w:hAnsi="Times New Roman"/>
          <w:color w:val="000000" w:themeColor="text1"/>
          <w:lang w:val="ru-RU"/>
        </w:rPr>
      </w:pPr>
      <w:r>
        <w:rPr>
          <w:rFonts w:ascii="Times New Roman" w:hAnsi="Times New Roman"/>
          <w:lang w:val="ru-RU"/>
        </w:rPr>
        <w:t>В 2023-2024</w:t>
      </w:r>
      <w:r w:rsidR="00BC0E03" w:rsidRPr="00040663">
        <w:rPr>
          <w:rFonts w:ascii="Times New Roman" w:hAnsi="Times New Roman"/>
          <w:lang w:val="ru-RU"/>
        </w:rPr>
        <w:t xml:space="preserve"> учебном год</w:t>
      </w:r>
      <w:r w:rsidR="00EE14F1">
        <w:rPr>
          <w:rFonts w:ascii="Times New Roman" w:hAnsi="Times New Roman"/>
          <w:lang w:val="ru-RU"/>
        </w:rPr>
        <w:t>у проведена работа по</w:t>
      </w:r>
      <w:r w:rsidR="00BC0E03" w:rsidRPr="00040663">
        <w:rPr>
          <w:rFonts w:ascii="Times New Roman" w:hAnsi="Times New Roman"/>
          <w:lang w:val="ru-RU"/>
        </w:rPr>
        <w:t xml:space="preserve"> инд</w:t>
      </w:r>
      <w:r w:rsidR="00EE14F1">
        <w:rPr>
          <w:rFonts w:ascii="Times New Roman" w:hAnsi="Times New Roman"/>
          <w:lang w:val="ru-RU"/>
        </w:rPr>
        <w:t>ивидуальным</w:t>
      </w:r>
      <w:r w:rsidR="00F11B0F" w:rsidRPr="00040663">
        <w:rPr>
          <w:rFonts w:ascii="Times New Roman" w:hAnsi="Times New Roman"/>
          <w:lang w:val="ru-RU"/>
        </w:rPr>
        <w:t xml:space="preserve"> тем</w:t>
      </w:r>
      <w:r w:rsidR="00EE14F1">
        <w:rPr>
          <w:rFonts w:ascii="Times New Roman" w:hAnsi="Times New Roman"/>
          <w:lang w:val="ru-RU"/>
        </w:rPr>
        <w:t>ам</w:t>
      </w:r>
      <w:r w:rsidR="00F11B0F" w:rsidRPr="00040663">
        <w:rPr>
          <w:rFonts w:ascii="Times New Roman" w:hAnsi="Times New Roman"/>
          <w:lang w:val="ru-RU"/>
        </w:rPr>
        <w:t xml:space="preserve"> самообразования в условия</w:t>
      </w:r>
      <w:r w:rsidR="00582EE7">
        <w:rPr>
          <w:rFonts w:ascii="Times New Roman" w:hAnsi="Times New Roman"/>
          <w:lang w:val="ru-RU"/>
        </w:rPr>
        <w:t>х</w:t>
      </w:r>
      <w:r w:rsidR="00EE14F1">
        <w:rPr>
          <w:rFonts w:ascii="Times New Roman" w:hAnsi="Times New Roman"/>
          <w:lang w:val="ru-RU"/>
        </w:rPr>
        <w:t xml:space="preserve"> реализации</w:t>
      </w:r>
      <w:r w:rsidR="00F11B0F" w:rsidRPr="00040663">
        <w:rPr>
          <w:rFonts w:ascii="Times New Roman" w:hAnsi="Times New Roman"/>
          <w:lang w:val="ru-RU"/>
        </w:rPr>
        <w:t xml:space="preserve"> ФГОС второго поколения,</w:t>
      </w:r>
      <w:r w:rsidR="00BC0E03" w:rsidRPr="00040663">
        <w:rPr>
          <w:rFonts w:ascii="Times New Roman" w:hAnsi="Times New Roman"/>
          <w:lang w:val="ru-RU"/>
        </w:rPr>
        <w:t xml:space="preserve"> изучение и обсуждение методической  литературы, </w:t>
      </w:r>
      <w:r w:rsidR="00E17DEA">
        <w:rPr>
          <w:rFonts w:ascii="Times New Roman" w:hAnsi="Times New Roman"/>
          <w:lang w:val="ru-RU"/>
        </w:rPr>
        <w:t xml:space="preserve"> участие в профессиональных конкурсах, </w:t>
      </w:r>
      <w:r w:rsidR="00F11B0F" w:rsidRPr="00040663">
        <w:rPr>
          <w:rFonts w:ascii="Times New Roman" w:hAnsi="Times New Roman"/>
          <w:color w:val="000000" w:themeColor="text1"/>
          <w:lang w:val="ru-RU"/>
        </w:rPr>
        <w:t xml:space="preserve">участие в работе городских, школьных семинаров, </w:t>
      </w:r>
      <w:r w:rsidR="00BC0E03" w:rsidRPr="00040663">
        <w:rPr>
          <w:rFonts w:ascii="Times New Roman" w:hAnsi="Times New Roman"/>
          <w:lang w:val="ru-RU"/>
        </w:rPr>
        <w:t>участие в работе Педагогичес</w:t>
      </w:r>
      <w:r w:rsidR="00E17DEA">
        <w:rPr>
          <w:rFonts w:ascii="Times New Roman" w:hAnsi="Times New Roman"/>
          <w:lang w:val="ru-RU"/>
        </w:rPr>
        <w:t>кого совета</w:t>
      </w:r>
      <w:r w:rsidR="000C3B3C">
        <w:rPr>
          <w:rFonts w:ascii="Times New Roman" w:hAnsi="Times New Roman"/>
          <w:lang w:val="ru-RU"/>
        </w:rPr>
        <w:t>.</w:t>
      </w:r>
    </w:p>
    <w:p w:rsidR="00D606B0" w:rsidRDefault="00D606B0" w:rsidP="00E03F56">
      <w:pPr>
        <w:tabs>
          <w:tab w:val="left" w:pos="4236"/>
        </w:tabs>
        <w:jc w:val="center"/>
        <w:rPr>
          <w:b/>
        </w:rPr>
      </w:pPr>
    </w:p>
    <w:p w:rsidR="00266369" w:rsidRDefault="00266369" w:rsidP="0041544E">
      <w:pPr>
        <w:tabs>
          <w:tab w:val="left" w:pos="4236"/>
        </w:tabs>
        <w:spacing w:line="23" w:lineRule="atLeast"/>
        <w:jc w:val="center"/>
        <w:rPr>
          <w:b/>
        </w:rPr>
      </w:pPr>
    </w:p>
    <w:p w:rsidR="0041544E" w:rsidRPr="00E660F5" w:rsidRDefault="0041544E" w:rsidP="0041544E">
      <w:pPr>
        <w:tabs>
          <w:tab w:val="left" w:pos="4236"/>
        </w:tabs>
        <w:spacing w:line="23" w:lineRule="atLeast"/>
        <w:jc w:val="center"/>
        <w:rPr>
          <w:b/>
        </w:rPr>
      </w:pPr>
      <w:r w:rsidRPr="00E660F5">
        <w:rPr>
          <w:b/>
        </w:rPr>
        <w:t xml:space="preserve">Работа педагогов </w:t>
      </w:r>
      <w:r>
        <w:rPr>
          <w:b/>
        </w:rPr>
        <w:t xml:space="preserve">МО гуманитарного цикла </w:t>
      </w:r>
      <w:r w:rsidRPr="00E660F5">
        <w:rPr>
          <w:b/>
        </w:rPr>
        <w:t>по теме самообразования</w:t>
      </w:r>
    </w:p>
    <w:p w:rsidR="0041544E" w:rsidRDefault="003B169E" w:rsidP="0041544E">
      <w:pPr>
        <w:tabs>
          <w:tab w:val="left" w:pos="4236"/>
        </w:tabs>
        <w:spacing w:line="23" w:lineRule="atLeast"/>
        <w:jc w:val="center"/>
        <w:rPr>
          <w:b/>
        </w:rPr>
      </w:pPr>
      <w:r>
        <w:rPr>
          <w:b/>
        </w:rPr>
        <w:t>2023-2024</w:t>
      </w:r>
      <w:r w:rsidR="0041544E" w:rsidRPr="00E660F5">
        <w:rPr>
          <w:b/>
        </w:rPr>
        <w:t xml:space="preserve"> учебный год</w:t>
      </w:r>
    </w:p>
    <w:p w:rsidR="003B169E" w:rsidRDefault="003B169E" w:rsidP="0041544E">
      <w:pPr>
        <w:tabs>
          <w:tab w:val="left" w:pos="4236"/>
        </w:tabs>
        <w:spacing w:line="23" w:lineRule="atLeast"/>
        <w:jc w:val="center"/>
        <w:rPr>
          <w:b/>
        </w:rPr>
      </w:pPr>
    </w:p>
    <w:p w:rsidR="003B169E" w:rsidRPr="00303D53" w:rsidRDefault="003B169E" w:rsidP="003B169E">
      <w:pPr>
        <w:tabs>
          <w:tab w:val="left" w:pos="1350"/>
        </w:tabs>
        <w:jc w:val="center"/>
        <w:rPr>
          <w:b/>
        </w:rPr>
      </w:pPr>
      <w:r w:rsidRPr="00303D53">
        <w:rPr>
          <w:b/>
        </w:rPr>
        <w:t>Темы по самообразованию</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53"/>
        <w:gridCol w:w="2126"/>
        <w:gridCol w:w="2835"/>
      </w:tblGrid>
      <w:tr w:rsidR="003B169E" w:rsidRPr="00303D53" w:rsidTr="003B169E">
        <w:tc>
          <w:tcPr>
            <w:tcW w:w="1701" w:type="dxa"/>
          </w:tcPr>
          <w:p w:rsidR="003B169E" w:rsidRPr="00303D53" w:rsidRDefault="003B169E" w:rsidP="00266369">
            <w:pPr>
              <w:tabs>
                <w:tab w:val="left" w:pos="1350"/>
              </w:tabs>
              <w:jc w:val="center"/>
              <w:rPr>
                <w:b/>
              </w:rPr>
            </w:pPr>
            <w:r w:rsidRPr="00303D53">
              <w:rPr>
                <w:b/>
              </w:rPr>
              <w:t>ФИО</w:t>
            </w:r>
          </w:p>
        </w:tc>
        <w:tc>
          <w:tcPr>
            <w:tcW w:w="4253" w:type="dxa"/>
          </w:tcPr>
          <w:p w:rsidR="003B169E" w:rsidRPr="00303D53" w:rsidRDefault="003B169E" w:rsidP="00266369">
            <w:pPr>
              <w:tabs>
                <w:tab w:val="left" w:pos="1350"/>
              </w:tabs>
              <w:jc w:val="center"/>
              <w:rPr>
                <w:b/>
              </w:rPr>
            </w:pPr>
            <w:r w:rsidRPr="00303D53">
              <w:rPr>
                <w:b/>
              </w:rPr>
              <w:t>Тема самообразования</w:t>
            </w:r>
          </w:p>
        </w:tc>
        <w:tc>
          <w:tcPr>
            <w:tcW w:w="2126" w:type="dxa"/>
          </w:tcPr>
          <w:p w:rsidR="003B169E" w:rsidRPr="00E660F5" w:rsidRDefault="003B169E" w:rsidP="00266369">
            <w:pPr>
              <w:spacing w:line="276" w:lineRule="auto"/>
              <w:jc w:val="both"/>
            </w:pPr>
            <w:r w:rsidRPr="00E660F5">
              <w:t>Год работы</w:t>
            </w:r>
          </w:p>
          <w:p w:rsidR="003B169E" w:rsidRPr="00E660F5" w:rsidRDefault="003B169E" w:rsidP="00266369">
            <w:pPr>
              <w:spacing w:line="276" w:lineRule="auto"/>
              <w:jc w:val="both"/>
            </w:pPr>
            <w:r w:rsidRPr="00E660F5">
              <w:t>по теме</w:t>
            </w:r>
          </w:p>
        </w:tc>
        <w:tc>
          <w:tcPr>
            <w:tcW w:w="2835" w:type="dxa"/>
          </w:tcPr>
          <w:p w:rsidR="003B169E" w:rsidRPr="00E660F5" w:rsidRDefault="003B169E" w:rsidP="00266369">
            <w:pPr>
              <w:spacing w:line="276" w:lineRule="auto"/>
              <w:jc w:val="both"/>
            </w:pPr>
            <w:r w:rsidRPr="00E660F5">
              <w:t>Результат</w:t>
            </w:r>
          </w:p>
        </w:tc>
      </w:tr>
      <w:tr w:rsidR="003B169E" w:rsidRPr="00303D53" w:rsidTr="003B169E">
        <w:tc>
          <w:tcPr>
            <w:tcW w:w="1701" w:type="dxa"/>
          </w:tcPr>
          <w:p w:rsidR="003B169E" w:rsidRPr="00303D53" w:rsidRDefault="003B169E" w:rsidP="00266369">
            <w:pPr>
              <w:pStyle w:val="af3"/>
            </w:pPr>
            <w:r w:rsidRPr="00303D53">
              <w:t>Бутакова А.А.</w:t>
            </w:r>
          </w:p>
        </w:tc>
        <w:tc>
          <w:tcPr>
            <w:tcW w:w="4253" w:type="dxa"/>
          </w:tcPr>
          <w:p w:rsidR="003B169E" w:rsidRPr="00303D53" w:rsidRDefault="003B169E" w:rsidP="0098524E">
            <w:pPr>
              <w:jc w:val="both"/>
            </w:pPr>
            <w:r w:rsidRPr="00303D53">
              <w:t>«Способы и приёмы формирования УУД на уроках русского языка и литературы в рамках реализации</w:t>
            </w:r>
            <w:r w:rsidR="0098524E">
              <w:t xml:space="preserve"> обновленного</w:t>
            </w:r>
            <w:r w:rsidRPr="00303D53">
              <w:t xml:space="preserve"> ФГОС </w:t>
            </w:r>
          </w:p>
        </w:tc>
        <w:tc>
          <w:tcPr>
            <w:tcW w:w="2126" w:type="dxa"/>
          </w:tcPr>
          <w:p w:rsidR="003B169E" w:rsidRDefault="003B169E" w:rsidP="00266369">
            <w:pPr>
              <w:spacing w:line="276" w:lineRule="auto"/>
              <w:jc w:val="both"/>
            </w:pPr>
            <w:r>
              <w:t>2020-2025</w:t>
            </w:r>
          </w:p>
          <w:p w:rsidR="003B169E" w:rsidRPr="00E660F5" w:rsidRDefault="003B169E" w:rsidP="00266369">
            <w:pPr>
              <w:spacing w:line="276" w:lineRule="auto"/>
              <w:jc w:val="both"/>
            </w:pPr>
          </w:p>
        </w:tc>
        <w:tc>
          <w:tcPr>
            <w:tcW w:w="2835" w:type="dxa"/>
          </w:tcPr>
          <w:p w:rsidR="003B169E" w:rsidRPr="00E660F5" w:rsidRDefault="003B169E" w:rsidP="00266369">
            <w:pPr>
              <w:spacing w:line="276" w:lineRule="auto"/>
              <w:jc w:val="both"/>
            </w:pPr>
            <w:r>
              <w:rPr>
                <w:color w:val="000000"/>
              </w:rPr>
              <w:t>В</w:t>
            </w:r>
            <w:r w:rsidRPr="00AC734E">
              <w:rPr>
                <w:color w:val="000000"/>
              </w:rPr>
              <w:t>ебинары:</w:t>
            </w:r>
            <w:r>
              <w:rPr>
                <w:color w:val="000000"/>
              </w:rPr>
              <w:t xml:space="preserve"> </w:t>
            </w:r>
            <w:r w:rsidRPr="00AC734E">
              <w:rPr>
                <w:color w:val="000000"/>
              </w:rPr>
              <w:t>«Формирование познавательных УУД при подготовке к ОГЭ средствами УМК по русскому языку»</w:t>
            </w:r>
            <w:r>
              <w:rPr>
                <w:color w:val="000000"/>
              </w:rPr>
              <w:t xml:space="preserve">, </w:t>
            </w:r>
            <w:r w:rsidRPr="00AC734E">
              <w:rPr>
                <w:color w:val="000000"/>
              </w:rPr>
              <w:t xml:space="preserve">«Формирование коммуникативных навыков на уроках русского языка (невербальный аспект: умение слушать, видеть, </w:t>
            </w:r>
            <w:r w:rsidRPr="00AC734E">
              <w:rPr>
                <w:color w:val="000000"/>
              </w:rPr>
              <w:lastRenderedPageBreak/>
              <w:t>анализировать)»</w:t>
            </w:r>
            <w:r>
              <w:rPr>
                <w:color w:val="000000"/>
              </w:rPr>
              <w:t xml:space="preserve">, </w:t>
            </w:r>
            <w:r w:rsidRPr="00AC734E">
              <w:rPr>
                <w:color w:val="000000"/>
              </w:rPr>
              <w:t>«Особенности комплексной работы с текстами в современном образовательном пространстве»</w:t>
            </w:r>
          </w:p>
        </w:tc>
      </w:tr>
      <w:tr w:rsidR="003B169E" w:rsidRPr="00303D53" w:rsidTr="003B169E">
        <w:tc>
          <w:tcPr>
            <w:tcW w:w="1701" w:type="dxa"/>
          </w:tcPr>
          <w:p w:rsidR="003B169E" w:rsidRPr="00303D53" w:rsidRDefault="003B169E" w:rsidP="00266369">
            <w:pPr>
              <w:pStyle w:val="af3"/>
            </w:pPr>
            <w:r w:rsidRPr="00303D53">
              <w:lastRenderedPageBreak/>
              <w:t>Быкова Л.М.</w:t>
            </w:r>
          </w:p>
        </w:tc>
        <w:tc>
          <w:tcPr>
            <w:tcW w:w="4253" w:type="dxa"/>
          </w:tcPr>
          <w:p w:rsidR="003B169E" w:rsidRPr="00303D53" w:rsidRDefault="003B169E" w:rsidP="00266369">
            <w:pPr>
              <w:jc w:val="both"/>
            </w:pPr>
            <w:r w:rsidRPr="00303D53">
              <w:t>«Основные приёмы и способы развития универсальных учебных действий на уроках русского языка и литературы в контексте требований ФГОС основного общего образования к результатам освоения ООП ООО».</w:t>
            </w:r>
          </w:p>
        </w:tc>
        <w:tc>
          <w:tcPr>
            <w:tcW w:w="2126" w:type="dxa"/>
          </w:tcPr>
          <w:p w:rsidR="003B169E" w:rsidRPr="00E660F5" w:rsidRDefault="003B169E" w:rsidP="003B169E">
            <w:pPr>
              <w:spacing w:line="276" w:lineRule="auto"/>
              <w:jc w:val="both"/>
            </w:pPr>
            <w:r w:rsidRPr="003B169E">
              <w:t xml:space="preserve">2020-2025 </w:t>
            </w:r>
          </w:p>
        </w:tc>
        <w:tc>
          <w:tcPr>
            <w:tcW w:w="2835" w:type="dxa"/>
          </w:tcPr>
          <w:p w:rsidR="003B169E" w:rsidRDefault="003B169E" w:rsidP="00266369">
            <w:pPr>
              <w:pStyle w:val="a5"/>
              <w:jc w:val="both"/>
              <w:rPr>
                <w:color w:val="000000"/>
              </w:rPr>
            </w:pPr>
            <w:r>
              <w:t>Изучена методическая литература: Н. С. Берестовицкая, И.Ф. Горелик, И.С. Якиманская. Посещение уроков молодых специалистов и педагогов со стажем, наставничество, участие в заочных пед.конкурсах</w:t>
            </w:r>
            <w:r>
              <w:rPr>
                <w:color w:val="000000"/>
              </w:rPr>
              <w:t xml:space="preserve"> </w:t>
            </w:r>
          </w:p>
          <w:p w:rsidR="003B169E" w:rsidRDefault="003B169E" w:rsidP="00266369">
            <w:pPr>
              <w:pStyle w:val="a5"/>
              <w:jc w:val="both"/>
              <w:rPr>
                <w:color w:val="000000"/>
              </w:rPr>
            </w:pPr>
          </w:p>
          <w:p w:rsidR="003B169E" w:rsidRPr="00AC734E" w:rsidRDefault="003B169E" w:rsidP="00266369">
            <w:pPr>
              <w:pStyle w:val="a5"/>
              <w:jc w:val="both"/>
              <w:rPr>
                <w:color w:val="000000"/>
              </w:rPr>
            </w:pPr>
            <w:r>
              <w:rPr>
                <w:color w:val="000000"/>
              </w:rPr>
              <w:t xml:space="preserve"> </w:t>
            </w:r>
            <w:r w:rsidRPr="00AC734E">
              <w:rPr>
                <w:color w:val="000000"/>
              </w:rPr>
              <w:t>«Развитие навыков научно-исследовательской и проектной деятельности школьников на уроках русского языка и литературы»</w:t>
            </w:r>
            <w:r>
              <w:rPr>
                <w:color w:val="000000"/>
              </w:rPr>
              <w:t xml:space="preserve">, </w:t>
            </w:r>
            <w:r w:rsidRPr="00AC734E">
              <w:rPr>
                <w:color w:val="000000"/>
              </w:rPr>
              <w:t>«Обновление современного литературного образования»</w:t>
            </w:r>
            <w:r>
              <w:rPr>
                <w:color w:val="000000"/>
              </w:rPr>
              <w:t xml:space="preserve">, </w:t>
            </w:r>
            <w:r w:rsidRPr="00AC734E">
              <w:rPr>
                <w:color w:val="000000"/>
              </w:rPr>
              <w:t>«Формирование навыков публичного выступления на уроке: от теории к практике»</w:t>
            </w:r>
            <w:r>
              <w:rPr>
                <w:color w:val="000000"/>
              </w:rPr>
              <w:t xml:space="preserve">, </w:t>
            </w:r>
            <w:r w:rsidRPr="00AC734E">
              <w:rPr>
                <w:color w:val="000000"/>
              </w:rPr>
              <w:t>«Современный литературный процесс и школьная программа»</w:t>
            </w:r>
          </w:p>
          <w:p w:rsidR="003B169E" w:rsidRPr="00AC734E" w:rsidRDefault="003B169E" w:rsidP="00266369">
            <w:pPr>
              <w:pStyle w:val="a5"/>
              <w:jc w:val="both"/>
              <w:rPr>
                <w:color w:val="000000"/>
              </w:rPr>
            </w:pPr>
          </w:p>
        </w:tc>
      </w:tr>
      <w:tr w:rsidR="003B169E" w:rsidRPr="00303D53" w:rsidTr="003B169E">
        <w:tc>
          <w:tcPr>
            <w:tcW w:w="1701" w:type="dxa"/>
          </w:tcPr>
          <w:p w:rsidR="003B169E" w:rsidRPr="00303D53" w:rsidRDefault="003B169E" w:rsidP="00266369">
            <w:pPr>
              <w:pStyle w:val="af3"/>
            </w:pPr>
            <w:r w:rsidRPr="00303D53">
              <w:t>Ковина М.А.</w:t>
            </w:r>
          </w:p>
        </w:tc>
        <w:tc>
          <w:tcPr>
            <w:tcW w:w="4253" w:type="dxa"/>
          </w:tcPr>
          <w:p w:rsidR="003B169E" w:rsidRPr="00303D53" w:rsidRDefault="003B169E" w:rsidP="00266369">
            <w:pPr>
              <w:jc w:val="both"/>
            </w:pPr>
            <w:r w:rsidRPr="00303D53">
              <w:t>«Формирование у учащихся  понимания исторического прошлого в рамках программы по реализации ФГОС ООО».</w:t>
            </w:r>
          </w:p>
        </w:tc>
        <w:tc>
          <w:tcPr>
            <w:tcW w:w="2126" w:type="dxa"/>
          </w:tcPr>
          <w:p w:rsidR="003B169E" w:rsidRPr="003B169E" w:rsidRDefault="003B169E" w:rsidP="003B169E">
            <w:pPr>
              <w:spacing w:line="276" w:lineRule="auto"/>
              <w:jc w:val="both"/>
            </w:pPr>
            <w:r w:rsidRPr="003B169E">
              <w:t>2020-2025 -</w:t>
            </w:r>
          </w:p>
        </w:tc>
        <w:tc>
          <w:tcPr>
            <w:tcW w:w="2835" w:type="dxa"/>
          </w:tcPr>
          <w:p w:rsidR="003B169E" w:rsidRPr="00E660F5" w:rsidRDefault="003B169E" w:rsidP="00266369">
            <w:pPr>
              <w:spacing w:line="276" w:lineRule="auto"/>
              <w:jc w:val="both"/>
            </w:pPr>
            <w:r>
              <w:t xml:space="preserve">Реализация </w:t>
            </w:r>
            <w:r w:rsidRPr="00E660F5">
              <w:t>индивидуального план</w:t>
            </w:r>
            <w:r>
              <w:t>а</w:t>
            </w:r>
            <w:r w:rsidRPr="00E660F5">
              <w:t>, изучение литературы</w:t>
            </w:r>
            <w:r>
              <w:t xml:space="preserve">, посещение уроков, семинаров, курсов,  выступление на педсовете </w:t>
            </w:r>
          </w:p>
        </w:tc>
      </w:tr>
      <w:tr w:rsidR="003B169E" w:rsidRPr="00303D53" w:rsidTr="003B169E">
        <w:trPr>
          <w:trHeight w:val="1615"/>
        </w:trPr>
        <w:tc>
          <w:tcPr>
            <w:tcW w:w="1701" w:type="dxa"/>
          </w:tcPr>
          <w:p w:rsidR="003B169E" w:rsidRPr="00303D53" w:rsidRDefault="003B169E" w:rsidP="00266369">
            <w:pPr>
              <w:pStyle w:val="af3"/>
            </w:pPr>
            <w:r w:rsidRPr="00303D53">
              <w:t>Липина О.В.</w:t>
            </w:r>
          </w:p>
        </w:tc>
        <w:tc>
          <w:tcPr>
            <w:tcW w:w="4253" w:type="dxa"/>
          </w:tcPr>
          <w:p w:rsidR="003B169E" w:rsidRPr="00303D53" w:rsidRDefault="003B169E" w:rsidP="00266369">
            <w:r w:rsidRPr="00303D53">
              <w:t>«Формирование УУД на уроках русского языка и литературы в соответствии с требованиями ФГОС»</w:t>
            </w:r>
          </w:p>
        </w:tc>
        <w:tc>
          <w:tcPr>
            <w:tcW w:w="2126" w:type="dxa"/>
          </w:tcPr>
          <w:p w:rsidR="003B169E" w:rsidRPr="003B169E" w:rsidRDefault="003B169E" w:rsidP="003B169E">
            <w:pPr>
              <w:spacing w:line="276" w:lineRule="auto"/>
              <w:jc w:val="both"/>
            </w:pPr>
            <w:r w:rsidRPr="003B169E">
              <w:t>2020-2025 -</w:t>
            </w:r>
          </w:p>
        </w:tc>
        <w:tc>
          <w:tcPr>
            <w:tcW w:w="2835" w:type="dxa"/>
          </w:tcPr>
          <w:p w:rsidR="003B169E" w:rsidRDefault="003B169E" w:rsidP="00266369">
            <w:pPr>
              <w:spacing w:line="276" w:lineRule="auto"/>
              <w:jc w:val="both"/>
            </w:pPr>
            <w:r>
              <w:t xml:space="preserve">Выступление на городском МО </w:t>
            </w:r>
            <w:r w:rsidRPr="00545CAC">
              <w:rPr>
                <w:szCs w:val="20"/>
              </w:rPr>
              <w:t>«</w:t>
            </w:r>
            <w:r>
              <w:rPr>
                <w:szCs w:val="20"/>
              </w:rPr>
              <w:t xml:space="preserve">Проблема формирования познавательной активности обучающихся с ОВЗ на </w:t>
            </w:r>
            <w:r>
              <w:rPr>
                <w:szCs w:val="20"/>
              </w:rPr>
              <w:lastRenderedPageBreak/>
              <w:t>уроках русского языка и литературы и пути ее решения</w:t>
            </w:r>
            <w:r w:rsidRPr="00545CAC">
              <w:rPr>
                <w:szCs w:val="20"/>
              </w:rPr>
              <w:t>»</w:t>
            </w:r>
            <w:r w:rsidRPr="00545CAC">
              <w:t xml:space="preserve"> </w:t>
            </w:r>
          </w:p>
          <w:p w:rsidR="003B169E" w:rsidRPr="00E660F5" w:rsidRDefault="003B169E" w:rsidP="003B169E">
            <w:pPr>
              <w:spacing w:line="276" w:lineRule="auto"/>
              <w:jc w:val="both"/>
            </w:pPr>
            <w:r>
              <w:t>Реализация индивидуального плана, и</w:t>
            </w:r>
            <w:r w:rsidRPr="00E660F5">
              <w:t>зучение литературы</w:t>
            </w:r>
            <w:r>
              <w:t xml:space="preserve"> по теме, разработка комплекса уроков, участие детей в конкурсах, </w:t>
            </w:r>
          </w:p>
        </w:tc>
      </w:tr>
      <w:tr w:rsidR="003B169E" w:rsidRPr="00303D53" w:rsidTr="003B169E">
        <w:tc>
          <w:tcPr>
            <w:tcW w:w="1701" w:type="dxa"/>
          </w:tcPr>
          <w:p w:rsidR="003B169E" w:rsidRPr="00303D53" w:rsidRDefault="003B169E" w:rsidP="00266369">
            <w:pPr>
              <w:pStyle w:val="af3"/>
            </w:pPr>
            <w:r w:rsidRPr="00303D53">
              <w:lastRenderedPageBreak/>
              <w:t>Маринина М.В.</w:t>
            </w:r>
          </w:p>
        </w:tc>
        <w:tc>
          <w:tcPr>
            <w:tcW w:w="4253" w:type="dxa"/>
          </w:tcPr>
          <w:p w:rsidR="003B169E" w:rsidRPr="00303D53" w:rsidRDefault="003B169E" w:rsidP="00266369">
            <w:pPr>
              <w:tabs>
                <w:tab w:val="left" w:pos="1350"/>
              </w:tabs>
              <w:jc w:val="both"/>
            </w:pPr>
            <w:r w:rsidRPr="00303D53">
              <w:rPr>
                <w:shd w:val="clear" w:color="auto" w:fill="FFFFFF"/>
              </w:rPr>
              <w:t> «Актуализация знаний и способов деятельности учащихся на уроках русского языка в условиях ФГОС».</w:t>
            </w:r>
          </w:p>
        </w:tc>
        <w:tc>
          <w:tcPr>
            <w:tcW w:w="2126" w:type="dxa"/>
          </w:tcPr>
          <w:p w:rsidR="003B169E" w:rsidRPr="00E660F5" w:rsidRDefault="003B169E" w:rsidP="003B169E">
            <w:pPr>
              <w:spacing w:line="276" w:lineRule="auto"/>
              <w:jc w:val="both"/>
            </w:pPr>
            <w:r w:rsidRPr="003B169E">
              <w:t xml:space="preserve">2020-2025 </w:t>
            </w:r>
          </w:p>
        </w:tc>
        <w:tc>
          <w:tcPr>
            <w:tcW w:w="2835" w:type="dxa"/>
          </w:tcPr>
          <w:p w:rsidR="003B169E" w:rsidRPr="00E660F5" w:rsidRDefault="003B169E" w:rsidP="00266369">
            <w:pPr>
              <w:spacing w:line="276" w:lineRule="auto"/>
              <w:jc w:val="both"/>
            </w:pPr>
            <w:r>
              <w:t>Реализация индивидуального плана, и</w:t>
            </w:r>
            <w:r w:rsidRPr="00E660F5">
              <w:t>зучение литературы</w:t>
            </w:r>
            <w:r>
              <w:t>, подготовка и участие в профессиональных конкурсах, семинарах, проведение открытых мероприятий, уроков, выступление на педсовете</w:t>
            </w:r>
          </w:p>
        </w:tc>
      </w:tr>
      <w:tr w:rsidR="003B169E" w:rsidRPr="00303D53" w:rsidTr="003B169E">
        <w:tc>
          <w:tcPr>
            <w:tcW w:w="1701" w:type="dxa"/>
          </w:tcPr>
          <w:p w:rsidR="003B169E" w:rsidRPr="00303D53" w:rsidRDefault="003B169E" w:rsidP="00266369">
            <w:pPr>
              <w:pStyle w:val="af3"/>
            </w:pPr>
            <w:r w:rsidRPr="00303D53">
              <w:t>Попова О.В.</w:t>
            </w:r>
          </w:p>
        </w:tc>
        <w:tc>
          <w:tcPr>
            <w:tcW w:w="4253" w:type="dxa"/>
          </w:tcPr>
          <w:p w:rsidR="003B169E" w:rsidRPr="00303D53" w:rsidRDefault="003B169E" w:rsidP="00266369">
            <w:pPr>
              <w:jc w:val="both"/>
            </w:pPr>
            <w:r w:rsidRPr="00303D53">
              <w:t>«Проектная деятельность на уроках истории и обществознания в рамках программы по реализации ФГОС ООО».</w:t>
            </w:r>
          </w:p>
        </w:tc>
        <w:tc>
          <w:tcPr>
            <w:tcW w:w="2126" w:type="dxa"/>
          </w:tcPr>
          <w:p w:rsidR="003B169E" w:rsidRPr="00303D53" w:rsidRDefault="003B169E" w:rsidP="00266369">
            <w:pPr>
              <w:tabs>
                <w:tab w:val="left" w:pos="1350"/>
              </w:tabs>
              <w:jc w:val="both"/>
            </w:pPr>
            <w:r>
              <w:t>2020-2025</w:t>
            </w:r>
          </w:p>
        </w:tc>
        <w:tc>
          <w:tcPr>
            <w:tcW w:w="2835" w:type="dxa"/>
          </w:tcPr>
          <w:p w:rsidR="003B169E" w:rsidRPr="00303D53" w:rsidRDefault="00DF5985" w:rsidP="00DF5985">
            <w:pPr>
              <w:tabs>
                <w:tab w:val="left" w:pos="1350"/>
              </w:tabs>
              <w:jc w:val="both"/>
            </w:pPr>
            <w:r>
              <w:t xml:space="preserve">Вебинар </w:t>
            </w:r>
            <w:r w:rsidRPr="00AC734E">
              <w:rPr>
                <w:color w:val="000000"/>
              </w:rPr>
              <w:t xml:space="preserve">«Развитие навыков научно-исследовательской и проектной деятельности школьников на уроках </w:t>
            </w:r>
            <w:r>
              <w:rPr>
                <w:color w:val="000000"/>
              </w:rPr>
              <w:t>истории</w:t>
            </w:r>
            <w:r w:rsidRPr="00AC734E">
              <w:rPr>
                <w:color w:val="000000"/>
              </w:rPr>
              <w:t>»</w:t>
            </w:r>
            <w:r>
              <w:rPr>
                <w:color w:val="000000"/>
              </w:rPr>
              <w:t>,</w:t>
            </w:r>
            <w:r>
              <w:t xml:space="preserve"> реализация индивидуального плана, и</w:t>
            </w:r>
            <w:r w:rsidRPr="00E660F5">
              <w:t>зучение литературы</w:t>
            </w:r>
            <w:r>
              <w:t>.</w:t>
            </w:r>
          </w:p>
        </w:tc>
      </w:tr>
      <w:tr w:rsidR="003B169E" w:rsidRPr="00303D53" w:rsidTr="003B169E">
        <w:tc>
          <w:tcPr>
            <w:tcW w:w="1701" w:type="dxa"/>
          </w:tcPr>
          <w:p w:rsidR="003B169E" w:rsidRPr="00303D53" w:rsidRDefault="003B169E" w:rsidP="00266369">
            <w:pPr>
              <w:pStyle w:val="af3"/>
            </w:pPr>
            <w:r w:rsidRPr="00303D53">
              <w:t>Касаткина Е.С.</w:t>
            </w:r>
          </w:p>
        </w:tc>
        <w:tc>
          <w:tcPr>
            <w:tcW w:w="4253" w:type="dxa"/>
          </w:tcPr>
          <w:p w:rsidR="003B169E" w:rsidRPr="00303D53" w:rsidRDefault="003B169E" w:rsidP="00266369">
            <w:pPr>
              <w:jc w:val="both"/>
            </w:pPr>
            <w:r w:rsidRPr="00303D53">
              <w:t>«Формирование речевой и языковой компетенции обучающихся на уроках русского языка и литературы как средство воспитания яркой и одаренной личности».</w:t>
            </w:r>
          </w:p>
          <w:p w:rsidR="003B169E" w:rsidRPr="00303D53" w:rsidRDefault="003B169E" w:rsidP="00266369">
            <w:pPr>
              <w:jc w:val="both"/>
            </w:pPr>
          </w:p>
        </w:tc>
        <w:tc>
          <w:tcPr>
            <w:tcW w:w="2126" w:type="dxa"/>
          </w:tcPr>
          <w:p w:rsidR="003B169E" w:rsidRPr="00303D53" w:rsidRDefault="003B169E" w:rsidP="00266369">
            <w:pPr>
              <w:tabs>
                <w:tab w:val="left" w:pos="1350"/>
              </w:tabs>
              <w:jc w:val="both"/>
            </w:pPr>
            <w:r>
              <w:t>2020-2025</w:t>
            </w:r>
          </w:p>
        </w:tc>
        <w:tc>
          <w:tcPr>
            <w:tcW w:w="2835" w:type="dxa"/>
          </w:tcPr>
          <w:p w:rsidR="00DF5985" w:rsidRPr="00AC734E" w:rsidRDefault="00DF5985" w:rsidP="00DF5985">
            <w:pPr>
              <w:pStyle w:val="a5"/>
              <w:jc w:val="both"/>
              <w:rPr>
                <w:color w:val="000000"/>
              </w:rPr>
            </w:pPr>
            <w:r>
              <w:t xml:space="preserve">Вебинары </w:t>
            </w:r>
            <w:r w:rsidRPr="00AC734E">
              <w:rPr>
                <w:color w:val="000000"/>
              </w:rPr>
              <w:t>«Формирование навыков публичного выступления на уроке: от теории к практике»</w:t>
            </w:r>
            <w:r>
              <w:rPr>
                <w:color w:val="000000"/>
              </w:rPr>
              <w:t xml:space="preserve">, </w:t>
            </w:r>
            <w:r w:rsidRPr="00AC734E">
              <w:rPr>
                <w:color w:val="000000"/>
              </w:rPr>
              <w:t>«Современный литературный процесс и школьная программа»</w:t>
            </w:r>
            <w:r>
              <w:rPr>
                <w:color w:val="000000"/>
              </w:rPr>
              <w:t xml:space="preserve"> </w:t>
            </w:r>
            <w:r>
              <w:t>посещение уроков, семинаров, курсов,  выступление на педсовете.</w:t>
            </w:r>
          </w:p>
          <w:p w:rsidR="003B169E" w:rsidRPr="00303D53" w:rsidRDefault="003B169E" w:rsidP="00266369">
            <w:pPr>
              <w:tabs>
                <w:tab w:val="left" w:pos="1350"/>
              </w:tabs>
              <w:jc w:val="both"/>
            </w:pPr>
          </w:p>
        </w:tc>
      </w:tr>
      <w:tr w:rsidR="003B169E" w:rsidRPr="00303D53" w:rsidTr="003B169E">
        <w:tc>
          <w:tcPr>
            <w:tcW w:w="1701" w:type="dxa"/>
          </w:tcPr>
          <w:p w:rsidR="003B169E" w:rsidRPr="00303D53" w:rsidRDefault="003B169E" w:rsidP="00266369">
            <w:pPr>
              <w:pStyle w:val="af3"/>
            </w:pPr>
            <w:r w:rsidRPr="00303D53">
              <w:t>Савина И.В.</w:t>
            </w:r>
          </w:p>
        </w:tc>
        <w:tc>
          <w:tcPr>
            <w:tcW w:w="4253" w:type="dxa"/>
          </w:tcPr>
          <w:p w:rsidR="003B169E" w:rsidRPr="00303D53" w:rsidRDefault="003B169E" w:rsidP="00266369">
            <w:pPr>
              <w:jc w:val="both"/>
            </w:pPr>
            <w:r w:rsidRPr="00303D53">
              <w:t>«Развитие коммуникативно-речевой и информационно-коммуникативной компетенций старшеклассников».</w:t>
            </w:r>
          </w:p>
        </w:tc>
        <w:tc>
          <w:tcPr>
            <w:tcW w:w="2126" w:type="dxa"/>
          </w:tcPr>
          <w:p w:rsidR="003B169E" w:rsidRPr="00303D53" w:rsidRDefault="003B169E" w:rsidP="00266369">
            <w:pPr>
              <w:tabs>
                <w:tab w:val="left" w:pos="1350"/>
              </w:tabs>
              <w:jc w:val="both"/>
            </w:pPr>
            <w:r>
              <w:t>2020-2025</w:t>
            </w:r>
          </w:p>
        </w:tc>
        <w:tc>
          <w:tcPr>
            <w:tcW w:w="2835" w:type="dxa"/>
          </w:tcPr>
          <w:p w:rsidR="003B169E" w:rsidRDefault="00DF5985" w:rsidP="00266369">
            <w:pPr>
              <w:tabs>
                <w:tab w:val="left" w:pos="1350"/>
              </w:tabs>
              <w:jc w:val="both"/>
            </w:pPr>
            <w:r>
              <w:t>Мастер-класс «Приемы работы с текстом задания № 27»</w:t>
            </w:r>
          </w:p>
          <w:p w:rsidR="00DF5985" w:rsidRPr="00AC734E" w:rsidRDefault="00DF5985" w:rsidP="00DF5985">
            <w:pPr>
              <w:pStyle w:val="a5"/>
              <w:jc w:val="both"/>
              <w:rPr>
                <w:color w:val="000000"/>
              </w:rPr>
            </w:pPr>
            <w:r>
              <w:t xml:space="preserve">Вебинары </w:t>
            </w:r>
            <w:r w:rsidRPr="00AC734E">
              <w:rPr>
                <w:color w:val="000000"/>
              </w:rPr>
              <w:t>«Формирование навыков публичного выступления на уроке: от теории к практике»</w:t>
            </w:r>
            <w:r>
              <w:rPr>
                <w:color w:val="000000"/>
              </w:rPr>
              <w:t xml:space="preserve">, </w:t>
            </w:r>
            <w:r w:rsidRPr="00AC734E">
              <w:rPr>
                <w:color w:val="000000"/>
              </w:rPr>
              <w:t>«Современный литературный процесс и школьная программа»</w:t>
            </w:r>
            <w:r>
              <w:rPr>
                <w:color w:val="000000"/>
              </w:rPr>
              <w:t xml:space="preserve"> </w:t>
            </w:r>
            <w:r>
              <w:t xml:space="preserve">посещение </w:t>
            </w:r>
            <w:r>
              <w:lastRenderedPageBreak/>
              <w:t>уроков, семинаров, курсов,  выступление на педсовете.</w:t>
            </w:r>
          </w:p>
          <w:p w:rsidR="00DF5985" w:rsidRPr="00303D53" w:rsidRDefault="00DF5985" w:rsidP="00266369">
            <w:pPr>
              <w:tabs>
                <w:tab w:val="left" w:pos="1350"/>
              </w:tabs>
              <w:jc w:val="both"/>
            </w:pPr>
          </w:p>
        </w:tc>
      </w:tr>
      <w:tr w:rsidR="003B169E" w:rsidRPr="00303D53" w:rsidTr="003B169E">
        <w:tc>
          <w:tcPr>
            <w:tcW w:w="1701" w:type="dxa"/>
          </w:tcPr>
          <w:p w:rsidR="003B169E" w:rsidRPr="00303D53" w:rsidRDefault="003B169E" w:rsidP="00266369">
            <w:pPr>
              <w:pStyle w:val="af3"/>
            </w:pPr>
            <w:r w:rsidRPr="00303D53">
              <w:lastRenderedPageBreak/>
              <w:t>Бабакина Л.В.</w:t>
            </w:r>
          </w:p>
        </w:tc>
        <w:tc>
          <w:tcPr>
            <w:tcW w:w="4253" w:type="dxa"/>
          </w:tcPr>
          <w:p w:rsidR="003B169E" w:rsidRPr="00303D53" w:rsidRDefault="003B169E" w:rsidP="00266369">
            <w:pPr>
              <w:tabs>
                <w:tab w:val="left" w:pos="1350"/>
              </w:tabs>
              <w:jc w:val="both"/>
            </w:pPr>
            <w:r w:rsidRPr="00303D53">
              <w:t>«Работа с текстом как способ формирования функциональной грамотности».</w:t>
            </w:r>
          </w:p>
        </w:tc>
        <w:tc>
          <w:tcPr>
            <w:tcW w:w="2126" w:type="dxa"/>
          </w:tcPr>
          <w:p w:rsidR="003B169E" w:rsidRPr="00303D53" w:rsidRDefault="003B169E" w:rsidP="00266369">
            <w:pPr>
              <w:tabs>
                <w:tab w:val="left" w:pos="1350"/>
              </w:tabs>
              <w:jc w:val="both"/>
            </w:pPr>
            <w:r>
              <w:t>2020-2025</w:t>
            </w:r>
          </w:p>
        </w:tc>
        <w:tc>
          <w:tcPr>
            <w:tcW w:w="2835" w:type="dxa"/>
          </w:tcPr>
          <w:p w:rsidR="003B169E" w:rsidRPr="00303D53" w:rsidRDefault="00DF5985" w:rsidP="00266369">
            <w:pPr>
              <w:tabs>
                <w:tab w:val="left" w:pos="1350"/>
              </w:tabs>
              <w:jc w:val="both"/>
            </w:pPr>
            <w:r>
              <w:t>Открытые уроки, выступления на заседаниях кафедры, педсоветах, реализация индивидуального плана, и</w:t>
            </w:r>
            <w:r w:rsidRPr="00E660F5">
              <w:t>зучение литературы</w:t>
            </w:r>
            <w:r>
              <w:t>.</w:t>
            </w:r>
          </w:p>
        </w:tc>
      </w:tr>
    </w:tbl>
    <w:p w:rsidR="003B169E" w:rsidRDefault="003B169E" w:rsidP="0041544E">
      <w:pPr>
        <w:tabs>
          <w:tab w:val="left" w:pos="4236"/>
        </w:tabs>
        <w:spacing w:line="23" w:lineRule="atLeast"/>
        <w:jc w:val="center"/>
        <w:rPr>
          <w:b/>
        </w:rPr>
      </w:pPr>
    </w:p>
    <w:p w:rsidR="0041544E" w:rsidRPr="00E660F5" w:rsidRDefault="0041544E" w:rsidP="0041544E">
      <w:pPr>
        <w:tabs>
          <w:tab w:val="left" w:pos="4236"/>
        </w:tabs>
        <w:spacing w:line="23" w:lineRule="atLeast"/>
        <w:jc w:val="center"/>
        <w:rPr>
          <w:b/>
        </w:rPr>
      </w:pPr>
    </w:p>
    <w:p w:rsidR="00E15844" w:rsidRDefault="00126A6D" w:rsidP="00E17DEA">
      <w:pPr>
        <w:tabs>
          <w:tab w:val="left" w:pos="4236"/>
        </w:tabs>
        <w:spacing w:line="276" w:lineRule="auto"/>
        <w:jc w:val="both"/>
      </w:pPr>
      <w:r>
        <w:t xml:space="preserve">          </w:t>
      </w:r>
      <w:r w:rsidR="00E660F5" w:rsidRPr="00E03F56">
        <w:t xml:space="preserve">Из данной таблицы следует, что педагогами разработаны </w:t>
      </w:r>
      <w:r w:rsidR="00B34753">
        <w:t xml:space="preserve">и реализуются </w:t>
      </w:r>
      <w:r w:rsidR="00E660F5" w:rsidRPr="00E03F56">
        <w:t>индивидуальные планы самообразования, проводится работа по изучению литературы, использ</w:t>
      </w:r>
      <w:r w:rsidR="002E6E04" w:rsidRPr="00E03F56">
        <w:t xml:space="preserve">уются различные формы и методы работы по теме самообразования. </w:t>
      </w:r>
    </w:p>
    <w:p w:rsidR="00182E17" w:rsidRPr="00E03F56" w:rsidRDefault="00182E17" w:rsidP="00E17DEA">
      <w:pPr>
        <w:tabs>
          <w:tab w:val="left" w:pos="4236"/>
        </w:tabs>
        <w:spacing w:line="276" w:lineRule="auto"/>
        <w:jc w:val="both"/>
      </w:pPr>
    </w:p>
    <w:p w:rsidR="00BF5546" w:rsidRPr="00CE192F" w:rsidRDefault="00CE192F" w:rsidP="000217E4">
      <w:pPr>
        <w:pStyle w:val="a7"/>
        <w:numPr>
          <w:ilvl w:val="0"/>
          <w:numId w:val="4"/>
        </w:numPr>
        <w:tabs>
          <w:tab w:val="left" w:pos="4236"/>
        </w:tabs>
        <w:jc w:val="both"/>
        <w:rPr>
          <w:rFonts w:ascii="Times New Roman" w:hAnsi="Times New Roman"/>
          <w:b/>
          <w:sz w:val="28"/>
          <w:lang w:val="ru-RU"/>
        </w:rPr>
      </w:pPr>
      <w:r w:rsidRPr="00CE192F">
        <w:rPr>
          <w:rFonts w:ascii="Times New Roman" w:hAnsi="Times New Roman"/>
          <w:b/>
          <w:sz w:val="28"/>
          <w:lang w:val="ru-RU"/>
        </w:rPr>
        <w:t xml:space="preserve">Анализ </w:t>
      </w:r>
      <w:r w:rsidR="00C65BB0" w:rsidRPr="00CE192F">
        <w:rPr>
          <w:rFonts w:ascii="Times New Roman" w:hAnsi="Times New Roman"/>
          <w:b/>
          <w:sz w:val="28"/>
          <w:lang w:val="ru-RU"/>
        </w:rPr>
        <w:t xml:space="preserve"> участия учителей МО </w:t>
      </w:r>
      <w:r w:rsidR="003904A2" w:rsidRPr="00CE192F">
        <w:rPr>
          <w:rFonts w:ascii="Times New Roman" w:hAnsi="Times New Roman"/>
          <w:b/>
          <w:sz w:val="28"/>
          <w:lang w:val="ru-RU"/>
        </w:rPr>
        <w:t>гуманитарного цикла</w:t>
      </w:r>
      <w:r w:rsidR="00C65BB0" w:rsidRPr="00CE192F">
        <w:rPr>
          <w:rFonts w:ascii="Times New Roman" w:hAnsi="Times New Roman"/>
          <w:b/>
          <w:sz w:val="28"/>
          <w:lang w:val="ru-RU"/>
        </w:rPr>
        <w:t xml:space="preserve"> в работе с одаренными детьми  (участие в </w:t>
      </w:r>
      <w:r w:rsidR="004C0602" w:rsidRPr="00CE192F">
        <w:rPr>
          <w:rFonts w:ascii="Times New Roman" w:hAnsi="Times New Roman"/>
          <w:b/>
          <w:sz w:val="28"/>
          <w:lang w:val="ru-RU"/>
        </w:rPr>
        <w:t xml:space="preserve">конкурсах, олимпиадах), участия </w:t>
      </w:r>
      <w:r w:rsidR="009F4624" w:rsidRPr="00CE192F">
        <w:rPr>
          <w:rFonts w:ascii="Times New Roman" w:hAnsi="Times New Roman"/>
          <w:b/>
          <w:sz w:val="28"/>
          <w:lang w:val="ru-RU"/>
        </w:rPr>
        <w:t>в профессиональных конкурсах</w:t>
      </w:r>
    </w:p>
    <w:p w:rsidR="00C65BB0" w:rsidRPr="00CE192F" w:rsidRDefault="00C65BB0" w:rsidP="00E03F56">
      <w:pPr>
        <w:jc w:val="both"/>
        <w:rPr>
          <w:b/>
          <w:i/>
          <w:sz w:val="28"/>
        </w:rPr>
      </w:pPr>
    </w:p>
    <w:p w:rsidR="008E313D" w:rsidRDefault="003A2829" w:rsidP="008D64D2">
      <w:pPr>
        <w:spacing w:line="276" w:lineRule="auto"/>
        <w:ind w:firstLine="708"/>
        <w:jc w:val="both"/>
      </w:pPr>
      <w:r w:rsidRPr="0044621C">
        <w:t>Анализ</w:t>
      </w:r>
      <w:r w:rsidR="0044621C" w:rsidRPr="0044621C">
        <w:t xml:space="preserve"> участия  учителей МО гуманитарного цикла в работе с одаренными детьми</w:t>
      </w:r>
      <w:r w:rsidRPr="0044621C">
        <w:t xml:space="preserve"> показал, что учителя методического объединения принимают участие и достигают хороших результатов в конкурсах разного уровня: международных, всеросси</w:t>
      </w:r>
      <w:r w:rsidR="002C1013" w:rsidRPr="0044621C">
        <w:t>йских</w:t>
      </w:r>
      <w:r w:rsidR="002C1013" w:rsidRPr="0044621C">
        <w:rPr>
          <w:i/>
        </w:rPr>
        <w:t>,</w:t>
      </w:r>
      <w:r w:rsidR="002C1013" w:rsidRPr="008D64D2">
        <w:t xml:space="preserve"> краевых, городских, школьных, а также различной организационной формы: дистанционные, очные, заочные и т.д. Наибольшую акти</w:t>
      </w:r>
      <w:r w:rsidR="008D64D2">
        <w:t xml:space="preserve">вность проявляют </w:t>
      </w:r>
      <w:r w:rsidR="002C1013" w:rsidRPr="008D64D2">
        <w:t xml:space="preserve">среди педагогов </w:t>
      </w:r>
      <w:r w:rsidR="00DF5985">
        <w:t>Липина О.В., Бабакина Л.В.</w:t>
      </w:r>
    </w:p>
    <w:p w:rsidR="00DF5985" w:rsidRDefault="00DF5985" w:rsidP="008D64D2">
      <w:pPr>
        <w:spacing w:line="276" w:lineRule="auto"/>
        <w:ind w:firstLine="708"/>
        <w:jc w:val="both"/>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096"/>
        <w:gridCol w:w="2976"/>
      </w:tblGrid>
      <w:tr w:rsidR="00DF5985" w:rsidRPr="00D86191" w:rsidTr="0099338F">
        <w:trPr>
          <w:trHeight w:val="276"/>
        </w:trPr>
        <w:tc>
          <w:tcPr>
            <w:tcW w:w="1701" w:type="dxa"/>
            <w:vMerge w:val="restart"/>
          </w:tcPr>
          <w:p w:rsidR="00DF5985" w:rsidRPr="00474A6C" w:rsidRDefault="00DF5985" w:rsidP="00266369">
            <w:r>
              <w:t>Учитель</w:t>
            </w:r>
          </w:p>
        </w:tc>
        <w:tc>
          <w:tcPr>
            <w:tcW w:w="6096" w:type="dxa"/>
            <w:vMerge w:val="restart"/>
          </w:tcPr>
          <w:p w:rsidR="00DF5985" w:rsidRPr="00474A6C" w:rsidRDefault="00DF5985" w:rsidP="00266369">
            <w:r w:rsidRPr="00E44235">
              <w:t>Название и уровень конкурса</w:t>
            </w:r>
          </w:p>
        </w:tc>
        <w:tc>
          <w:tcPr>
            <w:tcW w:w="2976" w:type="dxa"/>
          </w:tcPr>
          <w:p w:rsidR="00DF5985" w:rsidRPr="00474A6C" w:rsidRDefault="00DF5985" w:rsidP="00266369">
            <w:r w:rsidRPr="00474A6C">
              <w:t>ФИ победителя</w:t>
            </w:r>
            <w:r>
              <w:t xml:space="preserve"> (1,2,3 место), класс</w:t>
            </w:r>
          </w:p>
        </w:tc>
      </w:tr>
      <w:tr w:rsidR="00DF5985" w:rsidRPr="00D86191" w:rsidTr="0099338F">
        <w:tc>
          <w:tcPr>
            <w:tcW w:w="1701" w:type="dxa"/>
            <w:vMerge/>
          </w:tcPr>
          <w:p w:rsidR="00DF5985" w:rsidRPr="00474A6C" w:rsidRDefault="00DF5985" w:rsidP="00266369"/>
        </w:tc>
        <w:tc>
          <w:tcPr>
            <w:tcW w:w="6096" w:type="dxa"/>
            <w:vMerge/>
          </w:tcPr>
          <w:p w:rsidR="00DF5985" w:rsidRPr="00474A6C" w:rsidRDefault="00DF5985" w:rsidP="00266369"/>
        </w:tc>
        <w:tc>
          <w:tcPr>
            <w:tcW w:w="2976" w:type="dxa"/>
          </w:tcPr>
          <w:p w:rsidR="00DF5985" w:rsidRPr="00474A6C" w:rsidRDefault="00DF5985" w:rsidP="00266369"/>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Pr="00F34246" w:rsidRDefault="00DF5985" w:rsidP="00266369">
            <w:pPr>
              <w:widowControl w:val="0"/>
              <w:suppressAutoHyphens/>
              <w:jc w:val="center"/>
              <w:rPr>
                <w:rFonts w:eastAsia="Lucida Sans Unicode"/>
                <w:kern w:val="1"/>
                <w:lang w:eastAsia="hi-IN" w:bidi="hi-IN"/>
              </w:rPr>
            </w:pPr>
            <w:r>
              <w:rPr>
                <w:rFonts w:eastAsia="Lucida Sans Unicode"/>
                <w:kern w:val="1"/>
                <w:lang w:eastAsia="hi-IN" w:bidi="hi-IN"/>
              </w:rPr>
              <w:t>Тотальный диктант</w:t>
            </w:r>
          </w:p>
        </w:tc>
        <w:tc>
          <w:tcPr>
            <w:tcW w:w="2976" w:type="dxa"/>
          </w:tcPr>
          <w:p w:rsidR="00DF5985" w:rsidRPr="002135BC" w:rsidRDefault="00DF5985" w:rsidP="00266369">
            <w:pPr>
              <w:jc w:val="center"/>
              <w:rPr>
                <w:rFonts w:eastAsia="Calibri"/>
              </w:rPr>
            </w:pPr>
          </w:p>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Pr="00F34246" w:rsidRDefault="00DF5985" w:rsidP="00266369">
            <w:pPr>
              <w:widowControl w:val="0"/>
              <w:suppressAutoHyphens/>
              <w:jc w:val="center"/>
              <w:rPr>
                <w:rFonts w:eastAsia="Lucida Sans Unicode"/>
                <w:kern w:val="1"/>
                <w:lang w:eastAsia="hi-IN" w:bidi="hi-IN"/>
              </w:rPr>
            </w:pPr>
            <w:r>
              <w:rPr>
                <w:rFonts w:eastAsia="Lucida Sans Unicode"/>
                <w:kern w:val="1"/>
                <w:lang w:val="en-US" w:eastAsia="hi-IN" w:bidi="hi-IN"/>
              </w:rPr>
              <w:t>IV</w:t>
            </w:r>
            <w:r>
              <w:rPr>
                <w:rFonts w:eastAsia="Lucida Sans Unicode"/>
                <w:kern w:val="1"/>
                <w:lang w:eastAsia="hi-IN" w:bidi="hi-IN"/>
              </w:rPr>
              <w:t xml:space="preserve"> Международный конкурс видеороликов «Читаем А.С. Пушкина»</w:t>
            </w:r>
          </w:p>
        </w:tc>
        <w:tc>
          <w:tcPr>
            <w:tcW w:w="2976" w:type="dxa"/>
          </w:tcPr>
          <w:p w:rsidR="00DF5985" w:rsidRPr="002135BC" w:rsidRDefault="00DF5985" w:rsidP="00266369">
            <w:pPr>
              <w:jc w:val="center"/>
              <w:rPr>
                <w:rFonts w:eastAsia="Calibri"/>
              </w:rPr>
            </w:pPr>
            <w:r>
              <w:rPr>
                <w:rFonts w:eastAsia="Calibri"/>
              </w:rPr>
              <w:t>Тожиева Ситора, 7 Б</w:t>
            </w:r>
          </w:p>
        </w:tc>
      </w:tr>
      <w:tr w:rsidR="00DF5985" w:rsidRPr="00D86191" w:rsidTr="0099338F">
        <w:tc>
          <w:tcPr>
            <w:tcW w:w="1701" w:type="dxa"/>
          </w:tcPr>
          <w:p w:rsidR="00DF5985" w:rsidRPr="0099338F" w:rsidRDefault="00DF5985" w:rsidP="00266369">
            <w:r w:rsidRPr="0099338F">
              <w:t>Бабакина Л.В.</w:t>
            </w:r>
          </w:p>
        </w:tc>
        <w:tc>
          <w:tcPr>
            <w:tcW w:w="6096" w:type="dxa"/>
          </w:tcPr>
          <w:p w:rsidR="00DF5985" w:rsidRDefault="00266369" w:rsidP="00266369">
            <w:pPr>
              <w:widowControl w:val="0"/>
              <w:suppressAutoHyphens/>
              <w:jc w:val="center"/>
              <w:rPr>
                <w:rFonts w:eastAsia="Lucida Sans Unicode"/>
                <w:kern w:val="1"/>
                <w:lang w:val="en-US" w:eastAsia="hi-IN" w:bidi="hi-IN"/>
              </w:rPr>
            </w:pPr>
            <w:r>
              <w:t xml:space="preserve">Международный конкурс </w:t>
            </w:r>
            <w:r w:rsidR="00DF5985">
              <w:t>«Кириллица»</w:t>
            </w:r>
          </w:p>
        </w:tc>
        <w:tc>
          <w:tcPr>
            <w:tcW w:w="2976" w:type="dxa"/>
          </w:tcPr>
          <w:p w:rsidR="00DF5985" w:rsidRDefault="00DF5985" w:rsidP="00266369">
            <w:pPr>
              <w:jc w:val="center"/>
              <w:rPr>
                <w:rFonts w:eastAsia="Calibri"/>
              </w:rPr>
            </w:pPr>
            <w:r>
              <w:rPr>
                <w:rFonts w:eastAsia="Calibri"/>
              </w:rPr>
              <w:t>Полева Анастасия 8 А класс</w:t>
            </w:r>
          </w:p>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Pr="001051EA" w:rsidRDefault="00DF5985" w:rsidP="00266369">
            <w:pPr>
              <w:widowControl w:val="0"/>
              <w:suppressAutoHyphens/>
              <w:spacing w:line="200" w:lineRule="atLeast"/>
              <w:jc w:val="center"/>
              <w:rPr>
                <w:rFonts w:eastAsia="Calibri" w:cs="Tahoma"/>
                <w:kern w:val="1"/>
                <w:lang w:eastAsia="hi-IN" w:bidi="hi-IN"/>
              </w:rPr>
            </w:pPr>
            <w:r w:rsidRPr="001051EA">
              <w:rPr>
                <w:rFonts w:eastAsia="Calibri" w:cs="Tahoma"/>
                <w:kern w:val="1"/>
                <w:lang w:eastAsia="hi-IN" w:bidi="hi-IN"/>
              </w:rPr>
              <w:t>Международный исторический диктант на тему событий Великой Отечественной войны – «Диктант Победы»</w:t>
            </w:r>
          </w:p>
          <w:p w:rsidR="00DF5985" w:rsidRDefault="00DF5985" w:rsidP="00266369">
            <w:pPr>
              <w:widowControl w:val="0"/>
              <w:suppressAutoHyphens/>
              <w:jc w:val="center"/>
            </w:pPr>
          </w:p>
        </w:tc>
        <w:tc>
          <w:tcPr>
            <w:tcW w:w="2976" w:type="dxa"/>
          </w:tcPr>
          <w:p w:rsidR="00DF5985" w:rsidRDefault="00DF5985" w:rsidP="00266369">
            <w:pPr>
              <w:jc w:val="center"/>
              <w:rPr>
                <w:rFonts w:eastAsia="Calibri"/>
              </w:rPr>
            </w:pPr>
          </w:p>
        </w:tc>
      </w:tr>
      <w:tr w:rsidR="00DF5985" w:rsidRPr="00D86191" w:rsidTr="0099338F">
        <w:trPr>
          <w:trHeight w:val="980"/>
        </w:trPr>
        <w:tc>
          <w:tcPr>
            <w:tcW w:w="1701" w:type="dxa"/>
          </w:tcPr>
          <w:p w:rsidR="00DF5985" w:rsidRPr="0099338F" w:rsidRDefault="00DF5985" w:rsidP="00266369">
            <w:r w:rsidRPr="0099338F">
              <w:t>Липина О.В.</w:t>
            </w:r>
          </w:p>
        </w:tc>
        <w:tc>
          <w:tcPr>
            <w:tcW w:w="6096" w:type="dxa"/>
          </w:tcPr>
          <w:p w:rsidR="00DF5985" w:rsidRPr="00BB5312" w:rsidRDefault="00DF5985" w:rsidP="00266369">
            <w:r>
              <w:rPr>
                <w:rFonts w:eastAsia="Lucida Sans Unicode"/>
                <w:kern w:val="1"/>
                <w:lang w:eastAsia="hi-IN" w:bidi="hi-IN"/>
              </w:rPr>
              <w:t>«Гренадеры, вперед!»</w:t>
            </w:r>
          </w:p>
        </w:tc>
        <w:tc>
          <w:tcPr>
            <w:tcW w:w="2976" w:type="dxa"/>
          </w:tcPr>
          <w:p w:rsidR="00DF5985" w:rsidRPr="0066045E" w:rsidRDefault="00DF5985" w:rsidP="00266369">
            <w:pPr>
              <w:jc w:val="center"/>
              <w:rPr>
                <w:rFonts w:eastAsia="Calibri"/>
              </w:rPr>
            </w:pPr>
            <w:r w:rsidRPr="0066045E">
              <w:rPr>
                <w:rFonts w:eastAsia="Calibri"/>
              </w:rPr>
              <w:t>Чепрова Дарья, 7Б класс</w:t>
            </w:r>
          </w:p>
          <w:p w:rsidR="00DF5985" w:rsidRPr="0066045E" w:rsidRDefault="00DF5985" w:rsidP="00266369">
            <w:pPr>
              <w:jc w:val="center"/>
              <w:rPr>
                <w:rFonts w:eastAsia="Calibri"/>
              </w:rPr>
            </w:pPr>
            <w:r>
              <w:rPr>
                <w:rFonts w:eastAsia="Calibri"/>
              </w:rPr>
              <w:t>Г</w:t>
            </w:r>
            <w:r w:rsidR="0000364E">
              <w:rPr>
                <w:rFonts w:eastAsia="Calibri"/>
              </w:rPr>
              <w:t>урьева В</w:t>
            </w:r>
            <w:r w:rsidRPr="0066045E">
              <w:rPr>
                <w:rFonts w:eastAsia="Calibri"/>
              </w:rPr>
              <w:t>иктория, 11А класс</w:t>
            </w:r>
          </w:p>
          <w:p w:rsidR="00DF5985" w:rsidRPr="008334F0" w:rsidRDefault="00DF5985" w:rsidP="00266369">
            <w:pPr>
              <w:jc w:val="center"/>
              <w:rPr>
                <w:rFonts w:eastAsia="Calibri"/>
                <w:color w:val="FF0000"/>
              </w:rPr>
            </w:pPr>
            <w:r w:rsidRPr="0066045E">
              <w:rPr>
                <w:rFonts w:eastAsia="Calibri"/>
              </w:rPr>
              <w:t>Соловов Денис, 6А класс</w:t>
            </w:r>
          </w:p>
        </w:tc>
      </w:tr>
      <w:tr w:rsidR="00DF5985" w:rsidRPr="00D86191" w:rsidTr="0099338F">
        <w:trPr>
          <w:trHeight w:val="980"/>
        </w:trPr>
        <w:tc>
          <w:tcPr>
            <w:tcW w:w="1701" w:type="dxa"/>
          </w:tcPr>
          <w:p w:rsidR="00DF5985" w:rsidRPr="0099338F" w:rsidRDefault="00DF5985" w:rsidP="00266369">
            <w:r w:rsidRPr="0099338F">
              <w:t>Бабакина Л.В.</w:t>
            </w:r>
          </w:p>
        </w:tc>
        <w:tc>
          <w:tcPr>
            <w:tcW w:w="6096" w:type="dxa"/>
          </w:tcPr>
          <w:p w:rsidR="00DF5985" w:rsidRDefault="00DF5985" w:rsidP="00266369">
            <w:pPr>
              <w:rPr>
                <w:rFonts w:eastAsia="Lucida Sans Unicode"/>
                <w:kern w:val="1"/>
                <w:lang w:eastAsia="hi-IN" w:bidi="hi-IN"/>
              </w:rPr>
            </w:pPr>
            <w:r>
              <w:t>Всероссийские конкурсы и олимпиады «Буковкин»</w:t>
            </w:r>
          </w:p>
        </w:tc>
        <w:tc>
          <w:tcPr>
            <w:tcW w:w="2976" w:type="dxa"/>
          </w:tcPr>
          <w:p w:rsidR="00DF5985" w:rsidRPr="0066045E" w:rsidRDefault="00DF5985" w:rsidP="00266369">
            <w:pPr>
              <w:jc w:val="center"/>
              <w:rPr>
                <w:rFonts w:eastAsia="Calibri"/>
              </w:rPr>
            </w:pPr>
            <w:r>
              <w:rPr>
                <w:rFonts w:eastAsia="Calibri"/>
              </w:rPr>
              <w:t>Полева Анастасия, 8а класс</w:t>
            </w:r>
          </w:p>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Pr="00D545CA" w:rsidRDefault="00DF5985" w:rsidP="00266369">
            <w:pPr>
              <w:jc w:val="center"/>
              <w:rPr>
                <w:rFonts w:eastAsia="Lucida Sans Unicode"/>
                <w:kern w:val="1"/>
                <w:lang w:eastAsia="hi-IN" w:bidi="hi-IN"/>
              </w:rPr>
            </w:pPr>
            <w:r w:rsidRPr="00D545CA">
              <w:rPr>
                <w:rFonts w:eastAsia="Lucida Sans Unicode"/>
                <w:kern w:val="1"/>
                <w:lang w:eastAsia="hi-IN" w:bidi="hi-IN"/>
              </w:rPr>
              <w:t>Филологическ</w:t>
            </w:r>
            <w:r>
              <w:rPr>
                <w:rFonts w:eastAsia="Lucida Sans Unicode"/>
                <w:kern w:val="1"/>
                <w:lang w:eastAsia="hi-IN" w:bidi="hi-IN"/>
              </w:rPr>
              <w:t>ий турнир</w:t>
            </w:r>
            <w:r w:rsidRPr="00D545CA">
              <w:rPr>
                <w:rFonts w:eastAsia="Lucida Sans Unicode"/>
                <w:kern w:val="1"/>
                <w:lang w:eastAsia="hi-IN" w:bidi="hi-IN"/>
              </w:rPr>
              <w:t xml:space="preserve"> </w:t>
            </w:r>
          </w:p>
          <w:p w:rsidR="00DF5985" w:rsidRPr="00D545CA" w:rsidRDefault="00DF5985" w:rsidP="00266369">
            <w:pPr>
              <w:jc w:val="center"/>
              <w:rPr>
                <w:rFonts w:eastAsia="Lucida Sans Unicode"/>
                <w:kern w:val="1"/>
                <w:lang w:eastAsia="hi-IN" w:bidi="hi-IN"/>
              </w:rPr>
            </w:pPr>
            <w:r w:rsidRPr="00D545CA">
              <w:rPr>
                <w:rFonts w:eastAsia="Lucida Sans Unicode"/>
                <w:kern w:val="1"/>
                <w:lang w:eastAsia="hi-IN" w:bidi="hi-IN"/>
              </w:rPr>
              <w:t xml:space="preserve">для детей с ограниченными возможностями здоровья </w:t>
            </w:r>
          </w:p>
          <w:p w:rsidR="00DF5985" w:rsidRPr="00D545CA" w:rsidRDefault="00DF5985" w:rsidP="00266369">
            <w:pPr>
              <w:jc w:val="center"/>
              <w:rPr>
                <w:rFonts w:eastAsia="Lucida Sans Unicode"/>
                <w:kern w:val="1"/>
                <w:lang w:eastAsia="hi-IN" w:bidi="hi-IN"/>
              </w:rPr>
            </w:pPr>
            <w:r w:rsidRPr="00D545CA">
              <w:rPr>
                <w:rFonts w:eastAsia="Lucida Sans Unicode"/>
                <w:kern w:val="1"/>
                <w:lang w:eastAsia="hi-IN" w:bidi="hi-IN"/>
              </w:rPr>
              <w:t>по русскому языку, литературе, чтению и литературному творчеству</w:t>
            </w:r>
          </w:p>
          <w:p w:rsidR="00DF5985" w:rsidRPr="00A44F97" w:rsidRDefault="00DF5985" w:rsidP="00266369">
            <w:pPr>
              <w:jc w:val="center"/>
              <w:rPr>
                <w:rFonts w:eastAsia="Lucida Sans Unicode"/>
                <w:kern w:val="1"/>
                <w:lang w:eastAsia="hi-IN" w:bidi="hi-IN"/>
              </w:rPr>
            </w:pPr>
            <w:r w:rsidRPr="00D545CA">
              <w:rPr>
                <w:rFonts w:eastAsia="Lucida Sans Unicode"/>
                <w:kern w:val="1"/>
                <w:lang w:eastAsia="hi-IN" w:bidi="hi-IN"/>
              </w:rPr>
              <w:t xml:space="preserve"> к Году педагога и наставника</w:t>
            </w:r>
          </w:p>
        </w:tc>
        <w:tc>
          <w:tcPr>
            <w:tcW w:w="2976" w:type="dxa"/>
          </w:tcPr>
          <w:p w:rsidR="00DF5985" w:rsidRDefault="00DF5985" w:rsidP="00266369">
            <w:pPr>
              <w:jc w:val="center"/>
              <w:rPr>
                <w:rFonts w:eastAsia="Calibri"/>
              </w:rPr>
            </w:pPr>
            <w:r>
              <w:rPr>
                <w:rFonts w:eastAsia="Calibri"/>
              </w:rPr>
              <w:t>Лукьянова Екатерина, 7Б класс</w:t>
            </w:r>
          </w:p>
          <w:p w:rsidR="00DF5985" w:rsidRDefault="00DF5985" w:rsidP="00266369">
            <w:r>
              <w:rPr>
                <w:rFonts w:eastAsia="Calibri"/>
              </w:rPr>
              <w:t>Худайбердиева Райёна, 7Б класс</w:t>
            </w:r>
          </w:p>
          <w:p w:rsidR="00DF5985" w:rsidRDefault="00DF5985" w:rsidP="00266369">
            <w:pPr>
              <w:rPr>
                <w:rFonts w:eastAsia="Calibri"/>
              </w:rPr>
            </w:pPr>
            <w:r>
              <w:rPr>
                <w:rFonts w:eastAsia="Calibri"/>
              </w:rPr>
              <w:t xml:space="preserve">Щербакова Екатерина, 7Б класс </w:t>
            </w:r>
          </w:p>
          <w:p w:rsidR="00DF5985" w:rsidRDefault="00DF5985" w:rsidP="00266369">
            <w:pPr>
              <w:rPr>
                <w:rFonts w:eastAsia="Calibri"/>
              </w:rPr>
            </w:pPr>
          </w:p>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Pr="003C5EB2" w:rsidRDefault="00DF5985" w:rsidP="00266369">
            <w:pPr>
              <w:jc w:val="center"/>
              <w:rPr>
                <w:rFonts w:eastAsia="Lucida Sans Unicode"/>
                <w:kern w:val="1"/>
                <w:lang w:eastAsia="hi-IN" w:bidi="hi-IN"/>
              </w:rPr>
            </w:pPr>
            <w:r>
              <w:rPr>
                <w:rFonts w:eastAsia="Lucida Sans Unicode"/>
                <w:kern w:val="1"/>
                <w:lang w:eastAsia="hi-IN" w:bidi="hi-IN"/>
              </w:rPr>
              <w:t xml:space="preserve">Межрегиональная олимпиада обучающихся 5-9 классов «Читательская грамотность: новый подход к чтению и </w:t>
            </w:r>
            <w:r>
              <w:rPr>
                <w:rFonts w:eastAsia="Lucida Sans Unicode"/>
                <w:kern w:val="1"/>
                <w:lang w:eastAsia="hi-IN" w:bidi="hi-IN"/>
              </w:rPr>
              <w:lastRenderedPageBreak/>
              <w:t>пониманию текстов»</w:t>
            </w:r>
          </w:p>
        </w:tc>
        <w:tc>
          <w:tcPr>
            <w:tcW w:w="2976" w:type="dxa"/>
          </w:tcPr>
          <w:p w:rsidR="00DF5985" w:rsidRPr="00752168" w:rsidRDefault="00DF5985" w:rsidP="00266369">
            <w:pPr>
              <w:jc w:val="center"/>
              <w:rPr>
                <w:rFonts w:eastAsia="Calibri"/>
              </w:rPr>
            </w:pPr>
            <w:r w:rsidRPr="00752168">
              <w:rPr>
                <w:rFonts w:eastAsia="Calibri"/>
              </w:rPr>
              <w:lastRenderedPageBreak/>
              <w:t>Шмойлова Софья, 7А класс</w:t>
            </w:r>
            <w:r>
              <w:rPr>
                <w:rFonts w:eastAsia="Calibri"/>
              </w:rPr>
              <w:t xml:space="preserve"> </w:t>
            </w:r>
            <w:r w:rsidRPr="00752168">
              <w:rPr>
                <w:rFonts w:eastAsia="Calibri"/>
              </w:rPr>
              <w:t xml:space="preserve">Иванова Екатерина, </w:t>
            </w:r>
            <w:r w:rsidRPr="00752168">
              <w:rPr>
                <w:rFonts w:eastAsia="Calibri"/>
              </w:rPr>
              <w:lastRenderedPageBreak/>
              <w:t xml:space="preserve">7А </w:t>
            </w:r>
            <w:r>
              <w:rPr>
                <w:rFonts w:eastAsia="Calibri"/>
              </w:rPr>
              <w:t xml:space="preserve"> класс</w:t>
            </w:r>
          </w:p>
          <w:p w:rsidR="00DF5985" w:rsidRPr="00752168" w:rsidRDefault="00DF5985" w:rsidP="00266369">
            <w:pPr>
              <w:jc w:val="center"/>
              <w:rPr>
                <w:rFonts w:eastAsia="Calibri"/>
              </w:rPr>
            </w:pPr>
            <w:r>
              <w:rPr>
                <w:rFonts w:eastAsia="Calibri"/>
              </w:rPr>
              <w:t>Малахова Варвара, 7А класс</w:t>
            </w:r>
            <w:r w:rsidRPr="00752168">
              <w:rPr>
                <w:rFonts w:eastAsia="Calibri"/>
              </w:rPr>
              <w:t xml:space="preserve"> </w:t>
            </w:r>
          </w:p>
          <w:p w:rsidR="00DF5985" w:rsidRPr="00752168" w:rsidRDefault="00DF5985" w:rsidP="00266369">
            <w:pPr>
              <w:jc w:val="center"/>
              <w:rPr>
                <w:rFonts w:eastAsia="Calibri"/>
              </w:rPr>
            </w:pPr>
            <w:r>
              <w:rPr>
                <w:rFonts w:eastAsia="Calibri"/>
              </w:rPr>
              <w:t>Фондорко Захар, 6А класс</w:t>
            </w:r>
          </w:p>
          <w:p w:rsidR="00DF5985" w:rsidRDefault="00DF5985" w:rsidP="00266369">
            <w:pPr>
              <w:jc w:val="center"/>
              <w:rPr>
                <w:rFonts w:eastAsia="Calibri"/>
              </w:rPr>
            </w:pPr>
          </w:p>
        </w:tc>
      </w:tr>
      <w:tr w:rsidR="00DF5985" w:rsidRPr="00D86191" w:rsidTr="0099338F">
        <w:tc>
          <w:tcPr>
            <w:tcW w:w="1701" w:type="dxa"/>
          </w:tcPr>
          <w:p w:rsidR="00DF5985" w:rsidRPr="0099338F" w:rsidRDefault="00DF5985" w:rsidP="00266369">
            <w:pPr>
              <w:jc w:val="center"/>
            </w:pPr>
            <w:r w:rsidRPr="0099338F">
              <w:lastRenderedPageBreak/>
              <w:t>Липина О.В.</w:t>
            </w:r>
          </w:p>
        </w:tc>
        <w:tc>
          <w:tcPr>
            <w:tcW w:w="6096" w:type="dxa"/>
          </w:tcPr>
          <w:p w:rsidR="00DF5985" w:rsidRPr="009A4D05" w:rsidRDefault="00DF5985" w:rsidP="00266369">
            <w:pPr>
              <w:jc w:val="center"/>
              <w:rPr>
                <w:rFonts w:eastAsia="Lucida Sans Unicode"/>
                <w:kern w:val="1"/>
                <w:lang w:eastAsia="hi-IN" w:bidi="hi-IN"/>
              </w:rPr>
            </w:pPr>
            <w:r>
              <w:rPr>
                <w:rFonts w:eastAsia="Lucida Sans Unicode"/>
                <w:kern w:val="1"/>
                <w:lang w:eastAsia="hi-IN" w:bidi="hi-IN"/>
              </w:rPr>
              <w:t>Конкурс видеороликов «И.С. Тургенев: прочтение в формате МЕДИА»</w:t>
            </w:r>
          </w:p>
        </w:tc>
        <w:tc>
          <w:tcPr>
            <w:tcW w:w="2976" w:type="dxa"/>
          </w:tcPr>
          <w:p w:rsidR="00DF5985" w:rsidRDefault="00DF5985" w:rsidP="00266369">
            <w:pPr>
              <w:jc w:val="center"/>
              <w:rPr>
                <w:rFonts w:eastAsia="Calibri"/>
              </w:rPr>
            </w:pPr>
            <w:r>
              <w:rPr>
                <w:rFonts w:eastAsia="Calibri"/>
              </w:rPr>
              <w:t>Бакай Злата, 6А класс</w:t>
            </w:r>
          </w:p>
          <w:p w:rsidR="00DF5985" w:rsidRDefault="00DF5985" w:rsidP="00266369">
            <w:pPr>
              <w:rPr>
                <w:rFonts w:eastAsia="Calibri"/>
              </w:rPr>
            </w:pPr>
            <w:r>
              <w:rPr>
                <w:rFonts w:eastAsia="Calibri"/>
              </w:rPr>
              <w:t>Щербакова Екатерина, 7Б класс</w:t>
            </w:r>
          </w:p>
          <w:p w:rsidR="00DF5985" w:rsidRDefault="00DF5985" w:rsidP="00266369">
            <w:pPr>
              <w:rPr>
                <w:rFonts w:eastAsia="Calibri"/>
              </w:rPr>
            </w:pPr>
            <w:r>
              <w:rPr>
                <w:rFonts w:eastAsia="Calibri"/>
              </w:rPr>
              <w:t>Мажора Дмитрий, 7А класс</w:t>
            </w:r>
          </w:p>
          <w:p w:rsidR="00DF5985" w:rsidRDefault="00DF5985" w:rsidP="00266369">
            <w:pPr>
              <w:rPr>
                <w:rFonts w:eastAsia="Calibri"/>
              </w:rPr>
            </w:pPr>
            <w:r>
              <w:rPr>
                <w:rFonts w:eastAsia="Calibri"/>
              </w:rPr>
              <w:t xml:space="preserve">Шестаков Павел, 7Б класс </w:t>
            </w:r>
          </w:p>
          <w:p w:rsidR="00DF5985" w:rsidRDefault="00DF5985" w:rsidP="00266369">
            <w:pPr>
              <w:jc w:val="center"/>
              <w:rPr>
                <w:rFonts w:eastAsia="Calibri"/>
              </w:rPr>
            </w:pPr>
            <w:r>
              <w:rPr>
                <w:rFonts w:eastAsia="Calibri"/>
              </w:rPr>
              <w:t>Дербин Андрей, 6А класс</w:t>
            </w:r>
          </w:p>
          <w:p w:rsidR="00DF5985" w:rsidRDefault="00DF5985" w:rsidP="00266369">
            <w:pPr>
              <w:jc w:val="center"/>
              <w:rPr>
                <w:rFonts w:eastAsia="Calibri"/>
              </w:rPr>
            </w:pPr>
          </w:p>
        </w:tc>
      </w:tr>
      <w:tr w:rsidR="00DF5985" w:rsidRPr="00D86191" w:rsidTr="0099338F">
        <w:tc>
          <w:tcPr>
            <w:tcW w:w="1701" w:type="dxa"/>
          </w:tcPr>
          <w:p w:rsidR="00DF5985" w:rsidRPr="0099338F" w:rsidRDefault="00DF5985" w:rsidP="00266369">
            <w:pPr>
              <w:jc w:val="center"/>
            </w:pPr>
            <w:r w:rsidRPr="0099338F">
              <w:t>Липина О.В.</w:t>
            </w:r>
          </w:p>
        </w:tc>
        <w:tc>
          <w:tcPr>
            <w:tcW w:w="6096" w:type="dxa"/>
          </w:tcPr>
          <w:p w:rsidR="00DF5985" w:rsidRDefault="00DF5985" w:rsidP="00266369">
            <w:pPr>
              <w:widowControl w:val="0"/>
              <w:suppressAutoHyphens/>
              <w:jc w:val="center"/>
              <w:rPr>
                <w:rFonts w:eastAsia="Lucida Sans Unicode"/>
                <w:kern w:val="1"/>
                <w:lang w:eastAsia="hi-IN" w:bidi="hi-IN"/>
              </w:rPr>
            </w:pPr>
            <w:r>
              <w:rPr>
                <w:rFonts w:eastAsia="Lucida Sans Unicode"/>
                <w:kern w:val="1"/>
                <w:lang w:eastAsia="hi-IN" w:bidi="hi-IN"/>
              </w:rPr>
              <w:t xml:space="preserve">Третий </w:t>
            </w:r>
            <w:r w:rsidRPr="005D6664">
              <w:rPr>
                <w:rFonts w:eastAsia="Lucida Sans Unicode"/>
                <w:kern w:val="1"/>
                <w:lang w:eastAsia="hi-IN" w:bidi="hi-IN"/>
              </w:rPr>
              <w:t>региональн</w:t>
            </w:r>
            <w:r>
              <w:rPr>
                <w:rFonts w:eastAsia="Lucida Sans Unicode"/>
                <w:kern w:val="1"/>
                <w:lang w:eastAsia="hi-IN" w:bidi="hi-IN"/>
              </w:rPr>
              <w:t>ый</w:t>
            </w:r>
            <w:r w:rsidRPr="005D6664">
              <w:rPr>
                <w:rFonts w:eastAsia="Lucida Sans Unicode"/>
                <w:kern w:val="1"/>
                <w:lang w:eastAsia="hi-IN" w:bidi="hi-IN"/>
              </w:rPr>
              <w:t xml:space="preserve"> форум «Молодёжные чтения», посвященн</w:t>
            </w:r>
            <w:r>
              <w:rPr>
                <w:rFonts w:eastAsia="Lucida Sans Unicode"/>
                <w:kern w:val="1"/>
                <w:lang w:eastAsia="hi-IN" w:bidi="hi-IN"/>
              </w:rPr>
              <w:t>ый</w:t>
            </w:r>
            <w:r w:rsidRPr="005D6664">
              <w:rPr>
                <w:rFonts w:eastAsia="Lucida Sans Unicode"/>
                <w:kern w:val="1"/>
                <w:lang w:eastAsia="hi-IN" w:bidi="hi-IN"/>
              </w:rPr>
              <w:t xml:space="preserve"> памяти Героя Советского Союза, лётчика-космонавта СССР Германа Степановича Титова</w:t>
            </w:r>
          </w:p>
        </w:tc>
        <w:tc>
          <w:tcPr>
            <w:tcW w:w="2976" w:type="dxa"/>
          </w:tcPr>
          <w:p w:rsidR="00DF5985" w:rsidRPr="0066045E" w:rsidRDefault="00DF5985" w:rsidP="00266369">
            <w:pPr>
              <w:jc w:val="center"/>
              <w:rPr>
                <w:rFonts w:eastAsia="Calibri"/>
              </w:rPr>
            </w:pPr>
            <w:r w:rsidRPr="0066045E">
              <w:rPr>
                <w:rFonts w:eastAsia="Calibri"/>
              </w:rPr>
              <w:t>Афанасьева Анна, 7А класс Иванова Екатерина, 7А класс</w:t>
            </w:r>
          </w:p>
          <w:p w:rsidR="00DF5985" w:rsidRPr="0066045E" w:rsidRDefault="00DF5985" w:rsidP="00266369">
            <w:pPr>
              <w:jc w:val="center"/>
              <w:rPr>
                <w:rFonts w:eastAsia="Calibri"/>
              </w:rPr>
            </w:pPr>
            <w:r w:rsidRPr="0066045E">
              <w:rPr>
                <w:rFonts w:eastAsia="Calibri"/>
              </w:rPr>
              <w:t>Малахова Варвара, 7А класс</w:t>
            </w:r>
          </w:p>
          <w:p w:rsidR="00DF5985" w:rsidRPr="0066045E" w:rsidRDefault="00DF5985" w:rsidP="00266369">
            <w:pPr>
              <w:jc w:val="center"/>
              <w:rPr>
                <w:rFonts w:eastAsia="Calibri"/>
              </w:rPr>
            </w:pPr>
            <w:r w:rsidRPr="0066045E">
              <w:rPr>
                <w:rFonts w:eastAsia="Calibri"/>
              </w:rPr>
              <w:t>Чепрова Дарья, 7Б класс</w:t>
            </w:r>
          </w:p>
          <w:p w:rsidR="00DF5985" w:rsidRPr="0066045E" w:rsidRDefault="00DF5985" w:rsidP="00266369">
            <w:pPr>
              <w:jc w:val="center"/>
              <w:rPr>
                <w:rFonts w:eastAsia="Calibri"/>
              </w:rPr>
            </w:pPr>
            <w:r w:rsidRPr="0066045E">
              <w:rPr>
                <w:rFonts w:eastAsia="Calibri"/>
              </w:rPr>
              <w:t xml:space="preserve">Щербакова Екатерина, 7Б класс </w:t>
            </w:r>
          </w:p>
          <w:p w:rsidR="00DF5985" w:rsidRPr="008334F0" w:rsidRDefault="00DF5985" w:rsidP="00266369">
            <w:pPr>
              <w:jc w:val="center"/>
              <w:rPr>
                <w:color w:val="FF0000"/>
              </w:rPr>
            </w:pPr>
            <w:r w:rsidRPr="0066045E">
              <w:rPr>
                <w:rFonts w:eastAsia="Calibri"/>
              </w:rPr>
              <w:t>Завьялов Макар, 7А класс</w:t>
            </w:r>
          </w:p>
        </w:tc>
      </w:tr>
      <w:tr w:rsidR="00DF5985" w:rsidRPr="00D86191" w:rsidTr="0099338F">
        <w:tc>
          <w:tcPr>
            <w:tcW w:w="1701" w:type="dxa"/>
          </w:tcPr>
          <w:p w:rsidR="00DF5985" w:rsidRPr="0099338F" w:rsidRDefault="00DF5985" w:rsidP="00266369">
            <w:pPr>
              <w:jc w:val="center"/>
            </w:pPr>
            <w:r w:rsidRPr="0099338F">
              <w:t>Липина О.В.</w:t>
            </w:r>
          </w:p>
        </w:tc>
        <w:tc>
          <w:tcPr>
            <w:tcW w:w="6096" w:type="dxa"/>
          </w:tcPr>
          <w:p w:rsidR="00DF5985" w:rsidRPr="002135BC" w:rsidRDefault="00DF5985" w:rsidP="00266369">
            <w:pPr>
              <w:jc w:val="center"/>
            </w:pPr>
            <w:r w:rsidRPr="004E0F8F">
              <w:rPr>
                <w:rFonts w:eastAsia="Lucida Sans Unicode"/>
                <w:kern w:val="1"/>
                <w:lang w:eastAsia="hi-IN" w:bidi="hi-IN"/>
              </w:rPr>
              <w:t>XVII</w:t>
            </w:r>
            <w:r>
              <w:rPr>
                <w:rFonts w:eastAsia="Lucida Sans Unicode"/>
                <w:kern w:val="1"/>
                <w:lang w:val="en-US" w:eastAsia="hi-IN" w:bidi="hi-IN"/>
              </w:rPr>
              <w:t>I</w:t>
            </w:r>
            <w:r w:rsidRPr="004E0F8F">
              <w:rPr>
                <w:rFonts w:eastAsia="Lucida Sans Unicode"/>
                <w:kern w:val="1"/>
                <w:lang w:eastAsia="hi-IN" w:bidi="hi-IN"/>
              </w:rPr>
              <w:t xml:space="preserve"> открыт</w:t>
            </w:r>
            <w:r>
              <w:rPr>
                <w:rFonts w:eastAsia="Lucida Sans Unicode"/>
                <w:kern w:val="1"/>
                <w:lang w:eastAsia="hi-IN" w:bidi="hi-IN"/>
              </w:rPr>
              <w:t>ый</w:t>
            </w:r>
            <w:r w:rsidRPr="004E0F8F">
              <w:rPr>
                <w:rFonts w:eastAsia="Lucida Sans Unicode"/>
                <w:kern w:val="1"/>
                <w:lang w:eastAsia="hi-IN" w:bidi="hi-IN"/>
              </w:rPr>
              <w:t xml:space="preserve"> поэтическ</w:t>
            </w:r>
            <w:r>
              <w:rPr>
                <w:rFonts w:eastAsia="Lucida Sans Unicode"/>
                <w:kern w:val="1"/>
                <w:lang w:eastAsia="hi-IN" w:bidi="hi-IN"/>
              </w:rPr>
              <w:t>ий конкурс «Первое слово»</w:t>
            </w:r>
          </w:p>
        </w:tc>
        <w:tc>
          <w:tcPr>
            <w:tcW w:w="2976" w:type="dxa"/>
          </w:tcPr>
          <w:p w:rsidR="00DF5985" w:rsidRPr="0000364E" w:rsidRDefault="0000364E" w:rsidP="00266369">
            <w:pPr>
              <w:jc w:val="center"/>
            </w:pPr>
            <w:r w:rsidRPr="0000364E">
              <w:t>Чепрова Дарья, 7Б</w:t>
            </w:r>
          </w:p>
          <w:p w:rsidR="0000364E" w:rsidRPr="008334F0" w:rsidRDefault="0000364E" w:rsidP="00266369">
            <w:pPr>
              <w:jc w:val="center"/>
              <w:rPr>
                <w:color w:val="FF0000"/>
              </w:rPr>
            </w:pPr>
            <w:r w:rsidRPr="0000364E">
              <w:t>Шмойлова Софья, 7А</w:t>
            </w:r>
          </w:p>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Default="00DF5985" w:rsidP="00266369">
            <w:pPr>
              <w:widowControl w:val="0"/>
              <w:suppressAutoHyphens/>
              <w:jc w:val="center"/>
              <w:rPr>
                <w:rFonts w:eastAsia="Lucida Sans Unicode"/>
                <w:kern w:val="1"/>
                <w:lang w:eastAsia="hi-IN" w:bidi="hi-IN"/>
              </w:rPr>
            </w:pPr>
            <w:r>
              <w:rPr>
                <w:rFonts w:eastAsia="Lucida Sans Unicode"/>
                <w:kern w:val="1"/>
                <w:lang w:eastAsia="hi-IN" w:bidi="hi-IN"/>
              </w:rPr>
              <w:t xml:space="preserve">Медиафорум </w:t>
            </w:r>
          </w:p>
          <w:p w:rsidR="00DF5985" w:rsidRDefault="00DF5985" w:rsidP="00266369">
            <w:pPr>
              <w:widowControl w:val="0"/>
              <w:suppressAutoHyphens/>
              <w:jc w:val="center"/>
              <w:rPr>
                <w:rFonts w:eastAsia="Lucida Sans Unicode"/>
                <w:kern w:val="1"/>
                <w:lang w:eastAsia="hi-IN" w:bidi="hi-IN"/>
              </w:rPr>
            </w:pPr>
            <w:r>
              <w:rPr>
                <w:rFonts w:eastAsia="Lucida Sans Unicode"/>
                <w:kern w:val="1"/>
                <w:lang w:eastAsia="hi-IN" w:bidi="hi-IN"/>
              </w:rPr>
              <w:t>«Свежая строка»</w:t>
            </w:r>
          </w:p>
        </w:tc>
        <w:tc>
          <w:tcPr>
            <w:tcW w:w="2976" w:type="dxa"/>
          </w:tcPr>
          <w:p w:rsidR="00DF5985" w:rsidRPr="008334F0" w:rsidRDefault="00DF5985" w:rsidP="00266369">
            <w:pPr>
              <w:jc w:val="center"/>
              <w:rPr>
                <w:color w:val="FF0000"/>
              </w:rPr>
            </w:pPr>
          </w:p>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Pr="00A50B95" w:rsidRDefault="00DF5985" w:rsidP="00266369">
            <w:pPr>
              <w:widowControl w:val="0"/>
              <w:suppressAutoHyphens/>
              <w:jc w:val="center"/>
              <w:rPr>
                <w:rFonts w:eastAsia="Lucida Sans Unicode"/>
                <w:kern w:val="1"/>
                <w:lang w:eastAsia="hi-IN" w:bidi="hi-IN"/>
              </w:rPr>
            </w:pPr>
            <w:r w:rsidRPr="002135BC">
              <w:rPr>
                <w:rFonts w:eastAsia="Lucida Sans Unicode"/>
                <w:kern w:val="1"/>
                <w:lang w:eastAsia="hi-IN" w:bidi="hi-IN"/>
              </w:rPr>
              <w:t xml:space="preserve">Конкурс </w:t>
            </w:r>
            <w:r>
              <w:rPr>
                <w:rFonts w:eastAsia="Lucida Sans Unicode"/>
                <w:kern w:val="1"/>
                <w:lang w:eastAsia="hi-IN" w:bidi="hi-IN"/>
              </w:rPr>
              <w:t>Медиапроектов</w:t>
            </w:r>
          </w:p>
        </w:tc>
        <w:tc>
          <w:tcPr>
            <w:tcW w:w="2976" w:type="dxa"/>
          </w:tcPr>
          <w:p w:rsidR="00DF5985" w:rsidRPr="008334F0" w:rsidRDefault="00DF5985" w:rsidP="00266369">
            <w:pPr>
              <w:jc w:val="center"/>
              <w:rPr>
                <w:color w:val="FF0000"/>
              </w:rPr>
            </w:pPr>
            <w:r>
              <w:rPr>
                <w:rFonts w:eastAsia="Calibri"/>
              </w:rPr>
              <w:t>Журавлева Арина, 7Б класс</w:t>
            </w:r>
          </w:p>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Default="00DF5985" w:rsidP="00266369">
            <w:pPr>
              <w:jc w:val="center"/>
              <w:rPr>
                <w:rFonts w:eastAsia="Lucida Sans Unicode"/>
                <w:kern w:val="1"/>
                <w:lang w:eastAsia="hi-IN" w:bidi="hi-IN"/>
              </w:rPr>
            </w:pPr>
            <w:r w:rsidRPr="005D269D">
              <w:rPr>
                <w:rFonts w:eastAsia="Lucida Sans Unicode"/>
                <w:kern w:val="1"/>
                <w:lang w:eastAsia="hi-IN" w:bidi="hi-IN"/>
              </w:rPr>
              <w:t>Краевой конкурс творческих работ по журналистике «Точка зрения»</w:t>
            </w:r>
          </w:p>
        </w:tc>
        <w:tc>
          <w:tcPr>
            <w:tcW w:w="2976" w:type="dxa"/>
          </w:tcPr>
          <w:p w:rsidR="00DF5985" w:rsidRPr="00E45DDC" w:rsidRDefault="00DF5985" w:rsidP="00266369">
            <w:pPr>
              <w:jc w:val="center"/>
              <w:rPr>
                <w:rFonts w:eastAsia="Calibri"/>
              </w:rPr>
            </w:pPr>
            <w:r w:rsidRPr="00E45DDC">
              <w:rPr>
                <w:rFonts w:eastAsia="Calibri"/>
              </w:rPr>
              <w:t>Лукьянова Екатерина, 7Б класс</w:t>
            </w:r>
          </w:p>
          <w:p w:rsidR="00DF5985" w:rsidRPr="008334F0" w:rsidRDefault="00DF5985" w:rsidP="00266369">
            <w:pPr>
              <w:jc w:val="center"/>
              <w:rPr>
                <w:color w:val="FF0000"/>
              </w:rPr>
            </w:pPr>
            <w:r w:rsidRPr="00E45DDC">
              <w:rPr>
                <w:rFonts w:eastAsia="Calibri"/>
              </w:rPr>
              <w:t>Гурьева Виктория, 11А класс</w:t>
            </w:r>
          </w:p>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Pr="008334F0" w:rsidRDefault="00DF5985" w:rsidP="00266369">
            <w:pPr>
              <w:jc w:val="center"/>
              <w:rPr>
                <w:b/>
                <w:color w:val="FF0000"/>
              </w:rPr>
            </w:pPr>
            <w:r>
              <w:rPr>
                <w:rFonts w:eastAsia="Lucida Sans Unicode"/>
                <w:kern w:val="1"/>
                <w:lang w:eastAsia="hi-IN" w:bidi="hi-IN"/>
              </w:rPr>
              <w:t>«Прогулка по Барнаулу</w:t>
            </w:r>
          </w:p>
        </w:tc>
        <w:tc>
          <w:tcPr>
            <w:tcW w:w="2976" w:type="dxa"/>
          </w:tcPr>
          <w:p w:rsidR="00DF5985" w:rsidRPr="00E45DDC" w:rsidRDefault="00DF5985" w:rsidP="00266369">
            <w:pPr>
              <w:jc w:val="center"/>
              <w:rPr>
                <w:rFonts w:eastAsia="Calibri"/>
              </w:rPr>
            </w:pPr>
            <w:r w:rsidRPr="00E45DDC">
              <w:rPr>
                <w:rFonts w:eastAsia="Calibri"/>
              </w:rPr>
              <w:t>Епифанова Таисия, 7Б класс</w:t>
            </w:r>
          </w:p>
          <w:p w:rsidR="00DF5985" w:rsidRPr="00E45DDC" w:rsidRDefault="00DF5985" w:rsidP="00266369">
            <w:pPr>
              <w:jc w:val="center"/>
              <w:rPr>
                <w:rFonts w:eastAsia="Calibri"/>
              </w:rPr>
            </w:pPr>
            <w:r w:rsidRPr="00E45DDC">
              <w:rPr>
                <w:rFonts w:eastAsia="Calibri"/>
              </w:rPr>
              <w:t>Бадажков Кирилл, 7А класс</w:t>
            </w:r>
          </w:p>
          <w:p w:rsidR="00DF5985" w:rsidRPr="008334F0" w:rsidRDefault="00DF5985" w:rsidP="00266369">
            <w:pPr>
              <w:jc w:val="center"/>
              <w:rPr>
                <w:color w:val="FF0000"/>
              </w:rPr>
            </w:pPr>
            <w:r w:rsidRPr="00E45DDC">
              <w:rPr>
                <w:rFonts w:eastAsia="Calibri"/>
              </w:rPr>
              <w:t>Мальцева Елизавета, 7А класс</w:t>
            </w:r>
          </w:p>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Pr="008334F0" w:rsidRDefault="00DF5985" w:rsidP="00266369">
            <w:pPr>
              <w:jc w:val="center"/>
              <w:rPr>
                <w:b/>
                <w:color w:val="FF0000"/>
              </w:rPr>
            </w:pPr>
            <w:r>
              <w:t>Краевой образовательно-исторический квест «По дорогам Великой Отечественной Войны»</w:t>
            </w:r>
          </w:p>
        </w:tc>
        <w:tc>
          <w:tcPr>
            <w:tcW w:w="2976" w:type="dxa"/>
          </w:tcPr>
          <w:p w:rsidR="00DF5985" w:rsidRPr="00B82839" w:rsidRDefault="00DF5985" w:rsidP="00266369">
            <w:pPr>
              <w:jc w:val="center"/>
              <w:rPr>
                <w:rFonts w:eastAsia="Calibri"/>
              </w:rPr>
            </w:pPr>
            <w:r w:rsidRPr="00B82839">
              <w:rPr>
                <w:rFonts w:eastAsia="Calibri"/>
              </w:rPr>
              <w:t>Пономарева Алина, 8а</w:t>
            </w:r>
          </w:p>
          <w:p w:rsidR="00DF5985" w:rsidRPr="00B82839" w:rsidRDefault="00DF5985" w:rsidP="00266369">
            <w:pPr>
              <w:jc w:val="center"/>
              <w:rPr>
                <w:rFonts w:eastAsia="Calibri"/>
              </w:rPr>
            </w:pPr>
            <w:r w:rsidRPr="00B82839">
              <w:rPr>
                <w:rFonts w:eastAsia="Calibri"/>
              </w:rPr>
              <w:t>Федоренкова Виктория, 8б</w:t>
            </w:r>
          </w:p>
          <w:p w:rsidR="00DF5985" w:rsidRPr="00B82839" w:rsidRDefault="00DF5985" w:rsidP="00266369">
            <w:pPr>
              <w:jc w:val="center"/>
              <w:rPr>
                <w:rFonts w:eastAsia="Calibri"/>
              </w:rPr>
            </w:pPr>
            <w:r w:rsidRPr="00B82839">
              <w:rPr>
                <w:rFonts w:eastAsia="Calibri"/>
              </w:rPr>
              <w:t>Кувалкова Александра, 8в</w:t>
            </w:r>
          </w:p>
          <w:p w:rsidR="00DF5985" w:rsidRPr="008334F0" w:rsidRDefault="00DF5985" w:rsidP="00266369">
            <w:pPr>
              <w:jc w:val="center"/>
              <w:rPr>
                <w:color w:val="FF0000"/>
              </w:rPr>
            </w:pPr>
            <w:r w:rsidRPr="00B82839">
              <w:rPr>
                <w:rFonts w:eastAsia="Calibri"/>
              </w:rPr>
              <w:t>Печкурова Анастасия, 8г</w:t>
            </w:r>
          </w:p>
        </w:tc>
      </w:tr>
      <w:tr w:rsidR="00DF5985" w:rsidRPr="00D86191" w:rsidTr="0099338F">
        <w:tc>
          <w:tcPr>
            <w:tcW w:w="1701" w:type="dxa"/>
          </w:tcPr>
          <w:p w:rsidR="00DF5985" w:rsidRPr="0099338F" w:rsidRDefault="00DF5985" w:rsidP="00266369">
            <w:r w:rsidRPr="0099338F">
              <w:t>Липина О.В.</w:t>
            </w:r>
          </w:p>
        </w:tc>
        <w:tc>
          <w:tcPr>
            <w:tcW w:w="6096" w:type="dxa"/>
          </w:tcPr>
          <w:p w:rsidR="00DF5985" w:rsidRPr="008334F0" w:rsidRDefault="00DF5985" w:rsidP="00266369">
            <w:pPr>
              <w:jc w:val="center"/>
              <w:rPr>
                <w:b/>
                <w:color w:val="FF0000"/>
              </w:rPr>
            </w:pPr>
            <w:r>
              <w:t>Конкурс наглядной агитации «Молодежь на выборы»</w:t>
            </w:r>
          </w:p>
        </w:tc>
        <w:tc>
          <w:tcPr>
            <w:tcW w:w="2976" w:type="dxa"/>
          </w:tcPr>
          <w:p w:rsidR="0000364E" w:rsidRDefault="00DF5985" w:rsidP="00266369">
            <w:pPr>
              <w:jc w:val="center"/>
              <w:rPr>
                <w:rFonts w:eastAsia="Calibri"/>
              </w:rPr>
            </w:pPr>
            <w:r>
              <w:rPr>
                <w:rFonts w:eastAsia="Calibri"/>
              </w:rPr>
              <w:t xml:space="preserve">Макаркина Александра, </w:t>
            </w:r>
          </w:p>
          <w:p w:rsidR="00DF5985" w:rsidRPr="008334F0" w:rsidRDefault="00DF5985" w:rsidP="00266369">
            <w:pPr>
              <w:jc w:val="center"/>
              <w:rPr>
                <w:color w:val="FF0000"/>
              </w:rPr>
            </w:pPr>
            <w:r>
              <w:rPr>
                <w:rFonts w:eastAsia="Calibri"/>
              </w:rPr>
              <w:t>6 а</w:t>
            </w:r>
          </w:p>
        </w:tc>
      </w:tr>
      <w:tr w:rsidR="00DF5985" w:rsidRPr="00D86191" w:rsidTr="0099338F">
        <w:trPr>
          <w:trHeight w:val="227"/>
        </w:trPr>
        <w:tc>
          <w:tcPr>
            <w:tcW w:w="1701" w:type="dxa"/>
          </w:tcPr>
          <w:p w:rsidR="00DF5985" w:rsidRPr="0099338F" w:rsidRDefault="00DF5985" w:rsidP="00266369">
            <w:pPr>
              <w:jc w:val="both"/>
            </w:pPr>
            <w:r w:rsidRPr="0099338F">
              <w:t>Липина О.В.</w:t>
            </w:r>
          </w:p>
        </w:tc>
        <w:tc>
          <w:tcPr>
            <w:tcW w:w="6096" w:type="dxa"/>
          </w:tcPr>
          <w:p w:rsidR="00DF5985" w:rsidRPr="002135BC" w:rsidRDefault="00DF5985" w:rsidP="00266369">
            <w:pPr>
              <w:jc w:val="center"/>
            </w:pPr>
            <w:r w:rsidRPr="002135BC">
              <w:rPr>
                <w:rFonts w:eastAsia="Lucida Sans Unicode"/>
                <w:kern w:val="1"/>
                <w:lang w:eastAsia="hi-IN" w:bidi="hi-IN"/>
              </w:rPr>
              <w:t xml:space="preserve">Конкурс </w:t>
            </w:r>
            <w:r w:rsidRPr="00A50B95">
              <w:rPr>
                <w:rFonts w:eastAsia="Lucida Sans Unicode"/>
                <w:kern w:val="1"/>
                <w:lang w:eastAsia="hi-IN" w:bidi="hi-IN"/>
              </w:rPr>
              <w:t xml:space="preserve">чтецов </w:t>
            </w:r>
            <w:r>
              <w:rPr>
                <w:rFonts w:eastAsia="Lucida Sans Unicode"/>
                <w:kern w:val="1"/>
                <w:lang w:eastAsia="hi-IN" w:bidi="hi-IN"/>
              </w:rPr>
              <w:t xml:space="preserve">Прокуратуры </w:t>
            </w:r>
            <w:r w:rsidRPr="00A50B95">
              <w:rPr>
                <w:rFonts w:eastAsia="Lucida Sans Unicode"/>
                <w:kern w:val="1"/>
                <w:lang w:eastAsia="hi-IN" w:bidi="hi-IN"/>
              </w:rPr>
              <w:t>«Защитник мой, тобой горжусь»</w:t>
            </w:r>
          </w:p>
        </w:tc>
        <w:tc>
          <w:tcPr>
            <w:tcW w:w="2976" w:type="dxa"/>
          </w:tcPr>
          <w:p w:rsidR="00DF5985" w:rsidRPr="002135BC" w:rsidRDefault="00DF5985" w:rsidP="00266369">
            <w:pPr>
              <w:jc w:val="center"/>
              <w:rPr>
                <w:rFonts w:eastAsia="Calibri"/>
              </w:rPr>
            </w:pPr>
          </w:p>
        </w:tc>
      </w:tr>
      <w:tr w:rsidR="00DF5985" w:rsidRPr="00D86191" w:rsidTr="0099338F">
        <w:trPr>
          <w:trHeight w:val="227"/>
        </w:trPr>
        <w:tc>
          <w:tcPr>
            <w:tcW w:w="1701" w:type="dxa"/>
          </w:tcPr>
          <w:p w:rsidR="00DF5985" w:rsidRPr="0099338F" w:rsidRDefault="00DF5985" w:rsidP="00266369">
            <w:pPr>
              <w:jc w:val="both"/>
            </w:pPr>
            <w:r w:rsidRPr="0099338F">
              <w:t>Липина О.В.</w:t>
            </w:r>
          </w:p>
        </w:tc>
        <w:tc>
          <w:tcPr>
            <w:tcW w:w="6096" w:type="dxa"/>
          </w:tcPr>
          <w:p w:rsidR="00DF5985" w:rsidRPr="002135BC" w:rsidRDefault="00DF5985" w:rsidP="00266369">
            <w:pPr>
              <w:widowControl w:val="0"/>
              <w:suppressAutoHyphens/>
              <w:jc w:val="center"/>
              <w:rPr>
                <w:rFonts w:eastAsia="Lucida Sans Unicode"/>
                <w:kern w:val="1"/>
                <w:lang w:eastAsia="hi-IN" w:bidi="hi-IN"/>
              </w:rPr>
            </w:pPr>
            <w:r>
              <w:rPr>
                <w:rFonts w:eastAsia="Lucida Sans Unicode"/>
                <w:kern w:val="1"/>
                <w:lang w:eastAsia="hi-IN" w:bidi="hi-IN"/>
              </w:rPr>
              <w:t>К</w:t>
            </w:r>
            <w:r w:rsidRPr="002135BC">
              <w:rPr>
                <w:rFonts w:eastAsia="Lucida Sans Unicode"/>
                <w:kern w:val="1"/>
                <w:lang w:eastAsia="hi-IN" w:bidi="hi-IN"/>
              </w:rPr>
              <w:t>онкурс</w:t>
            </w:r>
            <w:r>
              <w:rPr>
                <w:rFonts w:eastAsia="Lucida Sans Unicode"/>
                <w:kern w:val="1"/>
                <w:lang w:eastAsia="hi-IN" w:bidi="hi-IN"/>
              </w:rPr>
              <w:t xml:space="preserve"> </w:t>
            </w:r>
            <w:r w:rsidRPr="002135BC">
              <w:rPr>
                <w:rFonts w:eastAsia="Lucida Sans Unicode"/>
                <w:kern w:val="1"/>
                <w:lang w:eastAsia="hi-IN" w:bidi="hi-IN"/>
              </w:rPr>
              <w:t xml:space="preserve">чтецов </w:t>
            </w:r>
          </w:p>
          <w:p w:rsidR="00DF5985" w:rsidRPr="002135BC" w:rsidRDefault="00DF5985" w:rsidP="00266369">
            <w:pPr>
              <w:jc w:val="center"/>
            </w:pPr>
            <w:r w:rsidRPr="002135BC">
              <w:rPr>
                <w:rFonts w:eastAsia="Lucida Sans Unicode"/>
                <w:kern w:val="1"/>
                <w:lang w:eastAsia="hi-IN" w:bidi="hi-IN"/>
              </w:rPr>
              <w:t>«</w:t>
            </w:r>
            <w:r>
              <w:rPr>
                <w:rFonts w:eastAsia="Lucida Sans Unicode"/>
                <w:kern w:val="1"/>
                <w:lang w:eastAsia="hi-IN" w:bidi="hi-IN"/>
              </w:rPr>
              <w:t>Прекрасен наш союз</w:t>
            </w:r>
            <w:r w:rsidRPr="002135BC">
              <w:rPr>
                <w:rFonts w:eastAsia="Lucida Sans Unicode"/>
                <w:kern w:val="1"/>
                <w:lang w:eastAsia="hi-IN" w:bidi="hi-IN"/>
              </w:rPr>
              <w:t>»</w:t>
            </w:r>
          </w:p>
        </w:tc>
        <w:tc>
          <w:tcPr>
            <w:tcW w:w="2976" w:type="dxa"/>
          </w:tcPr>
          <w:p w:rsidR="00DF5985" w:rsidRPr="00E45DDC" w:rsidRDefault="00DF5985" w:rsidP="00266369">
            <w:pPr>
              <w:jc w:val="center"/>
              <w:rPr>
                <w:rFonts w:eastAsia="Calibri"/>
              </w:rPr>
            </w:pPr>
            <w:r w:rsidRPr="00E45DDC">
              <w:rPr>
                <w:rFonts w:eastAsia="Calibri"/>
              </w:rPr>
              <w:t>Шмойлова Софья, 7А класс</w:t>
            </w:r>
          </w:p>
          <w:p w:rsidR="00DF5985" w:rsidRPr="00E45DDC" w:rsidRDefault="00DF5985" w:rsidP="00266369">
            <w:pPr>
              <w:jc w:val="center"/>
              <w:rPr>
                <w:rFonts w:eastAsia="Calibri"/>
              </w:rPr>
            </w:pPr>
            <w:r w:rsidRPr="00E45DDC">
              <w:rPr>
                <w:rFonts w:eastAsia="Calibri"/>
              </w:rPr>
              <w:t>Канакова Виктория, 7А класс</w:t>
            </w:r>
          </w:p>
          <w:p w:rsidR="00DF5985" w:rsidRPr="002135BC" w:rsidRDefault="00DF5985" w:rsidP="00266369">
            <w:pPr>
              <w:jc w:val="center"/>
              <w:rPr>
                <w:rFonts w:eastAsia="Calibri"/>
              </w:rPr>
            </w:pPr>
            <w:r w:rsidRPr="00E45DDC">
              <w:rPr>
                <w:rFonts w:eastAsia="Calibri"/>
              </w:rPr>
              <w:t>Журавлева Арина, 7Б класс</w:t>
            </w:r>
          </w:p>
        </w:tc>
      </w:tr>
      <w:tr w:rsidR="00DF5985" w:rsidRPr="00D86191" w:rsidTr="0099338F">
        <w:trPr>
          <w:trHeight w:val="227"/>
        </w:trPr>
        <w:tc>
          <w:tcPr>
            <w:tcW w:w="1701" w:type="dxa"/>
          </w:tcPr>
          <w:p w:rsidR="00DF5985" w:rsidRPr="0099338F" w:rsidRDefault="0099338F" w:rsidP="00266369">
            <w:pPr>
              <w:jc w:val="both"/>
            </w:pPr>
            <w:r w:rsidRPr="0099338F">
              <w:t>Липина О.В.</w:t>
            </w:r>
          </w:p>
          <w:p w:rsidR="0099338F" w:rsidRPr="0099338F" w:rsidRDefault="0099338F" w:rsidP="00266369">
            <w:pPr>
              <w:jc w:val="both"/>
            </w:pPr>
            <w:r w:rsidRPr="0099338F">
              <w:t>Бабакина Л.В.</w:t>
            </w:r>
          </w:p>
        </w:tc>
        <w:tc>
          <w:tcPr>
            <w:tcW w:w="6096" w:type="dxa"/>
          </w:tcPr>
          <w:p w:rsidR="00DF5985" w:rsidRPr="002135BC" w:rsidRDefault="00DF5985" w:rsidP="00266369">
            <w:pPr>
              <w:widowControl w:val="0"/>
              <w:suppressAutoHyphens/>
              <w:jc w:val="center"/>
              <w:rPr>
                <w:rFonts w:eastAsia="Lucida Sans Unicode"/>
                <w:kern w:val="1"/>
                <w:lang w:eastAsia="hi-IN" w:bidi="hi-IN"/>
              </w:rPr>
            </w:pPr>
            <w:r>
              <w:rPr>
                <w:rFonts w:eastAsia="Lucida Sans Unicode"/>
                <w:kern w:val="1"/>
                <w:lang w:eastAsia="hi-IN" w:bidi="hi-IN"/>
              </w:rPr>
              <w:t>Конкурс чтецов «Весна, любовь, Победа!»</w:t>
            </w:r>
          </w:p>
        </w:tc>
        <w:tc>
          <w:tcPr>
            <w:tcW w:w="2976" w:type="dxa"/>
          </w:tcPr>
          <w:p w:rsidR="00DF5985" w:rsidRPr="00E45DDC" w:rsidRDefault="00DF5985" w:rsidP="00266369">
            <w:pPr>
              <w:jc w:val="center"/>
              <w:rPr>
                <w:rFonts w:eastAsia="Calibri"/>
              </w:rPr>
            </w:pPr>
            <w:r w:rsidRPr="00E45DDC">
              <w:rPr>
                <w:rFonts w:eastAsia="Calibri"/>
              </w:rPr>
              <w:t>Канаков Дмитрий, 7А класс</w:t>
            </w:r>
          </w:p>
          <w:p w:rsidR="00DF5985" w:rsidRPr="00E45DDC" w:rsidRDefault="00DF5985" w:rsidP="00266369">
            <w:pPr>
              <w:jc w:val="center"/>
              <w:rPr>
                <w:rFonts w:eastAsia="Calibri"/>
              </w:rPr>
            </w:pPr>
            <w:r w:rsidRPr="00E45DDC">
              <w:rPr>
                <w:rFonts w:eastAsia="Calibri"/>
              </w:rPr>
              <w:t xml:space="preserve">Канакова Виктория, 7А </w:t>
            </w:r>
            <w:r w:rsidRPr="00E45DDC">
              <w:rPr>
                <w:rFonts w:eastAsia="Calibri"/>
              </w:rPr>
              <w:lastRenderedPageBreak/>
              <w:t xml:space="preserve">класс </w:t>
            </w:r>
          </w:p>
          <w:p w:rsidR="00DF5985" w:rsidRPr="00E45DDC" w:rsidRDefault="00DF5985" w:rsidP="00266369">
            <w:pPr>
              <w:jc w:val="center"/>
              <w:rPr>
                <w:rFonts w:eastAsia="Calibri"/>
              </w:rPr>
            </w:pPr>
            <w:r w:rsidRPr="00E45DDC">
              <w:rPr>
                <w:rFonts w:eastAsia="Calibri"/>
              </w:rPr>
              <w:t xml:space="preserve">Бакай Злата, 6А класс </w:t>
            </w:r>
          </w:p>
          <w:p w:rsidR="00DF5985" w:rsidRPr="00E45DDC" w:rsidRDefault="00DF5985" w:rsidP="00266369">
            <w:pPr>
              <w:jc w:val="center"/>
              <w:rPr>
                <w:rFonts w:eastAsia="Calibri"/>
              </w:rPr>
            </w:pPr>
            <w:r w:rsidRPr="00E45DDC">
              <w:rPr>
                <w:rFonts w:eastAsia="Calibri"/>
              </w:rPr>
              <w:t xml:space="preserve">Щербакова Екатерина, 7Б класс </w:t>
            </w:r>
          </w:p>
          <w:p w:rsidR="00DF5985" w:rsidRPr="00E45DDC" w:rsidRDefault="00DF5985" w:rsidP="00266369">
            <w:pPr>
              <w:jc w:val="center"/>
              <w:rPr>
                <w:rFonts w:eastAsia="Calibri"/>
              </w:rPr>
            </w:pPr>
            <w:r w:rsidRPr="00E45DDC">
              <w:rPr>
                <w:rFonts w:eastAsia="Calibri"/>
              </w:rPr>
              <w:t>Чепрова Дарья, 7Б класс</w:t>
            </w:r>
          </w:p>
          <w:p w:rsidR="00DF5985" w:rsidRDefault="00DF5985" w:rsidP="00266369">
            <w:pPr>
              <w:jc w:val="center"/>
              <w:rPr>
                <w:rFonts w:eastAsia="Calibri"/>
              </w:rPr>
            </w:pPr>
            <w:r w:rsidRPr="00E45DDC">
              <w:rPr>
                <w:rFonts w:eastAsia="Calibri"/>
              </w:rPr>
              <w:t>Шмойлова Софья, 7А класс</w:t>
            </w:r>
          </w:p>
          <w:p w:rsidR="0099338F" w:rsidRPr="008334F0" w:rsidRDefault="0099338F" w:rsidP="00266369">
            <w:pPr>
              <w:jc w:val="center"/>
              <w:rPr>
                <w:color w:val="FF0000"/>
              </w:rPr>
            </w:pPr>
            <w:r>
              <w:rPr>
                <w:rFonts w:eastAsia="Calibri"/>
              </w:rPr>
              <w:t>Гавшина Юля, 5 А</w:t>
            </w:r>
          </w:p>
        </w:tc>
      </w:tr>
      <w:tr w:rsidR="00DF5985" w:rsidRPr="00D86191" w:rsidTr="0099338F">
        <w:trPr>
          <w:trHeight w:val="227"/>
        </w:trPr>
        <w:tc>
          <w:tcPr>
            <w:tcW w:w="1701" w:type="dxa"/>
          </w:tcPr>
          <w:p w:rsidR="00DF5985" w:rsidRPr="0099338F" w:rsidRDefault="0099338F" w:rsidP="00266369">
            <w:pPr>
              <w:jc w:val="both"/>
            </w:pPr>
            <w:r w:rsidRPr="0099338F">
              <w:lastRenderedPageBreak/>
              <w:t>Липина О.В.</w:t>
            </w:r>
          </w:p>
        </w:tc>
        <w:tc>
          <w:tcPr>
            <w:tcW w:w="6096" w:type="dxa"/>
          </w:tcPr>
          <w:p w:rsidR="00DF5985" w:rsidRPr="005D269D" w:rsidRDefault="00DF5985" w:rsidP="00266369">
            <w:pPr>
              <w:jc w:val="center"/>
              <w:rPr>
                <w:rFonts w:eastAsia="Lucida Sans Unicode"/>
                <w:kern w:val="1"/>
                <w:lang w:eastAsia="hi-IN" w:bidi="hi-IN"/>
              </w:rPr>
            </w:pPr>
            <w:r>
              <w:rPr>
                <w:rFonts w:eastAsia="Lucida Sans Unicode"/>
                <w:kern w:val="1"/>
                <w:lang w:eastAsia="hi-IN" w:bidi="hi-IN"/>
              </w:rPr>
              <w:t>О</w:t>
            </w:r>
            <w:r w:rsidRPr="005D269D">
              <w:rPr>
                <w:rFonts w:eastAsia="Lucida Sans Unicode"/>
                <w:kern w:val="1"/>
                <w:lang w:eastAsia="hi-IN" w:bidi="hi-IN"/>
              </w:rPr>
              <w:t>ткрытый конкурс школьников,</w:t>
            </w:r>
          </w:p>
          <w:p w:rsidR="00DF5985" w:rsidRPr="005D269D" w:rsidRDefault="00DF5985" w:rsidP="00266369">
            <w:pPr>
              <w:jc w:val="center"/>
              <w:rPr>
                <w:rFonts w:eastAsia="Lucida Sans Unicode"/>
                <w:kern w:val="1"/>
                <w:lang w:eastAsia="hi-IN" w:bidi="hi-IN"/>
              </w:rPr>
            </w:pPr>
            <w:r w:rsidRPr="005D269D">
              <w:rPr>
                <w:rFonts w:eastAsia="Lucida Sans Unicode"/>
                <w:kern w:val="1"/>
                <w:lang w:eastAsia="hi-IN" w:bidi="hi-IN"/>
              </w:rPr>
              <w:t>одарённых в творческом литературном плане,</w:t>
            </w:r>
          </w:p>
          <w:p w:rsidR="00DF5985" w:rsidRDefault="00DF5985" w:rsidP="00266369">
            <w:pPr>
              <w:jc w:val="center"/>
              <w:rPr>
                <w:rFonts w:eastAsia="Lucida Sans Unicode"/>
                <w:kern w:val="1"/>
                <w:lang w:eastAsia="hi-IN" w:bidi="hi-IN"/>
              </w:rPr>
            </w:pPr>
            <w:r w:rsidRPr="005D269D">
              <w:rPr>
                <w:rFonts w:eastAsia="Lucida Sans Unicode"/>
                <w:kern w:val="1"/>
                <w:lang w:eastAsia="hi-IN" w:bidi="hi-IN"/>
              </w:rPr>
              <w:t>«МОЙ ШУКШИН»</w:t>
            </w:r>
          </w:p>
        </w:tc>
        <w:tc>
          <w:tcPr>
            <w:tcW w:w="2976" w:type="dxa"/>
          </w:tcPr>
          <w:p w:rsidR="00DF5985" w:rsidRPr="00E45DDC" w:rsidRDefault="00DF5985" w:rsidP="00266369">
            <w:pPr>
              <w:jc w:val="center"/>
              <w:rPr>
                <w:rFonts w:eastAsia="Calibri"/>
              </w:rPr>
            </w:pPr>
            <w:r w:rsidRPr="00E45DDC">
              <w:rPr>
                <w:rFonts w:eastAsia="Calibri"/>
              </w:rPr>
              <w:t>Шмойлова Софья, 7А класс</w:t>
            </w:r>
          </w:p>
          <w:p w:rsidR="00DF5985" w:rsidRPr="008334F0" w:rsidRDefault="00DF5985" w:rsidP="00266369">
            <w:pPr>
              <w:jc w:val="center"/>
              <w:rPr>
                <w:color w:val="FF0000"/>
              </w:rPr>
            </w:pPr>
            <w:r w:rsidRPr="00E45DDC">
              <w:rPr>
                <w:rFonts w:eastAsia="Calibri"/>
              </w:rPr>
              <w:t>Мальцева Елизавета, 7А класс</w:t>
            </w:r>
          </w:p>
        </w:tc>
      </w:tr>
      <w:tr w:rsidR="00DF5985" w:rsidRPr="00D86191" w:rsidTr="0099338F">
        <w:trPr>
          <w:trHeight w:val="227"/>
        </w:trPr>
        <w:tc>
          <w:tcPr>
            <w:tcW w:w="1701" w:type="dxa"/>
          </w:tcPr>
          <w:p w:rsidR="00DF5985" w:rsidRPr="0099338F" w:rsidRDefault="0099338F" w:rsidP="00266369">
            <w:pPr>
              <w:jc w:val="both"/>
            </w:pPr>
            <w:r w:rsidRPr="0099338F">
              <w:t>Бабакина Л.В.</w:t>
            </w:r>
          </w:p>
        </w:tc>
        <w:tc>
          <w:tcPr>
            <w:tcW w:w="6096" w:type="dxa"/>
          </w:tcPr>
          <w:p w:rsidR="00DF5985" w:rsidRDefault="00DF5985" w:rsidP="00266369">
            <w:pPr>
              <w:jc w:val="center"/>
              <w:rPr>
                <w:rFonts w:eastAsia="Lucida Sans Unicode"/>
                <w:kern w:val="1"/>
                <w:lang w:eastAsia="hi-IN" w:bidi="hi-IN"/>
              </w:rPr>
            </w:pPr>
            <w:r w:rsidRPr="00CF6D11">
              <w:t>Восьмой открытый конкурс чтецов им. К.П. Князевой</w:t>
            </w:r>
          </w:p>
        </w:tc>
        <w:tc>
          <w:tcPr>
            <w:tcW w:w="2976" w:type="dxa"/>
          </w:tcPr>
          <w:p w:rsidR="00DF5985" w:rsidRPr="00E45DDC" w:rsidRDefault="00DF5985" w:rsidP="00266369">
            <w:pPr>
              <w:jc w:val="center"/>
              <w:rPr>
                <w:rFonts w:eastAsia="Calibri"/>
              </w:rPr>
            </w:pPr>
            <w:r>
              <w:rPr>
                <w:rFonts w:eastAsia="Calibri"/>
              </w:rPr>
              <w:t>Гавшина Юлия  5 А</w:t>
            </w:r>
          </w:p>
        </w:tc>
      </w:tr>
    </w:tbl>
    <w:p w:rsidR="0099338F" w:rsidRDefault="0099338F" w:rsidP="0044621C">
      <w:pPr>
        <w:ind w:firstLine="708"/>
        <w:jc w:val="center"/>
        <w:rPr>
          <w:b/>
        </w:rPr>
      </w:pPr>
    </w:p>
    <w:p w:rsidR="0044621C" w:rsidRDefault="0044621C" w:rsidP="0044621C">
      <w:pPr>
        <w:ind w:firstLine="708"/>
        <w:jc w:val="center"/>
        <w:rPr>
          <w:b/>
        </w:rPr>
      </w:pPr>
      <w:r w:rsidRPr="00AF044A">
        <w:rPr>
          <w:b/>
        </w:rPr>
        <w:t xml:space="preserve">Отчет о проведении Недели гуманитарных наук </w:t>
      </w:r>
      <w:r w:rsidR="0099338F">
        <w:rPr>
          <w:b/>
        </w:rPr>
        <w:t>2023-2024</w:t>
      </w:r>
    </w:p>
    <w:p w:rsidR="0044621C" w:rsidRPr="0044621C" w:rsidRDefault="0044621C" w:rsidP="0044621C">
      <w:pPr>
        <w:spacing w:line="276" w:lineRule="auto"/>
        <w:ind w:firstLine="708"/>
        <w:jc w:val="center"/>
        <w:rPr>
          <w:b/>
        </w:rPr>
      </w:pPr>
    </w:p>
    <w:p w:rsidR="009809B8" w:rsidRDefault="008D64D2" w:rsidP="0044621C">
      <w:pPr>
        <w:spacing w:line="276" w:lineRule="auto"/>
        <w:ind w:firstLine="708"/>
        <w:jc w:val="both"/>
      </w:pPr>
      <w:r w:rsidRPr="008D64D2">
        <w:t> </w:t>
      </w:r>
      <w:r w:rsidR="009809B8" w:rsidRPr="0044621C">
        <w:t xml:space="preserve">С </w:t>
      </w:r>
      <w:r w:rsidR="007754F9">
        <w:t xml:space="preserve">22 января </w:t>
      </w:r>
      <w:r w:rsidR="009809B8" w:rsidRPr="0044621C">
        <w:t xml:space="preserve">по </w:t>
      </w:r>
      <w:r w:rsidR="007754F9">
        <w:t>26 января</w:t>
      </w:r>
      <w:r w:rsidR="009809B8" w:rsidRPr="0044621C">
        <w:t xml:space="preserve"> </w:t>
      </w:r>
      <w:r w:rsidR="007754F9">
        <w:t>2024</w:t>
      </w:r>
      <w:r w:rsidR="0044621C" w:rsidRPr="0044621C">
        <w:t xml:space="preserve"> г. </w:t>
      </w:r>
      <w:r w:rsidR="009809B8" w:rsidRPr="0044621C">
        <w:t>в МБОУ «</w:t>
      </w:r>
      <w:r w:rsidR="007754F9">
        <w:t>Гимназия № 2</w:t>
      </w:r>
      <w:r w:rsidR="009809B8" w:rsidRPr="0044621C">
        <w:t>» проведена предметная неделя гуманитарных наук. Целью данного мероприятия является повышение познавательного интереса к русскому языку, литературе, истории, обществознанию, расширение кругозора, творческих способностей детей, создание творческой атмосферы. При составлении плана проведения Недели педагоги учитывали возрастные особенности детей, их интересы, пожелания, индивидуальные склонности и способности, педагоги старались использовать разные формы и методы урочных и внеурочных занятий, удачно сочетали групповые, индивидуальные формы, а также с использ</w:t>
      </w:r>
      <w:r w:rsidR="007754F9">
        <w:t>ование ИКТ- технологий. В данном мероприятии</w:t>
      </w:r>
      <w:r w:rsidR="009809B8" w:rsidRPr="0044621C">
        <w:t xml:space="preserve"> приняли участие учащиеся 5-11 классов</w:t>
      </w:r>
      <w:r w:rsidR="007754F9">
        <w:t>.</w:t>
      </w:r>
    </w:p>
    <w:p w:rsidR="007754F9" w:rsidRDefault="007754F9" w:rsidP="0044621C">
      <w:pPr>
        <w:spacing w:line="276" w:lineRule="auto"/>
        <w:ind w:firstLine="70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2377"/>
        <w:gridCol w:w="1118"/>
        <w:gridCol w:w="5303"/>
      </w:tblGrid>
      <w:tr w:rsidR="007754F9" w:rsidRPr="00FD54D0" w:rsidTr="00266369">
        <w:trPr>
          <w:jc w:val="center"/>
        </w:trPr>
        <w:tc>
          <w:tcPr>
            <w:tcW w:w="631" w:type="dxa"/>
            <w:shd w:val="clear" w:color="auto" w:fill="auto"/>
          </w:tcPr>
          <w:p w:rsidR="007754F9" w:rsidRPr="00FD54D0" w:rsidRDefault="007754F9" w:rsidP="00266369">
            <w:pPr>
              <w:pStyle w:val="af3"/>
              <w:jc w:val="center"/>
              <w:rPr>
                <w:b/>
              </w:rPr>
            </w:pPr>
            <w:r w:rsidRPr="00FD54D0">
              <w:rPr>
                <w:b/>
              </w:rPr>
              <w:t>№ п/п</w:t>
            </w:r>
          </w:p>
        </w:tc>
        <w:tc>
          <w:tcPr>
            <w:tcW w:w="2377" w:type="dxa"/>
            <w:shd w:val="clear" w:color="auto" w:fill="auto"/>
          </w:tcPr>
          <w:p w:rsidR="007754F9" w:rsidRPr="00FD54D0" w:rsidRDefault="007754F9" w:rsidP="00266369">
            <w:pPr>
              <w:pStyle w:val="af3"/>
              <w:jc w:val="center"/>
              <w:rPr>
                <w:b/>
              </w:rPr>
            </w:pPr>
            <w:r w:rsidRPr="00FD54D0">
              <w:rPr>
                <w:b/>
              </w:rPr>
              <w:t>ФИО учителя</w:t>
            </w:r>
          </w:p>
        </w:tc>
        <w:tc>
          <w:tcPr>
            <w:tcW w:w="1118" w:type="dxa"/>
            <w:shd w:val="clear" w:color="auto" w:fill="auto"/>
          </w:tcPr>
          <w:p w:rsidR="007754F9" w:rsidRPr="00FD54D0" w:rsidRDefault="007754F9" w:rsidP="00266369">
            <w:pPr>
              <w:pStyle w:val="af3"/>
              <w:jc w:val="center"/>
              <w:rPr>
                <w:b/>
              </w:rPr>
            </w:pPr>
            <w:r w:rsidRPr="00FD54D0">
              <w:rPr>
                <w:b/>
              </w:rPr>
              <w:t>Класс</w:t>
            </w:r>
          </w:p>
        </w:tc>
        <w:tc>
          <w:tcPr>
            <w:tcW w:w="5303" w:type="dxa"/>
            <w:shd w:val="clear" w:color="auto" w:fill="auto"/>
          </w:tcPr>
          <w:p w:rsidR="007754F9" w:rsidRPr="00FD54D0" w:rsidRDefault="007754F9" w:rsidP="00266369">
            <w:pPr>
              <w:pStyle w:val="af3"/>
              <w:jc w:val="center"/>
              <w:rPr>
                <w:b/>
              </w:rPr>
            </w:pPr>
            <w:r w:rsidRPr="00FD54D0">
              <w:rPr>
                <w:b/>
              </w:rPr>
              <w:t>Название мероприятия</w:t>
            </w:r>
          </w:p>
        </w:tc>
      </w:tr>
      <w:tr w:rsidR="007754F9" w:rsidRPr="00FD54D0" w:rsidTr="00266369">
        <w:trPr>
          <w:trHeight w:val="873"/>
          <w:jc w:val="center"/>
        </w:trPr>
        <w:tc>
          <w:tcPr>
            <w:tcW w:w="631" w:type="dxa"/>
            <w:tcBorders>
              <w:bottom w:val="single" w:sz="4" w:space="0" w:color="000000"/>
            </w:tcBorders>
            <w:shd w:val="clear" w:color="auto" w:fill="auto"/>
          </w:tcPr>
          <w:p w:rsidR="007754F9" w:rsidRPr="00FD54D0" w:rsidRDefault="007754F9" w:rsidP="00266369">
            <w:pPr>
              <w:pStyle w:val="af3"/>
              <w:jc w:val="center"/>
            </w:pPr>
            <w:r w:rsidRPr="00FD54D0">
              <w:t>1.</w:t>
            </w:r>
          </w:p>
        </w:tc>
        <w:tc>
          <w:tcPr>
            <w:tcW w:w="2377" w:type="dxa"/>
            <w:shd w:val="clear" w:color="auto" w:fill="auto"/>
          </w:tcPr>
          <w:p w:rsidR="007754F9" w:rsidRPr="00FD54D0" w:rsidRDefault="007754F9" w:rsidP="00266369">
            <w:pPr>
              <w:pStyle w:val="af3"/>
            </w:pPr>
            <w:r w:rsidRPr="00FD54D0">
              <w:t>Бутакова А.А.</w:t>
            </w:r>
          </w:p>
        </w:tc>
        <w:tc>
          <w:tcPr>
            <w:tcW w:w="1118" w:type="dxa"/>
            <w:shd w:val="clear" w:color="auto" w:fill="auto"/>
          </w:tcPr>
          <w:p w:rsidR="007754F9" w:rsidRPr="00FD54D0" w:rsidRDefault="007754F9" w:rsidP="00266369">
            <w:pPr>
              <w:pStyle w:val="af3"/>
              <w:jc w:val="center"/>
            </w:pPr>
            <w:r w:rsidRPr="00FD54D0">
              <w:t>5-е классы</w:t>
            </w:r>
          </w:p>
          <w:p w:rsidR="007754F9" w:rsidRPr="00FD54D0" w:rsidRDefault="007754F9" w:rsidP="00266369">
            <w:pPr>
              <w:pStyle w:val="af3"/>
              <w:jc w:val="center"/>
            </w:pPr>
          </w:p>
          <w:p w:rsidR="007754F9" w:rsidRPr="00FD54D0" w:rsidRDefault="007754F9" w:rsidP="00266369">
            <w:pPr>
              <w:pStyle w:val="af3"/>
              <w:jc w:val="center"/>
            </w:pPr>
          </w:p>
        </w:tc>
        <w:tc>
          <w:tcPr>
            <w:tcW w:w="5303" w:type="dxa"/>
            <w:shd w:val="clear" w:color="auto" w:fill="auto"/>
          </w:tcPr>
          <w:p w:rsidR="007754F9" w:rsidRPr="007754F9" w:rsidRDefault="007754F9" w:rsidP="007754F9">
            <w:pPr>
              <w:jc w:val="center"/>
            </w:pPr>
            <w:r w:rsidRPr="007754F9">
              <w:rPr>
                <w:shd w:val="clear" w:color="auto" w:fill="FFFFFF"/>
              </w:rPr>
              <w:t>Конкурс на лучшую тетрадь по предмету </w:t>
            </w:r>
            <w:r w:rsidRPr="007754F9">
              <w:rPr>
                <w:bCs/>
                <w:shd w:val="clear" w:color="auto" w:fill="FFFFFF"/>
              </w:rPr>
              <w:t>“Мое лицо – моя тетрадь”.</w:t>
            </w:r>
          </w:p>
        </w:tc>
      </w:tr>
      <w:tr w:rsidR="007754F9" w:rsidRPr="00FD54D0" w:rsidTr="00266369">
        <w:trPr>
          <w:jc w:val="center"/>
        </w:trPr>
        <w:tc>
          <w:tcPr>
            <w:tcW w:w="631" w:type="dxa"/>
            <w:shd w:val="clear" w:color="auto" w:fill="auto"/>
          </w:tcPr>
          <w:p w:rsidR="007754F9" w:rsidRPr="00FD54D0" w:rsidRDefault="007754F9" w:rsidP="00266369">
            <w:pPr>
              <w:pStyle w:val="af3"/>
              <w:jc w:val="center"/>
            </w:pPr>
            <w:r w:rsidRPr="00FD54D0">
              <w:t>2</w:t>
            </w:r>
          </w:p>
        </w:tc>
        <w:tc>
          <w:tcPr>
            <w:tcW w:w="2377" w:type="dxa"/>
            <w:shd w:val="clear" w:color="auto" w:fill="auto"/>
          </w:tcPr>
          <w:p w:rsidR="007754F9" w:rsidRPr="00FD54D0" w:rsidRDefault="007754F9" w:rsidP="00266369">
            <w:pPr>
              <w:pStyle w:val="af3"/>
            </w:pPr>
            <w:r w:rsidRPr="00FD54D0">
              <w:t>Маринина М.В.</w:t>
            </w:r>
          </w:p>
        </w:tc>
        <w:tc>
          <w:tcPr>
            <w:tcW w:w="1118" w:type="dxa"/>
            <w:shd w:val="clear" w:color="auto" w:fill="auto"/>
          </w:tcPr>
          <w:p w:rsidR="007754F9" w:rsidRPr="00FD54D0" w:rsidRDefault="007754F9" w:rsidP="00266369">
            <w:pPr>
              <w:pStyle w:val="af3"/>
              <w:jc w:val="center"/>
            </w:pPr>
            <w:r w:rsidRPr="00FD54D0">
              <w:t xml:space="preserve">6 </w:t>
            </w:r>
            <w:r>
              <w:t>–е классы</w:t>
            </w:r>
          </w:p>
        </w:tc>
        <w:tc>
          <w:tcPr>
            <w:tcW w:w="5303" w:type="dxa"/>
            <w:shd w:val="clear" w:color="auto" w:fill="auto"/>
          </w:tcPr>
          <w:p w:rsidR="007754F9" w:rsidRPr="007754F9" w:rsidRDefault="007754F9" w:rsidP="007754F9">
            <w:pPr>
              <w:shd w:val="clear" w:color="auto" w:fill="FFFFFF"/>
              <w:ind w:firstLine="720"/>
              <w:jc w:val="center"/>
            </w:pPr>
            <w:r w:rsidRPr="007754F9">
              <w:rPr>
                <w:shd w:val="clear" w:color="auto" w:fill="FFFFFF"/>
              </w:rPr>
              <w:t>Интеллектуальный марафон по русскому языку.</w:t>
            </w:r>
          </w:p>
        </w:tc>
      </w:tr>
      <w:tr w:rsidR="007754F9" w:rsidRPr="00FD54D0" w:rsidTr="00266369">
        <w:trPr>
          <w:jc w:val="center"/>
        </w:trPr>
        <w:tc>
          <w:tcPr>
            <w:tcW w:w="631" w:type="dxa"/>
            <w:shd w:val="clear" w:color="auto" w:fill="auto"/>
          </w:tcPr>
          <w:p w:rsidR="007754F9" w:rsidRPr="00FD54D0" w:rsidRDefault="007754F9" w:rsidP="00266369">
            <w:pPr>
              <w:pStyle w:val="af3"/>
              <w:jc w:val="center"/>
            </w:pPr>
            <w:r w:rsidRPr="00FD54D0">
              <w:t>3</w:t>
            </w:r>
          </w:p>
        </w:tc>
        <w:tc>
          <w:tcPr>
            <w:tcW w:w="2377" w:type="dxa"/>
            <w:shd w:val="clear" w:color="auto" w:fill="auto"/>
          </w:tcPr>
          <w:p w:rsidR="007754F9" w:rsidRPr="00FD54D0" w:rsidRDefault="007754F9" w:rsidP="00266369">
            <w:pPr>
              <w:pStyle w:val="af3"/>
            </w:pPr>
            <w:r w:rsidRPr="00FD54D0">
              <w:t>Бабакина Л.В.</w:t>
            </w:r>
          </w:p>
        </w:tc>
        <w:tc>
          <w:tcPr>
            <w:tcW w:w="1118" w:type="dxa"/>
            <w:shd w:val="clear" w:color="auto" w:fill="auto"/>
          </w:tcPr>
          <w:p w:rsidR="007754F9" w:rsidRPr="00FD54D0" w:rsidRDefault="007754F9" w:rsidP="00266369">
            <w:pPr>
              <w:pStyle w:val="af3"/>
              <w:jc w:val="center"/>
            </w:pPr>
            <w:r w:rsidRPr="00FD54D0">
              <w:t>8</w:t>
            </w:r>
            <w:r>
              <w:t>-е классы</w:t>
            </w:r>
          </w:p>
        </w:tc>
        <w:tc>
          <w:tcPr>
            <w:tcW w:w="5303" w:type="dxa"/>
            <w:shd w:val="clear" w:color="auto" w:fill="auto"/>
          </w:tcPr>
          <w:p w:rsidR="007754F9" w:rsidRPr="007754F9" w:rsidRDefault="007754F9" w:rsidP="007754F9">
            <w:pPr>
              <w:jc w:val="center"/>
              <w:rPr>
                <w:bCs/>
              </w:rPr>
            </w:pPr>
            <w:r w:rsidRPr="007754F9">
              <w:rPr>
                <w:shd w:val="clear" w:color="auto" w:fill="FFFFFF"/>
              </w:rPr>
              <w:t>Литературная викторина </w:t>
            </w:r>
            <w:r w:rsidRPr="007754F9">
              <w:rPr>
                <w:bCs/>
                <w:shd w:val="clear" w:color="auto" w:fill="FFFFFF"/>
              </w:rPr>
              <w:t>“Своя игра”.</w:t>
            </w:r>
          </w:p>
        </w:tc>
      </w:tr>
      <w:tr w:rsidR="007754F9" w:rsidRPr="00FD54D0" w:rsidTr="00266369">
        <w:trPr>
          <w:jc w:val="center"/>
        </w:trPr>
        <w:tc>
          <w:tcPr>
            <w:tcW w:w="631" w:type="dxa"/>
            <w:shd w:val="clear" w:color="auto" w:fill="auto"/>
          </w:tcPr>
          <w:p w:rsidR="007754F9" w:rsidRPr="00FD54D0" w:rsidRDefault="007754F9" w:rsidP="00266369">
            <w:pPr>
              <w:pStyle w:val="af3"/>
              <w:jc w:val="center"/>
            </w:pPr>
            <w:r w:rsidRPr="00FD54D0">
              <w:t>4</w:t>
            </w:r>
          </w:p>
        </w:tc>
        <w:tc>
          <w:tcPr>
            <w:tcW w:w="2377" w:type="dxa"/>
            <w:shd w:val="clear" w:color="auto" w:fill="auto"/>
          </w:tcPr>
          <w:p w:rsidR="007754F9" w:rsidRPr="00FD54D0" w:rsidRDefault="007754F9" w:rsidP="00266369">
            <w:pPr>
              <w:pStyle w:val="af3"/>
            </w:pPr>
            <w:r w:rsidRPr="00FD54D0">
              <w:t>Касаткина Е.С.</w:t>
            </w:r>
          </w:p>
        </w:tc>
        <w:tc>
          <w:tcPr>
            <w:tcW w:w="1118" w:type="dxa"/>
            <w:shd w:val="clear" w:color="auto" w:fill="auto"/>
          </w:tcPr>
          <w:p w:rsidR="007754F9" w:rsidRPr="00FD54D0" w:rsidRDefault="007754F9" w:rsidP="00266369">
            <w:pPr>
              <w:pStyle w:val="af3"/>
              <w:jc w:val="center"/>
            </w:pPr>
            <w:r w:rsidRPr="00FD54D0">
              <w:t>9-е классы</w:t>
            </w:r>
          </w:p>
        </w:tc>
        <w:tc>
          <w:tcPr>
            <w:tcW w:w="5303" w:type="dxa"/>
            <w:shd w:val="clear" w:color="auto" w:fill="auto"/>
          </w:tcPr>
          <w:p w:rsidR="007754F9" w:rsidRPr="007754F9" w:rsidRDefault="007754F9" w:rsidP="007754F9">
            <w:pPr>
              <w:pStyle w:val="af3"/>
              <w:jc w:val="center"/>
            </w:pPr>
            <w:r w:rsidRPr="007754F9">
              <w:rPr>
                <w:shd w:val="clear" w:color="auto" w:fill="FFFFFF"/>
              </w:rPr>
              <w:t>Защита презентаций на тему </w:t>
            </w:r>
            <w:r w:rsidRPr="007754F9">
              <w:rPr>
                <w:bCs/>
                <w:shd w:val="clear" w:color="auto" w:fill="FFFFFF"/>
              </w:rPr>
              <w:t>“Язык мой – друг мой”</w:t>
            </w:r>
          </w:p>
        </w:tc>
      </w:tr>
      <w:tr w:rsidR="007754F9" w:rsidRPr="00FD54D0" w:rsidTr="00266369">
        <w:trPr>
          <w:jc w:val="center"/>
        </w:trPr>
        <w:tc>
          <w:tcPr>
            <w:tcW w:w="631" w:type="dxa"/>
            <w:shd w:val="clear" w:color="auto" w:fill="auto"/>
          </w:tcPr>
          <w:p w:rsidR="007754F9" w:rsidRPr="00FD54D0" w:rsidRDefault="007754F9" w:rsidP="00266369">
            <w:pPr>
              <w:pStyle w:val="af3"/>
              <w:jc w:val="center"/>
            </w:pPr>
            <w:r w:rsidRPr="00FD54D0">
              <w:t>5</w:t>
            </w:r>
          </w:p>
        </w:tc>
        <w:tc>
          <w:tcPr>
            <w:tcW w:w="2377" w:type="dxa"/>
            <w:shd w:val="clear" w:color="auto" w:fill="auto"/>
          </w:tcPr>
          <w:p w:rsidR="007754F9" w:rsidRPr="00FD54D0" w:rsidRDefault="007754F9" w:rsidP="00266369">
            <w:pPr>
              <w:pStyle w:val="af3"/>
            </w:pPr>
            <w:r w:rsidRPr="00FD54D0">
              <w:t>Липина О.В.</w:t>
            </w:r>
          </w:p>
          <w:p w:rsidR="007754F9" w:rsidRPr="00FD54D0" w:rsidRDefault="007754F9" w:rsidP="00266369">
            <w:pPr>
              <w:pStyle w:val="af3"/>
            </w:pPr>
          </w:p>
          <w:p w:rsidR="007754F9" w:rsidRPr="00FD54D0" w:rsidRDefault="007754F9" w:rsidP="00266369">
            <w:pPr>
              <w:pStyle w:val="af3"/>
            </w:pPr>
          </w:p>
        </w:tc>
        <w:tc>
          <w:tcPr>
            <w:tcW w:w="1118" w:type="dxa"/>
            <w:shd w:val="clear" w:color="auto" w:fill="auto"/>
          </w:tcPr>
          <w:p w:rsidR="007754F9" w:rsidRPr="00FD54D0" w:rsidRDefault="007754F9" w:rsidP="00266369">
            <w:pPr>
              <w:pStyle w:val="af3"/>
              <w:jc w:val="center"/>
            </w:pPr>
            <w:r w:rsidRPr="00FD54D0">
              <w:t>7-е классы</w:t>
            </w:r>
          </w:p>
        </w:tc>
        <w:tc>
          <w:tcPr>
            <w:tcW w:w="5303" w:type="dxa"/>
            <w:shd w:val="clear" w:color="auto" w:fill="auto"/>
          </w:tcPr>
          <w:p w:rsidR="007754F9" w:rsidRPr="007754F9" w:rsidRDefault="007754F9" w:rsidP="007754F9">
            <w:pPr>
              <w:jc w:val="center"/>
            </w:pPr>
            <w:r w:rsidRPr="007754F9">
              <w:rPr>
                <w:shd w:val="clear" w:color="auto" w:fill="FFFFFF"/>
              </w:rPr>
              <w:t>Смотр-конкурс лингвистических газет</w:t>
            </w:r>
          </w:p>
        </w:tc>
      </w:tr>
      <w:tr w:rsidR="007754F9" w:rsidRPr="00FD54D0" w:rsidTr="00266369">
        <w:trPr>
          <w:jc w:val="center"/>
        </w:trPr>
        <w:tc>
          <w:tcPr>
            <w:tcW w:w="631" w:type="dxa"/>
            <w:shd w:val="clear" w:color="auto" w:fill="auto"/>
          </w:tcPr>
          <w:p w:rsidR="007754F9" w:rsidRPr="00FD54D0" w:rsidRDefault="007754F9" w:rsidP="00266369">
            <w:pPr>
              <w:pStyle w:val="af3"/>
              <w:jc w:val="center"/>
            </w:pPr>
            <w:r>
              <w:t>6</w:t>
            </w:r>
          </w:p>
        </w:tc>
        <w:tc>
          <w:tcPr>
            <w:tcW w:w="2377" w:type="dxa"/>
            <w:vMerge w:val="restart"/>
            <w:shd w:val="clear" w:color="auto" w:fill="auto"/>
          </w:tcPr>
          <w:p w:rsidR="007754F9" w:rsidRPr="00FD54D0" w:rsidRDefault="007754F9" w:rsidP="00266369">
            <w:pPr>
              <w:pStyle w:val="af3"/>
            </w:pPr>
            <w:r>
              <w:t>Ковина М.А.</w:t>
            </w:r>
          </w:p>
        </w:tc>
        <w:tc>
          <w:tcPr>
            <w:tcW w:w="1118" w:type="dxa"/>
            <w:shd w:val="clear" w:color="auto" w:fill="auto"/>
          </w:tcPr>
          <w:p w:rsidR="007754F9" w:rsidRPr="00FD54D0" w:rsidRDefault="007754F9" w:rsidP="00266369">
            <w:pPr>
              <w:pStyle w:val="af3"/>
              <w:jc w:val="center"/>
            </w:pPr>
            <w:r>
              <w:t>7-8 классы</w:t>
            </w:r>
          </w:p>
        </w:tc>
        <w:tc>
          <w:tcPr>
            <w:tcW w:w="5303" w:type="dxa"/>
            <w:shd w:val="clear" w:color="auto" w:fill="auto"/>
          </w:tcPr>
          <w:p w:rsidR="007754F9" w:rsidRPr="007754F9" w:rsidRDefault="007754F9" w:rsidP="007754F9">
            <w:pPr>
              <w:jc w:val="center"/>
              <w:rPr>
                <w:shd w:val="clear" w:color="auto" w:fill="FFFFFF"/>
              </w:rPr>
            </w:pPr>
            <w:r w:rsidRPr="00711DC7">
              <w:rPr>
                <w:color w:val="000000"/>
              </w:rPr>
              <w:t>Правовой марафон « Имею право и обязан</w:t>
            </w:r>
          </w:p>
        </w:tc>
      </w:tr>
      <w:tr w:rsidR="007754F9" w:rsidRPr="00FD54D0" w:rsidTr="00266369">
        <w:trPr>
          <w:jc w:val="center"/>
        </w:trPr>
        <w:tc>
          <w:tcPr>
            <w:tcW w:w="631" w:type="dxa"/>
            <w:shd w:val="clear" w:color="auto" w:fill="auto"/>
          </w:tcPr>
          <w:p w:rsidR="007754F9" w:rsidRDefault="007754F9" w:rsidP="00266369">
            <w:pPr>
              <w:pStyle w:val="af3"/>
              <w:jc w:val="center"/>
            </w:pPr>
          </w:p>
        </w:tc>
        <w:tc>
          <w:tcPr>
            <w:tcW w:w="2377" w:type="dxa"/>
            <w:vMerge/>
            <w:shd w:val="clear" w:color="auto" w:fill="auto"/>
          </w:tcPr>
          <w:p w:rsidR="007754F9" w:rsidRDefault="007754F9" w:rsidP="00266369">
            <w:pPr>
              <w:pStyle w:val="af3"/>
            </w:pPr>
          </w:p>
        </w:tc>
        <w:tc>
          <w:tcPr>
            <w:tcW w:w="1118" w:type="dxa"/>
            <w:shd w:val="clear" w:color="auto" w:fill="auto"/>
          </w:tcPr>
          <w:p w:rsidR="007754F9" w:rsidRDefault="007754F9" w:rsidP="00266369">
            <w:pPr>
              <w:pStyle w:val="af3"/>
              <w:jc w:val="center"/>
            </w:pPr>
            <w:r>
              <w:t>9 классы</w:t>
            </w:r>
          </w:p>
        </w:tc>
        <w:tc>
          <w:tcPr>
            <w:tcW w:w="5303" w:type="dxa"/>
            <w:shd w:val="clear" w:color="auto" w:fill="auto"/>
          </w:tcPr>
          <w:p w:rsidR="007754F9" w:rsidRPr="007754F9" w:rsidRDefault="007754F9" w:rsidP="007754F9">
            <w:pPr>
              <w:jc w:val="center"/>
              <w:rPr>
                <w:color w:val="000000"/>
              </w:rPr>
            </w:pPr>
            <w:r w:rsidRPr="00711DC7">
              <w:rPr>
                <w:color w:val="000000"/>
              </w:rPr>
              <w:t>Политическая игра «Я – кандидат в депутаты</w:t>
            </w:r>
          </w:p>
        </w:tc>
      </w:tr>
      <w:tr w:rsidR="007754F9" w:rsidRPr="00FD54D0" w:rsidTr="00266369">
        <w:trPr>
          <w:jc w:val="center"/>
        </w:trPr>
        <w:tc>
          <w:tcPr>
            <w:tcW w:w="631" w:type="dxa"/>
            <w:shd w:val="clear" w:color="auto" w:fill="auto"/>
          </w:tcPr>
          <w:p w:rsidR="007754F9" w:rsidRDefault="007754F9" w:rsidP="00266369">
            <w:pPr>
              <w:pStyle w:val="af3"/>
              <w:jc w:val="center"/>
            </w:pPr>
            <w:r>
              <w:t>7</w:t>
            </w:r>
          </w:p>
        </w:tc>
        <w:tc>
          <w:tcPr>
            <w:tcW w:w="2377" w:type="dxa"/>
            <w:vMerge w:val="restart"/>
            <w:shd w:val="clear" w:color="auto" w:fill="auto"/>
          </w:tcPr>
          <w:p w:rsidR="007754F9" w:rsidRPr="00FD54D0" w:rsidRDefault="007754F9" w:rsidP="00266369">
            <w:pPr>
              <w:pStyle w:val="af3"/>
            </w:pPr>
            <w:r>
              <w:t>Попова О.В.</w:t>
            </w:r>
          </w:p>
        </w:tc>
        <w:tc>
          <w:tcPr>
            <w:tcW w:w="1118" w:type="dxa"/>
            <w:shd w:val="clear" w:color="auto" w:fill="auto"/>
          </w:tcPr>
          <w:p w:rsidR="007754F9" w:rsidRPr="00FD54D0" w:rsidRDefault="007754F9" w:rsidP="00266369">
            <w:pPr>
              <w:pStyle w:val="af3"/>
              <w:jc w:val="center"/>
            </w:pPr>
            <w:r>
              <w:t>5 классы</w:t>
            </w:r>
          </w:p>
        </w:tc>
        <w:tc>
          <w:tcPr>
            <w:tcW w:w="5303" w:type="dxa"/>
            <w:shd w:val="clear" w:color="auto" w:fill="auto"/>
          </w:tcPr>
          <w:p w:rsidR="007754F9" w:rsidRPr="00711DC7" w:rsidRDefault="007754F9" w:rsidP="007754F9">
            <w:pPr>
              <w:jc w:val="center"/>
              <w:rPr>
                <w:rFonts w:cs="Arial"/>
                <w:color w:val="000000"/>
              </w:rPr>
            </w:pPr>
            <w:r w:rsidRPr="00711DC7">
              <w:rPr>
                <w:color w:val="000000"/>
              </w:rPr>
              <w:t>Конкурс рисунков</w:t>
            </w:r>
          </w:p>
          <w:p w:rsidR="007754F9" w:rsidRPr="007754F9" w:rsidRDefault="007754F9" w:rsidP="007754F9">
            <w:pPr>
              <w:jc w:val="center"/>
              <w:rPr>
                <w:shd w:val="clear" w:color="auto" w:fill="FFFFFF"/>
              </w:rPr>
            </w:pPr>
            <w:r w:rsidRPr="00711DC7">
              <w:rPr>
                <w:color w:val="000000"/>
              </w:rPr>
              <w:t>«Боги Древней Греции – глазами детей»</w:t>
            </w:r>
          </w:p>
        </w:tc>
      </w:tr>
      <w:tr w:rsidR="007754F9" w:rsidRPr="00FD54D0" w:rsidTr="00266369">
        <w:trPr>
          <w:jc w:val="center"/>
        </w:trPr>
        <w:tc>
          <w:tcPr>
            <w:tcW w:w="631" w:type="dxa"/>
            <w:shd w:val="clear" w:color="auto" w:fill="auto"/>
          </w:tcPr>
          <w:p w:rsidR="007754F9" w:rsidRDefault="007754F9" w:rsidP="00266369">
            <w:pPr>
              <w:pStyle w:val="af3"/>
              <w:jc w:val="center"/>
            </w:pPr>
          </w:p>
        </w:tc>
        <w:tc>
          <w:tcPr>
            <w:tcW w:w="2377" w:type="dxa"/>
            <w:vMerge/>
            <w:shd w:val="clear" w:color="auto" w:fill="auto"/>
          </w:tcPr>
          <w:p w:rsidR="007754F9" w:rsidRDefault="007754F9" w:rsidP="00266369">
            <w:pPr>
              <w:pStyle w:val="af3"/>
            </w:pPr>
          </w:p>
        </w:tc>
        <w:tc>
          <w:tcPr>
            <w:tcW w:w="1118" w:type="dxa"/>
            <w:shd w:val="clear" w:color="auto" w:fill="auto"/>
          </w:tcPr>
          <w:p w:rsidR="007754F9" w:rsidRDefault="007754F9" w:rsidP="00266369">
            <w:pPr>
              <w:pStyle w:val="af3"/>
              <w:jc w:val="center"/>
            </w:pPr>
            <w:r>
              <w:t>10-11 классы</w:t>
            </w:r>
          </w:p>
        </w:tc>
        <w:tc>
          <w:tcPr>
            <w:tcW w:w="5303" w:type="dxa"/>
            <w:shd w:val="clear" w:color="auto" w:fill="auto"/>
          </w:tcPr>
          <w:p w:rsidR="007754F9" w:rsidRPr="00711DC7" w:rsidRDefault="007754F9" w:rsidP="007754F9">
            <w:pPr>
              <w:shd w:val="clear" w:color="auto" w:fill="FFFFFF"/>
              <w:jc w:val="center"/>
              <w:rPr>
                <w:rFonts w:cs="Arial"/>
                <w:color w:val="000000"/>
              </w:rPr>
            </w:pPr>
            <w:r w:rsidRPr="00711DC7">
              <w:rPr>
                <w:color w:val="000000"/>
              </w:rPr>
              <w:t>Вехи русской истории</w:t>
            </w:r>
          </w:p>
          <w:p w:rsidR="007754F9" w:rsidRPr="00711DC7" w:rsidRDefault="007754F9" w:rsidP="007754F9">
            <w:pPr>
              <w:shd w:val="clear" w:color="auto" w:fill="FFFFFF"/>
              <w:jc w:val="center"/>
              <w:rPr>
                <w:rFonts w:cs="Arial"/>
                <w:color w:val="000000"/>
              </w:rPr>
            </w:pPr>
            <w:r w:rsidRPr="00711DC7">
              <w:rPr>
                <w:color w:val="000000"/>
              </w:rPr>
              <w:t>Познавательная историческая</w:t>
            </w:r>
            <w:r w:rsidRPr="00711DC7">
              <w:rPr>
                <w:bCs/>
                <w:i/>
                <w:iCs/>
                <w:color w:val="000000"/>
              </w:rPr>
              <w:t> </w:t>
            </w:r>
            <w:r w:rsidRPr="00711DC7">
              <w:rPr>
                <w:color w:val="000000"/>
              </w:rPr>
              <w:t>викторина о России</w:t>
            </w:r>
          </w:p>
          <w:p w:rsidR="007754F9" w:rsidRPr="007754F9" w:rsidRDefault="007754F9" w:rsidP="007754F9">
            <w:pPr>
              <w:jc w:val="center"/>
              <w:rPr>
                <w:color w:val="000000"/>
              </w:rPr>
            </w:pPr>
          </w:p>
        </w:tc>
      </w:tr>
      <w:tr w:rsidR="007754F9" w:rsidRPr="00FD54D0" w:rsidTr="00266369">
        <w:trPr>
          <w:jc w:val="center"/>
        </w:trPr>
        <w:tc>
          <w:tcPr>
            <w:tcW w:w="631" w:type="dxa"/>
            <w:shd w:val="clear" w:color="auto" w:fill="auto"/>
          </w:tcPr>
          <w:p w:rsidR="007754F9" w:rsidRDefault="007754F9" w:rsidP="00266369">
            <w:pPr>
              <w:pStyle w:val="af3"/>
              <w:jc w:val="center"/>
            </w:pPr>
            <w:r>
              <w:t>8</w:t>
            </w:r>
          </w:p>
        </w:tc>
        <w:tc>
          <w:tcPr>
            <w:tcW w:w="2377" w:type="dxa"/>
            <w:shd w:val="clear" w:color="auto" w:fill="auto"/>
          </w:tcPr>
          <w:p w:rsidR="007754F9" w:rsidRPr="00FD54D0" w:rsidRDefault="007754F9" w:rsidP="00266369">
            <w:pPr>
              <w:pStyle w:val="af3"/>
            </w:pPr>
            <w:r>
              <w:t>Прокудина Е.Н.</w:t>
            </w:r>
          </w:p>
        </w:tc>
        <w:tc>
          <w:tcPr>
            <w:tcW w:w="1118" w:type="dxa"/>
            <w:shd w:val="clear" w:color="auto" w:fill="auto"/>
          </w:tcPr>
          <w:p w:rsidR="007754F9" w:rsidRPr="00FD54D0" w:rsidRDefault="007754F9" w:rsidP="00266369">
            <w:pPr>
              <w:pStyle w:val="af3"/>
              <w:jc w:val="center"/>
            </w:pPr>
            <w:r>
              <w:t>6 классы</w:t>
            </w:r>
          </w:p>
        </w:tc>
        <w:tc>
          <w:tcPr>
            <w:tcW w:w="5303" w:type="dxa"/>
            <w:shd w:val="clear" w:color="auto" w:fill="auto"/>
          </w:tcPr>
          <w:p w:rsidR="007754F9" w:rsidRPr="007754F9" w:rsidRDefault="007754F9" w:rsidP="007754F9">
            <w:pPr>
              <w:jc w:val="center"/>
              <w:rPr>
                <w:shd w:val="clear" w:color="auto" w:fill="FFFFFF"/>
              </w:rPr>
            </w:pPr>
            <w:r w:rsidRPr="00711DC7">
              <w:rPr>
                <w:color w:val="000000"/>
              </w:rPr>
              <w:t>Игра-соревнование «Сказочные наказания и реальность»</w:t>
            </w:r>
          </w:p>
        </w:tc>
      </w:tr>
    </w:tbl>
    <w:p w:rsidR="007754F9" w:rsidRDefault="007754F9" w:rsidP="0044621C">
      <w:pPr>
        <w:pStyle w:val="a3"/>
        <w:shd w:val="clear" w:color="auto" w:fill="FFFFFF"/>
        <w:spacing w:before="0" w:after="0" w:line="276" w:lineRule="auto"/>
        <w:ind w:firstLine="708"/>
        <w:jc w:val="both"/>
        <w:rPr>
          <w:sz w:val="24"/>
          <w:szCs w:val="24"/>
        </w:rPr>
      </w:pPr>
    </w:p>
    <w:p w:rsidR="009809B8" w:rsidRPr="0044621C" w:rsidRDefault="009809B8" w:rsidP="0044621C">
      <w:pPr>
        <w:pStyle w:val="a3"/>
        <w:shd w:val="clear" w:color="auto" w:fill="FFFFFF"/>
        <w:spacing w:before="0" w:after="0" w:line="276" w:lineRule="auto"/>
        <w:ind w:firstLine="708"/>
        <w:jc w:val="both"/>
        <w:rPr>
          <w:sz w:val="24"/>
          <w:szCs w:val="24"/>
        </w:rPr>
      </w:pPr>
      <w:r w:rsidRPr="0044621C">
        <w:rPr>
          <w:sz w:val="24"/>
          <w:szCs w:val="24"/>
        </w:rPr>
        <w:t xml:space="preserve">В целом, Неделя гуманитарных наук прошла успешно. Поставленные цели были выполнены. Все учителя приняли активное участие в Неделе гуманитарных наук.  Мероприятия, </w:t>
      </w:r>
      <w:r w:rsidRPr="0044621C">
        <w:rPr>
          <w:sz w:val="24"/>
          <w:szCs w:val="24"/>
        </w:rPr>
        <w:lastRenderedPageBreak/>
        <w:t>проведённые под руководством учителей-предметников, отличались хорошей организацией, творческим подходом, были направлены на повышение интереса учащихся к предметам, к познанию жизни и самого себя, а также выработке самодисциплины и самоорганизации.  В них ученик мог проявить свою фантазию, артистизм, творчество и знания по данному предмету. Важно, что в дни Недели дети ещё раз убедились, сколько всего интересного, необычного, значимого в предметах.</w:t>
      </w:r>
    </w:p>
    <w:p w:rsidR="009809B8" w:rsidRPr="00DA40DA" w:rsidRDefault="009809B8" w:rsidP="009809B8">
      <w:pPr>
        <w:tabs>
          <w:tab w:val="center" w:pos="4677"/>
        </w:tabs>
      </w:pPr>
      <w:r>
        <w:tab/>
      </w:r>
    </w:p>
    <w:p w:rsidR="0044621C" w:rsidRPr="008D64D2" w:rsidRDefault="000E4DD4" w:rsidP="0044621C">
      <w:pPr>
        <w:spacing w:line="276" w:lineRule="auto"/>
        <w:ind w:firstLine="709"/>
        <w:jc w:val="both"/>
      </w:pPr>
      <w:r>
        <w:t>По сравнению с 2023-2024</w:t>
      </w:r>
      <w:r w:rsidR="0044621C" w:rsidRPr="008D64D2">
        <w:t xml:space="preserve"> учебным годом </w:t>
      </w:r>
      <w:r>
        <w:t>увеличилось</w:t>
      </w:r>
      <w:r w:rsidR="0044621C" w:rsidRPr="008D64D2">
        <w:t xml:space="preserve"> число победителей Все</w:t>
      </w:r>
      <w:r>
        <w:t xml:space="preserve">российской олимпиады школьников  на 50%. </w:t>
      </w:r>
      <w:r w:rsidR="0044621C" w:rsidRPr="008D64D2">
        <w:t xml:space="preserve"> Пол</w:t>
      </w:r>
      <w:r w:rsidR="00266369">
        <w:t>ожительные результаты</w:t>
      </w:r>
      <w:r w:rsidR="0044621C" w:rsidRPr="008D64D2">
        <w:t>:</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843"/>
        <w:gridCol w:w="1984"/>
        <w:gridCol w:w="3260"/>
        <w:gridCol w:w="3053"/>
      </w:tblGrid>
      <w:tr w:rsidR="000E4DD4" w:rsidRPr="008F108F" w:rsidTr="000E4DD4">
        <w:trPr>
          <w:cantSplit/>
          <w:trHeight w:val="1134"/>
          <w:jc w:val="center"/>
        </w:trPr>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0E4DD4" w:rsidRPr="008F108F" w:rsidRDefault="000E4DD4" w:rsidP="00266369">
            <w:pPr>
              <w:jc w:val="center"/>
              <w:rPr>
                <w:rFonts w:eastAsia="Calibri"/>
                <w:b/>
              </w:rPr>
            </w:pPr>
          </w:p>
          <w:p w:rsidR="000E4DD4" w:rsidRPr="008F108F" w:rsidRDefault="000E4DD4" w:rsidP="00266369">
            <w:pPr>
              <w:jc w:val="center"/>
              <w:rPr>
                <w:rFonts w:eastAsia="Calibri"/>
                <w:b/>
              </w:rPr>
            </w:pPr>
            <w:r w:rsidRPr="008F108F">
              <w:rPr>
                <w:rFonts w:eastAsia="Calibri"/>
                <w:b/>
              </w:rPr>
              <w:t>№ п/п</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4DD4" w:rsidRPr="008F108F" w:rsidRDefault="000E4DD4" w:rsidP="00266369">
            <w:pPr>
              <w:jc w:val="center"/>
              <w:rPr>
                <w:rFonts w:eastAsia="Calibri"/>
                <w:b/>
              </w:rPr>
            </w:pPr>
          </w:p>
          <w:p w:rsidR="000E4DD4" w:rsidRPr="008F108F" w:rsidRDefault="000E4DD4" w:rsidP="00266369">
            <w:pPr>
              <w:jc w:val="center"/>
              <w:rPr>
                <w:rFonts w:eastAsia="Calibri"/>
                <w:b/>
              </w:rPr>
            </w:pPr>
            <w:r w:rsidRPr="008F108F">
              <w:rPr>
                <w:rFonts w:eastAsia="Calibri"/>
                <w:b/>
              </w:rPr>
              <w:t>ФИО учителя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E4DD4" w:rsidRPr="008F108F" w:rsidRDefault="000E4DD4" w:rsidP="00266369">
            <w:pPr>
              <w:jc w:val="center"/>
              <w:rPr>
                <w:rFonts w:eastAsia="Calibri"/>
                <w:b/>
              </w:rPr>
            </w:pPr>
          </w:p>
          <w:p w:rsidR="000E4DD4" w:rsidRPr="008F108F" w:rsidRDefault="000E4DD4" w:rsidP="00266369">
            <w:pPr>
              <w:jc w:val="center"/>
              <w:rPr>
                <w:rFonts w:eastAsia="Calibri"/>
                <w:b/>
              </w:rPr>
            </w:pPr>
            <w:r w:rsidRPr="008F108F">
              <w:rPr>
                <w:rFonts w:eastAsia="Calibri"/>
                <w:b/>
              </w:rPr>
              <w:t>Предмет</w:t>
            </w:r>
          </w:p>
          <w:p w:rsidR="000E4DD4" w:rsidRPr="008F108F" w:rsidRDefault="000E4DD4" w:rsidP="00266369">
            <w:pPr>
              <w:jc w:val="center"/>
              <w:rPr>
                <w:rFonts w:eastAsia="Calibri"/>
                <w:b/>
              </w:rPr>
            </w:pPr>
            <w:r w:rsidRPr="008F108F">
              <w:rPr>
                <w:rFonts w:eastAsia="Calibri"/>
                <w:b/>
              </w:rPr>
              <w:t>олимпиады</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E4DD4" w:rsidRPr="008F108F" w:rsidRDefault="000E4DD4" w:rsidP="00266369">
            <w:pPr>
              <w:jc w:val="center"/>
              <w:rPr>
                <w:rFonts w:eastAsia="Calibri"/>
                <w:b/>
              </w:rPr>
            </w:pPr>
            <w:r w:rsidRPr="008F108F">
              <w:rPr>
                <w:rFonts w:eastAsia="Calibri"/>
                <w:b/>
              </w:rPr>
              <w:t>Фамилия, имя победителей, призёров</w:t>
            </w:r>
          </w:p>
          <w:p w:rsidR="000E4DD4" w:rsidRPr="008F108F" w:rsidRDefault="000E4DD4" w:rsidP="00266369">
            <w:pPr>
              <w:jc w:val="center"/>
              <w:rPr>
                <w:rFonts w:eastAsia="Calibri"/>
                <w:b/>
              </w:rPr>
            </w:pPr>
            <w:r w:rsidRPr="008F108F">
              <w:rPr>
                <w:rFonts w:eastAsia="Calibri"/>
              </w:rPr>
              <w:t>(полностью),</w:t>
            </w:r>
            <w:r w:rsidRPr="008F108F">
              <w:rPr>
                <w:rFonts w:eastAsia="Calibri"/>
                <w:b/>
              </w:rPr>
              <w:t xml:space="preserve"> класс</w:t>
            </w:r>
          </w:p>
        </w:tc>
        <w:tc>
          <w:tcPr>
            <w:tcW w:w="3053" w:type="dxa"/>
            <w:tcBorders>
              <w:top w:val="single" w:sz="4" w:space="0" w:color="auto"/>
              <w:left w:val="single" w:sz="4" w:space="0" w:color="auto"/>
              <w:bottom w:val="single" w:sz="4" w:space="0" w:color="auto"/>
              <w:right w:val="single" w:sz="4" w:space="0" w:color="auto"/>
            </w:tcBorders>
            <w:shd w:val="clear" w:color="auto" w:fill="auto"/>
            <w:hideMark/>
          </w:tcPr>
          <w:p w:rsidR="000E4DD4" w:rsidRDefault="000E4DD4" w:rsidP="00266369">
            <w:pPr>
              <w:jc w:val="center"/>
              <w:rPr>
                <w:rFonts w:eastAsia="Calibri"/>
                <w:b/>
              </w:rPr>
            </w:pPr>
            <w:r w:rsidRPr="008F108F">
              <w:rPr>
                <w:rFonts w:eastAsia="Calibri"/>
                <w:b/>
              </w:rPr>
              <w:t xml:space="preserve">Результат </w:t>
            </w:r>
          </w:p>
          <w:p w:rsidR="000E4DD4" w:rsidRPr="008F108F" w:rsidRDefault="000E4DD4" w:rsidP="00266369">
            <w:pPr>
              <w:jc w:val="center"/>
              <w:rPr>
                <w:rFonts w:eastAsia="Calibri"/>
                <w:b/>
              </w:rPr>
            </w:pPr>
            <w:r w:rsidRPr="008F108F">
              <w:rPr>
                <w:rFonts w:eastAsia="Calibri"/>
                <w:b/>
              </w:rPr>
              <w:t>участия</w:t>
            </w:r>
          </w:p>
          <w:p w:rsidR="000E4DD4" w:rsidRDefault="000E4DD4" w:rsidP="00266369">
            <w:pPr>
              <w:jc w:val="center"/>
              <w:rPr>
                <w:rFonts w:eastAsia="Calibri"/>
              </w:rPr>
            </w:pPr>
            <w:r w:rsidRPr="008F108F">
              <w:rPr>
                <w:rFonts w:eastAsia="Calibri"/>
              </w:rPr>
              <w:t>(сертификат участника,</w:t>
            </w:r>
          </w:p>
          <w:p w:rsidR="000E4DD4" w:rsidRPr="008F108F" w:rsidRDefault="000E4DD4" w:rsidP="00266369">
            <w:pPr>
              <w:jc w:val="center"/>
              <w:rPr>
                <w:rFonts w:eastAsia="Calibri"/>
              </w:rPr>
            </w:pPr>
            <w:r w:rsidRPr="008F108F">
              <w:rPr>
                <w:rFonts w:eastAsia="Calibri"/>
              </w:rPr>
              <w:t xml:space="preserve"> диплом за место, </w:t>
            </w:r>
          </w:p>
          <w:p w:rsidR="000E4DD4" w:rsidRPr="008F108F" w:rsidRDefault="000E4DD4" w:rsidP="00266369">
            <w:pPr>
              <w:jc w:val="center"/>
              <w:rPr>
                <w:rFonts w:eastAsia="Calibri"/>
              </w:rPr>
            </w:pPr>
            <w:r w:rsidRPr="008F108F">
              <w:rPr>
                <w:rFonts w:eastAsia="Calibri"/>
              </w:rPr>
              <w:t>грамота)</w:t>
            </w:r>
          </w:p>
        </w:tc>
      </w:tr>
      <w:tr w:rsidR="000E4DD4" w:rsidRPr="008334F0" w:rsidTr="000E4DD4">
        <w:trPr>
          <w:jc w:val="center"/>
        </w:trPr>
        <w:tc>
          <w:tcPr>
            <w:tcW w:w="532" w:type="dxa"/>
            <w:vMerge w:val="restart"/>
            <w:tcBorders>
              <w:top w:val="single" w:sz="4" w:space="0" w:color="auto"/>
              <w:left w:val="single" w:sz="4" w:space="0" w:color="auto"/>
              <w:right w:val="single" w:sz="4" w:space="0" w:color="auto"/>
            </w:tcBorders>
            <w:shd w:val="clear" w:color="auto" w:fill="auto"/>
            <w:vAlign w:val="center"/>
          </w:tcPr>
          <w:p w:rsidR="000E4DD4" w:rsidRDefault="000E4DD4" w:rsidP="00266369">
            <w:pPr>
              <w:pStyle w:val="af3"/>
              <w:jc w:val="center"/>
            </w:pPr>
            <w:r>
              <w:t>1</w:t>
            </w:r>
          </w:p>
        </w:tc>
        <w:tc>
          <w:tcPr>
            <w:tcW w:w="1843" w:type="dxa"/>
            <w:vMerge w:val="restart"/>
            <w:tcBorders>
              <w:top w:val="single" w:sz="4" w:space="0" w:color="auto"/>
              <w:left w:val="single" w:sz="4" w:space="0" w:color="auto"/>
              <w:right w:val="single" w:sz="4" w:space="0" w:color="auto"/>
            </w:tcBorders>
            <w:shd w:val="clear" w:color="auto" w:fill="auto"/>
          </w:tcPr>
          <w:p w:rsidR="000E4DD4" w:rsidRPr="002A19D4" w:rsidRDefault="000E4DD4" w:rsidP="00266369">
            <w:pPr>
              <w:jc w:val="center"/>
            </w:pPr>
            <w:r>
              <w:t>Бабакина Л.В.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DD4" w:rsidRPr="002A19D4" w:rsidRDefault="000E4DD4" w:rsidP="00266369">
            <w:pPr>
              <w:jc w:val="center"/>
              <w:rPr>
                <w:rFonts w:eastAsia="Calibri"/>
              </w:rPr>
            </w:pPr>
            <w:r>
              <w:rPr>
                <w:rFonts w:eastAsia="Calibri"/>
              </w:rPr>
              <w:t>Русский язык</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E4DD4" w:rsidRPr="002A19D4" w:rsidRDefault="000E4DD4" w:rsidP="00266369">
            <w:pPr>
              <w:jc w:val="center"/>
              <w:rPr>
                <w:rFonts w:eastAsia="Calibri"/>
              </w:rPr>
            </w:pPr>
            <w:r>
              <w:rPr>
                <w:rFonts w:eastAsia="Calibri"/>
              </w:rPr>
              <w:t>Бабакина Мария 8 А класс</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0E4DD4" w:rsidRPr="002A19D4" w:rsidRDefault="000E4DD4" w:rsidP="00266369">
            <w:pPr>
              <w:jc w:val="center"/>
              <w:rPr>
                <w:rFonts w:eastAsia="Calibri"/>
              </w:rPr>
            </w:pPr>
            <w:r>
              <w:rPr>
                <w:rFonts w:eastAsia="Calibri"/>
              </w:rPr>
              <w:t>Победитель муниципального этапа</w:t>
            </w:r>
          </w:p>
        </w:tc>
      </w:tr>
      <w:tr w:rsidR="000E4DD4" w:rsidRPr="008334F0" w:rsidTr="000E4DD4">
        <w:trPr>
          <w:jc w:val="center"/>
        </w:trPr>
        <w:tc>
          <w:tcPr>
            <w:tcW w:w="532" w:type="dxa"/>
            <w:vMerge/>
            <w:tcBorders>
              <w:left w:val="single" w:sz="4" w:space="0" w:color="auto"/>
              <w:bottom w:val="single" w:sz="4" w:space="0" w:color="auto"/>
              <w:right w:val="single" w:sz="4" w:space="0" w:color="auto"/>
            </w:tcBorders>
            <w:shd w:val="clear" w:color="auto" w:fill="auto"/>
            <w:vAlign w:val="center"/>
          </w:tcPr>
          <w:p w:rsidR="000E4DD4" w:rsidRDefault="000E4DD4" w:rsidP="00266369">
            <w:pPr>
              <w:pStyle w:val="af3"/>
              <w:jc w:val="center"/>
            </w:pPr>
          </w:p>
        </w:tc>
        <w:tc>
          <w:tcPr>
            <w:tcW w:w="1843" w:type="dxa"/>
            <w:vMerge/>
            <w:tcBorders>
              <w:left w:val="single" w:sz="4" w:space="0" w:color="auto"/>
              <w:bottom w:val="single" w:sz="4" w:space="0" w:color="auto"/>
              <w:right w:val="single" w:sz="4" w:space="0" w:color="auto"/>
            </w:tcBorders>
            <w:shd w:val="clear" w:color="auto" w:fill="auto"/>
          </w:tcPr>
          <w:p w:rsidR="000E4DD4" w:rsidRDefault="000E4DD4" w:rsidP="00266369">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DD4" w:rsidRDefault="000E4DD4" w:rsidP="00266369">
            <w:pPr>
              <w:jc w:val="center"/>
              <w:rPr>
                <w:rFonts w:eastAsia="Calibri"/>
              </w:rPr>
            </w:pPr>
            <w:r>
              <w:rPr>
                <w:rFonts w:eastAsia="Calibri"/>
              </w:rPr>
              <w:t>литература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E4DD4" w:rsidRDefault="000E4DD4" w:rsidP="00266369">
            <w:pPr>
              <w:jc w:val="center"/>
              <w:rPr>
                <w:rFonts w:eastAsia="Calibri"/>
              </w:rPr>
            </w:pPr>
            <w:r>
              <w:rPr>
                <w:rFonts w:eastAsia="Calibri"/>
              </w:rPr>
              <w:t>Черкашина Софья  8 А класс</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0E4DD4" w:rsidRDefault="000E4DD4" w:rsidP="00266369">
            <w:pPr>
              <w:jc w:val="center"/>
              <w:rPr>
                <w:rFonts w:eastAsia="Calibri"/>
              </w:rPr>
            </w:pPr>
            <w:r>
              <w:rPr>
                <w:rFonts w:eastAsia="Calibri"/>
              </w:rPr>
              <w:t>Призер муниципального этапа</w:t>
            </w:r>
          </w:p>
          <w:p w:rsidR="000E4DD4" w:rsidRDefault="000E4DD4" w:rsidP="00266369">
            <w:pPr>
              <w:jc w:val="center"/>
              <w:rPr>
                <w:rFonts w:eastAsia="Calibri"/>
              </w:rPr>
            </w:pPr>
          </w:p>
        </w:tc>
      </w:tr>
      <w:tr w:rsidR="000E4DD4" w:rsidRPr="008334F0" w:rsidTr="000E4DD4">
        <w:trPr>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0E4DD4" w:rsidRDefault="000E4DD4" w:rsidP="00266369">
            <w:pPr>
              <w:pStyle w:val="af3"/>
              <w:jc w:val="center"/>
            </w:pPr>
            <w:r>
              <w:t>2</w:t>
            </w:r>
          </w:p>
        </w:tc>
        <w:tc>
          <w:tcPr>
            <w:tcW w:w="1843" w:type="dxa"/>
            <w:vMerge w:val="restart"/>
            <w:tcBorders>
              <w:top w:val="single" w:sz="4" w:space="0" w:color="auto"/>
              <w:left w:val="single" w:sz="4" w:space="0" w:color="auto"/>
              <w:right w:val="single" w:sz="4" w:space="0" w:color="auto"/>
            </w:tcBorders>
            <w:shd w:val="clear" w:color="auto" w:fill="auto"/>
          </w:tcPr>
          <w:p w:rsidR="000E4DD4" w:rsidRPr="002A19D4" w:rsidRDefault="000E4DD4" w:rsidP="00266369">
            <w:pPr>
              <w:jc w:val="center"/>
            </w:pPr>
            <w:r>
              <w:t>Липина 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DD4" w:rsidRPr="002A19D4" w:rsidRDefault="000E4DD4" w:rsidP="00266369">
            <w:pPr>
              <w:jc w:val="center"/>
              <w:rPr>
                <w:rFonts w:eastAsia="Calibri"/>
              </w:rPr>
            </w:pPr>
            <w:r>
              <w:rPr>
                <w:rFonts w:eastAsia="Calibri"/>
              </w:rPr>
              <w:t>Русский язык</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E4DD4" w:rsidRPr="002A19D4" w:rsidRDefault="000E4DD4" w:rsidP="00266369">
            <w:pPr>
              <w:jc w:val="center"/>
              <w:rPr>
                <w:rFonts w:eastAsia="Calibri"/>
              </w:rPr>
            </w:pPr>
            <w:r>
              <w:rPr>
                <w:rFonts w:eastAsia="Calibri"/>
              </w:rPr>
              <w:t>Малахова Варвара, 7А</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0E4DD4" w:rsidRDefault="000E4DD4" w:rsidP="00266369">
            <w:pPr>
              <w:jc w:val="center"/>
              <w:rPr>
                <w:rFonts w:eastAsia="Calibri"/>
              </w:rPr>
            </w:pPr>
            <w:r>
              <w:rPr>
                <w:rFonts w:eastAsia="Calibri"/>
              </w:rPr>
              <w:t>Призер муниципального этапа</w:t>
            </w:r>
          </w:p>
          <w:p w:rsidR="000E4DD4" w:rsidRPr="002A19D4" w:rsidRDefault="000E4DD4" w:rsidP="00266369">
            <w:pPr>
              <w:jc w:val="center"/>
              <w:rPr>
                <w:rFonts w:eastAsia="Calibri"/>
              </w:rPr>
            </w:pPr>
          </w:p>
        </w:tc>
      </w:tr>
      <w:tr w:rsidR="000E4DD4" w:rsidRPr="008334F0" w:rsidTr="000E4DD4">
        <w:trPr>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0E4DD4" w:rsidRDefault="000E4DD4" w:rsidP="00266369">
            <w:pPr>
              <w:pStyle w:val="af3"/>
              <w:jc w:val="center"/>
            </w:pPr>
          </w:p>
        </w:tc>
        <w:tc>
          <w:tcPr>
            <w:tcW w:w="1843" w:type="dxa"/>
            <w:vMerge/>
            <w:tcBorders>
              <w:left w:val="single" w:sz="4" w:space="0" w:color="auto"/>
              <w:right w:val="single" w:sz="4" w:space="0" w:color="auto"/>
            </w:tcBorders>
            <w:shd w:val="clear" w:color="auto" w:fill="auto"/>
          </w:tcPr>
          <w:p w:rsidR="000E4DD4" w:rsidRPr="002A19D4" w:rsidRDefault="000E4DD4" w:rsidP="00266369">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DD4" w:rsidRDefault="000E4DD4" w:rsidP="00266369">
            <w:pPr>
              <w:jc w:val="center"/>
              <w:rPr>
                <w:rFonts w:eastAsia="Calibri"/>
              </w:rPr>
            </w:pPr>
            <w:r>
              <w:rPr>
                <w:rFonts w:eastAsia="Calibri"/>
              </w:rPr>
              <w:t>литература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E4DD4" w:rsidRPr="00FE7710" w:rsidRDefault="000E4DD4" w:rsidP="00266369">
            <w:pPr>
              <w:jc w:val="center"/>
              <w:rPr>
                <w:rFonts w:eastAsia="Calibri"/>
              </w:rPr>
            </w:pPr>
            <w:r>
              <w:rPr>
                <w:rFonts w:eastAsia="Calibri"/>
              </w:rPr>
              <w:t>Щербакова Екатерина, 7Б</w:t>
            </w:r>
          </w:p>
          <w:p w:rsidR="000E4DD4" w:rsidRDefault="000E4DD4" w:rsidP="00266369">
            <w:pPr>
              <w:jc w:val="center"/>
              <w:rPr>
                <w:rFonts w:eastAsia="Calibri"/>
              </w:rPr>
            </w:pPr>
          </w:p>
          <w:p w:rsidR="000E4DD4" w:rsidRDefault="000E4DD4" w:rsidP="00266369">
            <w:pPr>
              <w:jc w:val="center"/>
              <w:rPr>
                <w:rFonts w:eastAsia="Calibri"/>
              </w:rPr>
            </w:pPr>
          </w:p>
          <w:p w:rsidR="000E4DD4" w:rsidRPr="00FE7710" w:rsidRDefault="000E4DD4" w:rsidP="00266369">
            <w:pPr>
              <w:jc w:val="center"/>
              <w:rPr>
                <w:rFonts w:eastAsia="Calibri"/>
              </w:rPr>
            </w:pPr>
            <w:r w:rsidRPr="00FE7710">
              <w:rPr>
                <w:rFonts w:eastAsia="Calibri"/>
              </w:rPr>
              <w:t>Малахова Варвара, 7А</w:t>
            </w:r>
          </w:p>
          <w:p w:rsidR="000E4DD4" w:rsidRDefault="000E4DD4" w:rsidP="00266369">
            <w:pPr>
              <w:jc w:val="center"/>
              <w:rPr>
                <w:rFonts w:eastAsia="Calibri"/>
              </w:rPr>
            </w:pPr>
          </w:p>
          <w:p w:rsidR="000E4DD4" w:rsidRPr="002A19D4" w:rsidRDefault="000E4DD4" w:rsidP="00266369">
            <w:pPr>
              <w:jc w:val="center"/>
              <w:rPr>
                <w:rFonts w:eastAsia="Calibri"/>
              </w:rPr>
            </w:pPr>
            <w:r w:rsidRPr="00FE7710">
              <w:rPr>
                <w:rFonts w:eastAsia="Calibri"/>
              </w:rPr>
              <w:t>Иванова Екатерина, 7А</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0E4DD4" w:rsidRDefault="000E4DD4" w:rsidP="00266369">
            <w:pPr>
              <w:jc w:val="center"/>
              <w:rPr>
                <w:rFonts w:eastAsia="Calibri"/>
              </w:rPr>
            </w:pPr>
            <w:r>
              <w:rPr>
                <w:rFonts w:eastAsia="Calibri"/>
              </w:rPr>
              <w:t>Победитель муниципального этапа</w:t>
            </w:r>
          </w:p>
          <w:p w:rsidR="000E4DD4" w:rsidRDefault="000E4DD4" w:rsidP="00266369">
            <w:pPr>
              <w:jc w:val="center"/>
              <w:rPr>
                <w:rFonts w:eastAsia="Calibri"/>
              </w:rPr>
            </w:pPr>
            <w:r>
              <w:rPr>
                <w:rFonts w:eastAsia="Calibri"/>
              </w:rPr>
              <w:t>Призер муниципального этапа</w:t>
            </w:r>
          </w:p>
          <w:p w:rsidR="000E4DD4" w:rsidRDefault="000E4DD4" w:rsidP="00266369">
            <w:pPr>
              <w:jc w:val="center"/>
              <w:rPr>
                <w:rFonts w:eastAsia="Calibri"/>
              </w:rPr>
            </w:pPr>
            <w:r>
              <w:rPr>
                <w:rFonts w:eastAsia="Calibri"/>
              </w:rPr>
              <w:t>Призер муниципального этапа</w:t>
            </w:r>
          </w:p>
          <w:p w:rsidR="000E4DD4" w:rsidRPr="002A19D4" w:rsidRDefault="000E4DD4" w:rsidP="00266369">
            <w:pPr>
              <w:jc w:val="center"/>
              <w:rPr>
                <w:rFonts w:eastAsia="Calibri"/>
              </w:rPr>
            </w:pPr>
          </w:p>
        </w:tc>
      </w:tr>
      <w:tr w:rsidR="000E4DD4" w:rsidRPr="008334F0" w:rsidTr="000E4DD4">
        <w:trPr>
          <w:jc w:val="center"/>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0E4DD4" w:rsidRDefault="000E4DD4" w:rsidP="00266369">
            <w:pPr>
              <w:pStyle w:val="af3"/>
              <w:jc w:val="center"/>
            </w:pPr>
            <w:r>
              <w:t>3</w:t>
            </w:r>
          </w:p>
        </w:tc>
        <w:tc>
          <w:tcPr>
            <w:tcW w:w="1843" w:type="dxa"/>
            <w:tcBorders>
              <w:left w:val="single" w:sz="4" w:space="0" w:color="auto"/>
              <w:right w:val="single" w:sz="4" w:space="0" w:color="auto"/>
            </w:tcBorders>
            <w:shd w:val="clear" w:color="auto" w:fill="auto"/>
          </w:tcPr>
          <w:p w:rsidR="000E4DD4" w:rsidRDefault="000E4DD4" w:rsidP="00266369">
            <w:pPr>
              <w:jc w:val="center"/>
            </w:pPr>
            <w:r>
              <w:t>Ковина М.А.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DD4" w:rsidRDefault="000E4DD4" w:rsidP="00266369">
            <w:pPr>
              <w:jc w:val="center"/>
              <w:rPr>
                <w:rFonts w:eastAsia="Calibri"/>
              </w:rPr>
            </w:pPr>
            <w:r>
              <w:rPr>
                <w:rFonts w:eastAsia="Calibri"/>
              </w:rPr>
              <w:t>история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E4DD4" w:rsidRDefault="000E4DD4" w:rsidP="00266369">
            <w:pPr>
              <w:jc w:val="center"/>
              <w:rPr>
                <w:rFonts w:eastAsia="Calibri"/>
              </w:rPr>
            </w:pPr>
            <w:r>
              <w:rPr>
                <w:rFonts w:eastAsia="Calibri"/>
              </w:rPr>
              <w:t>Бабакина Мария, 8а класс</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0E4DD4" w:rsidRDefault="000E4DD4" w:rsidP="00266369">
            <w:pPr>
              <w:jc w:val="center"/>
              <w:rPr>
                <w:rFonts w:eastAsia="Calibri"/>
              </w:rPr>
            </w:pPr>
            <w:r>
              <w:rPr>
                <w:rFonts w:eastAsia="Calibri"/>
              </w:rPr>
              <w:t>Диплом призера</w:t>
            </w:r>
          </w:p>
        </w:tc>
      </w:tr>
    </w:tbl>
    <w:p w:rsidR="000E4DD4" w:rsidRDefault="000E4DD4" w:rsidP="0044621C">
      <w:pPr>
        <w:spacing w:line="276" w:lineRule="auto"/>
        <w:ind w:firstLine="709"/>
        <w:jc w:val="both"/>
      </w:pPr>
    </w:p>
    <w:p w:rsidR="00AF044A" w:rsidRPr="0044621C" w:rsidRDefault="0044621C" w:rsidP="0044621C">
      <w:pPr>
        <w:spacing w:line="276" w:lineRule="auto"/>
        <w:ind w:firstLine="709"/>
        <w:jc w:val="both"/>
      </w:pPr>
      <w:r w:rsidRPr="008D64D2">
        <w:t xml:space="preserve">Анализ итогов олимпиады показал, что каждому учителю - предметнику необходимо обратить внимание на полученные баллы при выполнении заданий, а также продолжить систематическую работу  по подготовке к  одаренных детей к данному конкурсу. </w:t>
      </w:r>
      <w:r w:rsidR="000E4DD4">
        <w:t xml:space="preserve">Стабильны результаты учащихся Липиной О.В., Бабакиной Л.В., Ковиной М.А. </w:t>
      </w:r>
    </w:p>
    <w:p w:rsidR="00A14455" w:rsidRDefault="00A14455" w:rsidP="00A85FA6">
      <w:pPr>
        <w:rPr>
          <w:b/>
          <w:i/>
        </w:rPr>
      </w:pPr>
    </w:p>
    <w:p w:rsidR="00025CFC" w:rsidRPr="009A17BB" w:rsidRDefault="00302A70" w:rsidP="009A17BB">
      <w:pPr>
        <w:pStyle w:val="5"/>
        <w:tabs>
          <w:tab w:val="num" w:pos="0"/>
        </w:tabs>
        <w:spacing w:after="0"/>
        <w:ind w:left="0"/>
        <w:jc w:val="both"/>
        <w:rPr>
          <w:rFonts w:ascii="Times New Roman" w:hAnsi="Times New Roman"/>
          <w:sz w:val="24"/>
          <w:szCs w:val="24"/>
        </w:rPr>
      </w:pPr>
      <w:r>
        <w:rPr>
          <w:rFonts w:ascii="Times New Roman" w:hAnsi="Times New Roman"/>
          <w:sz w:val="24"/>
          <w:szCs w:val="24"/>
        </w:rPr>
        <w:tab/>
      </w:r>
      <w:r w:rsidR="000E4DD4">
        <w:rPr>
          <w:rFonts w:ascii="Times New Roman" w:hAnsi="Times New Roman"/>
          <w:sz w:val="24"/>
          <w:szCs w:val="24"/>
        </w:rPr>
        <w:t>В течение 2023-2024</w:t>
      </w:r>
      <w:r w:rsidR="009F4624">
        <w:rPr>
          <w:rFonts w:ascii="Times New Roman" w:hAnsi="Times New Roman"/>
          <w:sz w:val="24"/>
          <w:szCs w:val="24"/>
        </w:rPr>
        <w:t xml:space="preserve"> учебного года а</w:t>
      </w:r>
      <w:r w:rsidRPr="008207EE">
        <w:rPr>
          <w:rFonts w:ascii="Times New Roman" w:hAnsi="Times New Roman"/>
          <w:sz w:val="24"/>
          <w:szCs w:val="24"/>
        </w:rPr>
        <w:t>ктивно педагоги представляли свои методичес</w:t>
      </w:r>
      <w:r w:rsidR="009F4624">
        <w:rPr>
          <w:rFonts w:ascii="Times New Roman" w:hAnsi="Times New Roman"/>
          <w:sz w:val="24"/>
          <w:szCs w:val="24"/>
        </w:rPr>
        <w:t xml:space="preserve">кие разработки уроков, статьи на профессиональные конкурсы, </w:t>
      </w:r>
      <w:r w:rsidRPr="008207EE">
        <w:rPr>
          <w:rFonts w:ascii="Times New Roman" w:hAnsi="Times New Roman"/>
          <w:sz w:val="24"/>
          <w:szCs w:val="24"/>
        </w:rPr>
        <w:t>включая дистанционные:</w:t>
      </w:r>
      <w:r w:rsidR="00671F6A">
        <w:rPr>
          <w:rFonts w:ascii="Times New Roman" w:hAnsi="Times New Roman"/>
          <w:sz w:val="24"/>
          <w:szCs w:val="24"/>
        </w:rPr>
        <w:t xml:space="preserve"> </w:t>
      </w:r>
      <w:r w:rsidR="000E4DD4">
        <w:rPr>
          <w:rFonts w:ascii="Times New Roman" w:hAnsi="Times New Roman"/>
          <w:sz w:val="24"/>
          <w:szCs w:val="24"/>
        </w:rPr>
        <w:t>Липина О.В., Савина И.В., Быкова Л.М.</w:t>
      </w:r>
      <w:r w:rsidR="00671F6A">
        <w:rPr>
          <w:rFonts w:ascii="Times New Roman" w:hAnsi="Times New Roman"/>
          <w:sz w:val="24"/>
          <w:szCs w:val="24"/>
        </w:rPr>
        <w:t xml:space="preserve">. </w:t>
      </w:r>
      <w:r w:rsidR="009F4624">
        <w:rPr>
          <w:rFonts w:ascii="Times New Roman" w:hAnsi="Times New Roman"/>
          <w:sz w:val="24"/>
          <w:szCs w:val="24"/>
        </w:rPr>
        <w:t>Однако снижается доля учителей, принимавших участие в</w:t>
      </w:r>
      <w:r w:rsidR="00CA528C">
        <w:rPr>
          <w:rFonts w:ascii="Times New Roman" w:hAnsi="Times New Roman"/>
          <w:sz w:val="24"/>
          <w:szCs w:val="24"/>
        </w:rPr>
        <w:t xml:space="preserve"> </w:t>
      </w:r>
      <w:r w:rsidR="009F4624">
        <w:rPr>
          <w:rFonts w:ascii="Times New Roman" w:hAnsi="Times New Roman"/>
          <w:sz w:val="24"/>
          <w:szCs w:val="24"/>
        </w:rPr>
        <w:t xml:space="preserve">очных </w:t>
      </w:r>
      <w:r w:rsidR="00CA528C">
        <w:rPr>
          <w:rFonts w:ascii="Times New Roman" w:hAnsi="Times New Roman"/>
          <w:sz w:val="24"/>
          <w:szCs w:val="24"/>
        </w:rPr>
        <w:t>профессиональных конкурсах</w:t>
      </w:r>
      <w:r w:rsidR="009F4624">
        <w:rPr>
          <w:rFonts w:ascii="Times New Roman" w:hAnsi="Times New Roman"/>
          <w:sz w:val="24"/>
          <w:szCs w:val="24"/>
        </w:rPr>
        <w:t xml:space="preserve">, что </w:t>
      </w:r>
      <w:r w:rsidR="00CA528C">
        <w:rPr>
          <w:rFonts w:ascii="Times New Roman" w:hAnsi="Times New Roman"/>
          <w:sz w:val="24"/>
          <w:szCs w:val="24"/>
        </w:rPr>
        <w:t xml:space="preserve"> должно стать важным направлением их деятельности в следующем</w:t>
      </w:r>
      <w:r w:rsidR="009A17BB">
        <w:rPr>
          <w:rFonts w:ascii="Times New Roman" w:hAnsi="Times New Roman"/>
          <w:sz w:val="24"/>
          <w:szCs w:val="24"/>
        </w:rPr>
        <w:t xml:space="preserve"> учебном году для всех педагогов.</w:t>
      </w:r>
    </w:p>
    <w:p w:rsidR="00025CFC" w:rsidRDefault="00025CFC" w:rsidP="00A85FA6"/>
    <w:p w:rsidR="00025CFC" w:rsidRDefault="00025CFC" w:rsidP="00A85FA6"/>
    <w:p w:rsidR="00757C0E" w:rsidRPr="00CE192F" w:rsidRDefault="00204214" w:rsidP="000217E4">
      <w:pPr>
        <w:pStyle w:val="a7"/>
        <w:numPr>
          <w:ilvl w:val="0"/>
          <w:numId w:val="4"/>
        </w:numPr>
        <w:rPr>
          <w:rFonts w:ascii="Times New Roman" w:hAnsi="Times New Roman"/>
          <w:b/>
          <w:sz w:val="28"/>
          <w:lang w:val="ru-RU"/>
        </w:rPr>
      </w:pPr>
      <w:r w:rsidRPr="00CE192F">
        <w:rPr>
          <w:rFonts w:ascii="Times New Roman" w:hAnsi="Times New Roman"/>
          <w:b/>
          <w:sz w:val="28"/>
          <w:lang w:val="ru-RU"/>
        </w:rPr>
        <w:t>Анализ применения УМК и в</w:t>
      </w:r>
      <w:r w:rsidR="00757C0E" w:rsidRPr="00CE192F">
        <w:rPr>
          <w:rFonts w:ascii="Times New Roman" w:hAnsi="Times New Roman"/>
          <w:b/>
          <w:sz w:val="28"/>
          <w:lang w:val="ru-RU"/>
        </w:rPr>
        <w:t xml:space="preserve">ыполнение </w:t>
      </w:r>
      <w:r w:rsidRPr="00CE192F">
        <w:rPr>
          <w:rFonts w:ascii="Times New Roman" w:hAnsi="Times New Roman"/>
          <w:b/>
          <w:sz w:val="28"/>
          <w:lang w:val="ru-RU"/>
        </w:rPr>
        <w:t xml:space="preserve">рабочих программ </w:t>
      </w:r>
      <w:r w:rsidR="00757C0E" w:rsidRPr="00CE192F">
        <w:rPr>
          <w:rFonts w:ascii="Times New Roman" w:hAnsi="Times New Roman"/>
          <w:b/>
          <w:sz w:val="28"/>
          <w:lang w:val="ru-RU"/>
        </w:rPr>
        <w:t xml:space="preserve"> и</w:t>
      </w:r>
      <w:r w:rsidR="00D31EBD" w:rsidRPr="00CE192F">
        <w:rPr>
          <w:rFonts w:ascii="Times New Roman" w:hAnsi="Times New Roman"/>
          <w:b/>
          <w:sz w:val="28"/>
          <w:lang w:val="ru-RU"/>
        </w:rPr>
        <w:t xml:space="preserve"> практической части программы МО учителей г</w:t>
      </w:r>
      <w:r w:rsidR="000E4DD4">
        <w:rPr>
          <w:rFonts w:ascii="Times New Roman" w:hAnsi="Times New Roman"/>
          <w:b/>
          <w:sz w:val="28"/>
          <w:lang w:val="ru-RU"/>
        </w:rPr>
        <w:t>уманитарного цикла в 2023-2024</w:t>
      </w:r>
      <w:r w:rsidR="00757C0E" w:rsidRPr="00CE192F">
        <w:rPr>
          <w:rFonts w:ascii="Times New Roman" w:hAnsi="Times New Roman"/>
          <w:b/>
          <w:sz w:val="28"/>
          <w:lang w:val="ru-RU"/>
        </w:rPr>
        <w:t xml:space="preserve"> учебном году</w:t>
      </w:r>
    </w:p>
    <w:p w:rsidR="005D48E5" w:rsidRDefault="005D48E5" w:rsidP="00A85FA6">
      <w:pPr>
        <w:ind w:firstLine="330"/>
        <w:jc w:val="both"/>
      </w:pPr>
    </w:p>
    <w:p w:rsidR="003C3F6A" w:rsidRPr="0025227D" w:rsidRDefault="003C3F6A" w:rsidP="00681690">
      <w:pPr>
        <w:pStyle w:val="Default"/>
        <w:spacing w:line="276" w:lineRule="auto"/>
        <w:ind w:firstLine="708"/>
        <w:jc w:val="both"/>
        <w:rPr>
          <w:color w:val="auto"/>
        </w:rPr>
      </w:pPr>
      <w:r w:rsidRPr="0025227D">
        <w:rPr>
          <w:color w:val="auto"/>
        </w:rPr>
        <w:t>Согласно статье 32 Закона РФ "Об образовании"  "...к компетенции образовательного учреждения относятся: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 </w:t>
      </w:r>
    </w:p>
    <w:p w:rsidR="003C3F6A" w:rsidRPr="0025227D" w:rsidRDefault="003C3F6A" w:rsidP="00681690">
      <w:pPr>
        <w:pStyle w:val="Default"/>
        <w:spacing w:line="276" w:lineRule="auto"/>
        <w:ind w:firstLine="708"/>
        <w:jc w:val="both"/>
        <w:rPr>
          <w:color w:val="auto"/>
        </w:rPr>
      </w:pPr>
      <w:r w:rsidRPr="0025227D">
        <w:rPr>
          <w:color w:val="auto"/>
        </w:rPr>
        <w:lastRenderedPageBreak/>
        <w:t>Согласно статье 55 Закона РФ "Об образовании"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Выбор учебников и учебных пособий, используемых в образовательном процессе …осуществляется в соответствии со списком учебников и учебных пособий, определенным образовательным учреждением".</w:t>
      </w:r>
    </w:p>
    <w:p w:rsidR="003C3F6A" w:rsidRPr="0025227D" w:rsidRDefault="003C3F6A" w:rsidP="00681690">
      <w:pPr>
        <w:pStyle w:val="Default"/>
        <w:spacing w:line="276" w:lineRule="auto"/>
        <w:ind w:firstLine="708"/>
        <w:jc w:val="both"/>
        <w:rPr>
          <w:b/>
          <w:bCs/>
          <w:color w:val="auto"/>
          <w:sz w:val="23"/>
          <w:szCs w:val="23"/>
        </w:rPr>
      </w:pPr>
      <w:r w:rsidRPr="0025227D">
        <w:rPr>
          <w:color w:val="auto"/>
        </w:rPr>
        <w:t xml:space="preserve">Таким образом, учителя имеют право выбирать УМК в соответствии с той образовательной программой, которая утверждена в образовательном учреждении. </w:t>
      </w:r>
    </w:p>
    <w:p w:rsidR="003C3F6A" w:rsidRPr="0025227D" w:rsidRDefault="0025227D" w:rsidP="00D31EBD">
      <w:pPr>
        <w:pStyle w:val="Default"/>
        <w:spacing w:line="276" w:lineRule="auto"/>
        <w:ind w:firstLine="708"/>
        <w:jc w:val="both"/>
        <w:rPr>
          <w:color w:val="auto"/>
        </w:rPr>
      </w:pPr>
      <w:r w:rsidRPr="0025227D">
        <w:rPr>
          <w:color w:val="auto"/>
        </w:rPr>
        <w:t>В течение 20</w:t>
      </w:r>
      <w:r w:rsidR="000E4DD4">
        <w:rPr>
          <w:color w:val="auto"/>
        </w:rPr>
        <w:t>23-2024</w:t>
      </w:r>
      <w:r w:rsidR="003C3F6A" w:rsidRPr="0025227D">
        <w:rPr>
          <w:color w:val="auto"/>
        </w:rPr>
        <w:t xml:space="preserve"> учебного на заседаниях МО были обсуждены вопросы выбора учебно-методических комплексов по предметам</w:t>
      </w:r>
      <w:r w:rsidRPr="0025227D">
        <w:rPr>
          <w:color w:val="auto"/>
        </w:rPr>
        <w:t xml:space="preserve">. </w:t>
      </w:r>
      <w:r w:rsidR="003C3F6A" w:rsidRPr="0025227D">
        <w:rPr>
          <w:color w:val="auto"/>
        </w:rPr>
        <w:t>Учебно-методические комплекты содержат  различные структурные элементы: учебники, тетради для учащихся, тетради оценки качества знаний, хрестоматии, методические пособия, рабочие программы, комплекты тестовых заданий, компьютерные программы, электронные приложения и т.п.</w:t>
      </w:r>
    </w:p>
    <w:p w:rsidR="00D31EBD" w:rsidRDefault="003C3F6A" w:rsidP="00D97031">
      <w:pPr>
        <w:spacing w:line="276" w:lineRule="auto"/>
        <w:jc w:val="both"/>
      </w:pPr>
      <w:r w:rsidRPr="0025227D">
        <w:t xml:space="preserve"> </w:t>
      </w:r>
      <w:r w:rsidRPr="0025227D">
        <w:tab/>
      </w:r>
      <w:r w:rsidR="00712AAD" w:rsidRPr="0025227D">
        <w:t>Каждый учитель-предметник гуманитарного цикла в соответствии</w:t>
      </w:r>
      <w:r w:rsidR="00712AAD" w:rsidRPr="00712AAD">
        <w:t xml:space="preserve"> с выбранными УМК, рекомендованными Министерством образования</w:t>
      </w:r>
      <w:r w:rsidR="00B73094" w:rsidRPr="00757C0E">
        <w:t xml:space="preserve"> РФ, составил рабочие программы, которые были рассмотрены на заседании МО и утверждены Педагогическим Советом.</w:t>
      </w:r>
      <w:r w:rsidR="00712AAD" w:rsidRPr="00712AAD">
        <w:t xml:space="preserve"> Все программы соответствуют обязательному минимуму содержания образования, сюда</w:t>
      </w:r>
      <w:r w:rsidR="00B73094" w:rsidRPr="00757C0E">
        <w:t xml:space="preserve"> включены различные формы, методы обучения, </w:t>
      </w:r>
      <w:r w:rsidR="00712AAD" w:rsidRPr="00712AAD">
        <w:t xml:space="preserve">промежуточный и итоговый контроль знаний обучающихся, </w:t>
      </w:r>
      <w:r w:rsidR="00B73094" w:rsidRPr="00757C0E">
        <w:rPr>
          <w:bCs/>
          <w:noProof/>
        </w:rPr>
        <w:t>критерии оценивания учащихся</w:t>
      </w:r>
      <w:r w:rsidR="00B73094" w:rsidRPr="00757C0E">
        <w:t>, требования к уровню подготовки обучающихся.</w:t>
      </w:r>
    </w:p>
    <w:p w:rsidR="00D31EBD" w:rsidRPr="00EA5C42" w:rsidRDefault="00D31EBD" w:rsidP="00D31EBD">
      <w:pPr>
        <w:spacing w:line="23" w:lineRule="atLeast"/>
        <w:jc w:val="center"/>
        <w:rPr>
          <w:b/>
        </w:rPr>
      </w:pPr>
      <w:r w:rsidRPr="00EA5C42">
        <w:rPr>
          <w:b/>
        </w:rPr>
        <w:t>Выполнение рабочих программ  и практической части программы</w:t>
      </w:r>
    </w:p>
    <w:p w:rsidR="00D31EBD" w:rsidRPr="00EA5C42" w:rsidRDefault="00D31EBD" w:rsidP="00D31EBD">
      <w:pPr>
        <w:spacing w:line="23" w:lineRule="atLeast"/>
        <w:jc w:val="center"/>
        <w:rPr>
          <w:b/>
        </w:rPr>
      </w:pPr>
      <w:r w:rsidRPr="00EA5C42">
        <w:rPr>
          <w:b/>
        </w:rPr>
        <w:t xml:space="preserve"> МО учителей  гуманитарного цикла </w:t>
      </w:r>
    </w:p>
    <w:p w:rsidR="00D31EBD" w:rsidRPr="00EA5C42" w:rsidRDefault="00266369" w:rsidP="00D31EBD">
      <w:pPr>
        <w:spacing w:line="23" w:lineRule="atLeast"/>
        <w:jc w:val="center"/>
        <w:rPr>
          <w:b/>
        </w:rPr>
      </w:pPr>
      <w:r w:rsidRPr="00EA5C42">
        <w:rPr>
          <w:b/>
        </w:rPr>
        <w:t>2023-2024</w:t>
      </w:r>
      <w:r w:rsidR="00D31EBD" w:rsidRPr="00EA5C42">
        <w:rPr>
          <w:b/>
        </w:rPr>
        <w:t xml:space="preserve"> учебный год</w:t>
      </w:r>
    </w:p>
    <w:p w:rsidR="00266369" w:rsidRPr="00EA5C42" w:rsidRDefault="00266369" w:rsidP="00D31EBD">
      <w:pPr>
        <w:spacing w:line="23" w:lineRule="atLeast"/>
        <w:jc w:val="center"/>
        <w:rPr>
          <w:b/>
        </w:rPr>
      </w:pPr>
    </w:p>
    <w:p w:rsidR="00266369" w:rsidRPr="00EA5C42" w:rsidRDefault="00266369" w:rsidP="00D31EBD">
      <w:pPr>
        <w:spacing w:line="23" w:lineRule="atLeast"/>
        <w:jc w:val="center"/>
        <w:rPr>
          <w:b/>
        </w:rPr>
      </w:pPr>
      <w:r w:rsidRPr="00EA5C42">
        <w:rPr>
          <w:b/>
        </w:rPr>
        <w:t xml:space="preserve">5-9 классы  </w:t>
      </w:r>
    </w:p>
    <w:p w:rsidR="00266369" w:rsidRDefault="00266369" w:rsidP="00D31EBD">
      <w:pPr>
        <w:spacing w:line="23" w:lineRule="atLeast"/>
        <w:jc w:val="center"/>
        <w:rPr>
          <w:b/>
          <w:color w:val="C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669"/>
        <w:gridCol w:w="1016"/>
        <w:gridCol w:w="1215"/>
        <w:gridCol w:w="1228"/>
        <w:gridCol w:w="1228"/>
        <w:gridCol w:w="897"/>
        <w:gridCol w:w="1016"/>
        <w:gridCol w:w="749"/>
        <w:gridCol w:w="1016"/>
      </w:tblGrid>
      <w:tr w:rsidR="00266369" w:rsidRPr="00B90A38" w:rsidTr="00266369">
        <w:trPr>
          <w:jc w:val="center"/>
        </w:trPr>
        <w:tc>
          <w:tcPr>
            <w:tcW w:w="739" w:type="dxa"/>
            <w:shd w:val="clear" w:color="auto" w:fill="auto"/>
          </w:tcPr>
          <w:p w:rsidR="00266369" w:rsidRPr="00B90A38" w:rsidRDefault="00266369" w:rsidP="00266369">
            <w:pPr>
              <w:jc w:val="center"/>
              <w:rPr>
                <w:sz w:val="18"/>
              </w:rPr>
            </w:pPr>
            <w:r w:rsidRPr="00B90A38">
              <w:rPr>
                <w:sz w:val="18"/>
              </w:rPr>
              <w:t>классы</w:t>
            </w:r>
          </w:p>
        </w:tc>
        <w:tc>
          <w:tcPr>
            <w:tcW w:w="656" w:type="dxa"/>
            <w:shd w:val="clear" w:color="auto" w:fill="auto"/>
          </w:tcPr>
          <w:p w:rsidR="00266369" w:rsidRPr="00B90A38" w:rsidRDefault="00266369" w:rsidP="00266369">
            <w:pPr>
              <w:jc w:val="center"/>
              <w:rPr>
                <w:sz w:val="18"/>
              </w:rPr>
            </w:pPr>
            <w:r w:rsidRPr="00B90A38">
              <w:rPr>
                <w:sz w:val="18"/>
              </w:rPr>
              <w:t xml:space="preserve">кол-во часов </w:t>
            </w:r>
            <w:r w:rsidRPr="00DE7BDE">
              <w:rPr>
                <w:sz w:val="18"/>
              </w:rPr>
              <w:t>по плану</w:t>
            </w:r>
          </w:p>
        </w:tc>
        <w:tc>
          <w:tcPr>
            <w:tcW w:w="993" w:type="dxa"/>
            <w:shd w:val="clear" w:color="auto" w:fill="auto"/>
          </w:tcPr>
          <w:p w:rsidR="00266369" w:rsidRPr="00B90A38" w:rsidRDefault="00266369" w:rsidP="00266369">
            <w:pPr>
              <w:jc w:val="center"/>
              <w:rPr>
                <w:sz w:val="18"/>
              </w:rPr>
            </w:pPr>
            <w:r w:rsidRPr="00B90A38">
              <w:rPr>
                <w:sz w:val="18"/>
              </w:rPr>
              <w:t xml:space="preserve">кол-во часов </w:t>
            </w:r>
            <w:r w:rsidRPr="00DE7BDE">
              <w:rPr>
                <w:sz w:val="18"/>
              </w:rPr>
              <w:t>проведено</w:t>
            </w:r>
          </w:p>
        </w:tc>
        <w:tc>
          <w:tcPr>
            <w:tcW w:w="1187" w:type="dxa"/>
          </w:tcPr>
          <w:p w:rsidR="00266369" w:rsidRPr="00DE7BDE" w:rsidRDefault="00266369" w:rsidP="00266369">
            <w:pPr>
              <w:jc w:val="center"/>
              <w:rPr>
                <w:sz w:val="18"/>
              </w:rPr>
            </w:pPr>
            <w:r w:rsidRPr="00DE7BDE">
              <w:rPr>
                <w:sz w:val="18"/>
              </w:rPr>
              <w:t>расхождение (кол-во часов)</w:t>
            </w:r>
          </w:p>
        </w:tc>
        <w:tc>
          <w:tcPr>
            <w:tcW w:w="1199" w:type="dxa"/>
            <w:shd w:val="clear" w:color="auto" w:fill="auto"/>
          </w:tcPr>
          <w:p w:rsidR="00266369" w:rsidRPr="00DE7BDE" w:rsidRDefault="00266369" w:rsidP="00266369">
            <w:pPr>
              <w:jc w:val="center"/>
              <w:rPr>
                <w:sz w:val="18"/>
              </w:rPr>
            </w:pPr>
            <w:r w:rsidRPr="00B90A38">
              <w:rPr>
                <w:sz w:val="18"/>
              </w:rPr>
              <w:t>контрольных уроков</w:t>
            </w:r>
          </w:p>
          <w:p w:rsidR="00266369" w:rsidRPr="00B90A38" w:rsidRDefault="00266369" w:rsidP="00266369">
            <w:pPr>
              <w:jc w:val="center"/>
              <w:rPr>
                <w:sz w:val="18"/>
              </w:rPr>
            </w:pPr>
            <w:r w:rsidRPr="00DE7BDE">
              <w:rPr>
                <w:sz w:val="18"/>
              </w:rPr>
              <w:t>по плану</w:t>
            </w:r>
          </w:p>
        </w:tc>
        <w:tc>
          <w:tcPr>
            <w:tcW w:w="1199" w:type="dxa"/>
            <w:shd w:val="clear" w:color="auto" w:fill="auto"/>
          </w:tcPr>
          <w:p w:rsidR="00266369" w:rsidRPr="00DE7BDE" w:rsidRDefault="00266369" w:rsidP="00266369">
            <w:pPr>
              <w:jc w:val="center"/>
              <w:rPr>
                <w:sz w:val="18"/>
              </w:rPr>
            </w:pPr>
            <w:r w:rsidRPr="00B90A38">
              <w:rPr>
                <w:sz w:val="18"/>
              </w:rPr>
              <w:t>контрольных уроков</w:t>
            </w:r>
          </w:p>
          <w:p w:rsidR="00266369" w:rsidRPr="00B90A38" w:rsidRDefault="00266369" w:rsidP="00266369">
            <w:pPr>
              <w:jc w:val="center"/>
              <w:rPr>
                <w:sz w:val="18"/>
              </w:rPr>
            </w:pPr>
            <w:r w:rsidRPr="00DE7BDE">
              <w:rPr>
                <w:sz w:val="18"/>
              </w:rPr>
              <w:t>проведено</w:t>
            </w:r>
          </w:p>
        </w:tc>
        <w:tc>
          <w:tcPr>
            <w:tcW w:w="878" w:type="dxa"/>
            <w:shd w:val="clear" w:color="auto" w:fill="auto"/>
          </w:tcPr>
          <w:p w:rsidR="00266369" w:rsidRPr="00B90A38" w:rsidRDefault="00266369" w:rsidP="00266369">
            <w:pPr>
              <w:jc w:val="center"/>
              <w:rPr>
                <w:sz w:val="18"/>
              </w:rPr>
            </w:pPr>
            <w:r w:rsidRPr="00B90A38">
              <w:rPr>
                <w:sz w:val="18"/>
              </w:rPr>
              <w:t>уроков развития речи</w:t>
            </w:r>
            <w:r w:rsidRPr="00DE7BDE">
              <w:rPr>
                <w:sz w:val="18"/>
              </w:rPr>
              <w:t xml:space="preserve"> по плану</w:t>
            </w:r>
          </w:p>
        </w:tc>
        <w:tc>
          <w:tcPr>
            <w:tcW w:w="993" w:type="dxa"/>
            <w:shd w:val="clear" w:color="auto" w:fill="auto"/>
          </w:tcPr>
          <w:p w:rsidR="00266369" w:rsidRPr="00B90A38" w:rsidRDefault="00266369" w:rsidP="00266369">
            <w:pPr>
              <w:jc w:val="center"/>
              <w:rPr>
                <w:sz w:val="18"/>
              </w:rPr>
            </w:pPr>
            <w:r w:rsidRPr="00B90A38">
              <w:rPr>
                <w:sz w:val="18"/>
              </w:rPr>
              <w:t>уроков развития речи</w:t>
            </w:r>
            <w:r w:rsidRPr="00DE7BDE">
              <w:rPr>
                <w:sz w:val="18"/>
              </w:rPr>
              <w:t xml:space="preserve"> проведено</w:t>
            </w:r>
          </w:p>
        </w:tc>
        <w:tc>
          <w:tcPr>
            <w:tcW w:w="734" w:type="dxa"/>
          </w:tcPr>
          <w:p w:rsidR="00266369" w:rsidRPr="00DE7BDE" w:rsidRDefault="00266369" w:rsidP="00266369">
            <w:pPr>
              <w:jc w:val="center"/>
              <w:rPr>
                <w:sz w:val="18"/>
              </w:rPr>
            </w:pPr>
            <w:r w:rsidRPr="00DE7BDE">
              <w:rPr>
                <w:sz w:val="18"/>
              </w:rPr>
              <w:t>уроков вн.чт. по плану</w:t>
            </w:r>
          </w:p>
        </w:tc>
        <w:tc>
          <w:tcPr>
            <w:tcW w:w="993" w:type="dxa"/>
          </w:tcPr>
          <w:p w:rsidR="00266369" w:rsidRPr="00DE7BDE" w:rsidRDefault="00266369" w:rsidP="00266369">
            <w:pPr>
              <w:jc w:val="center"/>
              <w:rPr>
                <w:sz w:val="18"/>
              </w:rPr>
            </w:pPr>
            <w:r w:rsidRPr="00DE7BDE">
              <w:rPr>
                <w:sz w:val="18"/>
              </w:rPr>
              <w:t>уроков вн.чт. проведено</w:t>
            </w:r>
          </w:p>
        </w:tc>
      </w:tr>
      <w:tr w:rsidR="00266369" w:rsidRPr="00B90A38" w:rsidTr="00266369">
        <w:trPr>
          <w:jc w:val="center"/>
        </w:trPr>
        <w:tc>
          <w:tcPr>
            <w:tcW w:w="9571" w:type="dxa"/>
            <w:gridSpan w:val="10"/>
          </w:tcPr>
          <w:p w:rsidR="00266369" w:rsidRDefault="00266369" w:rsidP="00266369">
            <w:pPr>
              <w:jc w:val="center"/>
            </w:pPr>
            <w:r>
              <w:t>русский язык</w:t>
            </w:r>
          </w:p>
        </w:tc>
      </w:tr>
      <w:tr w:rsidR="00266369" w:rsidRPr="00B90A38" w:rsidTr="00266369">
        <w:trPr>
          <w:jc w:val="center"/>
        </w:trPr>
        <w:tc>
          <w:tcPr>
            <w:tcW w:w="739" w:type="dxa"/>
            <w:shd w:val="clear" w:color="auto" w:fill="auto"/>
          </w:tcPr>
          <w:p w:rsidR="00266369" w:rsidRPr="00B90A38" w:rsidRDefault="00266369" w:rsidP="00266369">
            <w:pPr>
              <w:jc w:val="center"/>
            </w:pPr>
            <w:r>
              <w:t>5А</w:t>
            </w:r>
          </w:p>
        </w:tc>
        <w:tc>
          <w:tcPr>
            <w:tcW w:w="656" w:type="dxa"/>
            <w:shd w:val="clear" w:color="auto" w:fill="auto"/>
          </w:tcPr>
          <w:p w:rsidR="00266369" w:rsidRPr="00B90A38" w:rsidRDefault="00266369" w:rsidP="00266369">
            <w:pPr>
              <w:jc w:val="center"/>
            </w:pPr>
            <w:r>
              <w:t>170</w:t>
            </w:r>
          </w:p>
        </w:tc>
        <w:tc>
          <w:tcPr>
            <w:tcW w:w="993" w:type="dxa"/>
            <w:shd w:val="clear" w:color="auto" w:fill="auto"/>
          </w:tcPr>
          <w:p w:rsidR="00266369" w:rsidRPr="00B90A38" w:rsidRDefault="00266369" w:rsidP="00266369">
            <w:pPr>
              <w:jc w:val="center"/>
            </w:pPr>
            <w:r>
              <w:t>165</w:t>
            </w:r>
          </w:p>
        </w:tc>
        <w:tc>
          <w:tcPr>
            <w:tcW w:w="1187" w:type="dxa"/>
          </w:tcPr>
          <w:p w:rsidR="00266369" w:rsidRPr="00B90A38" w:rsidRDefault="00266369" w:rsidP="00266369">
            <w:pPr>
              <w:jc w:val="center"/>
            </w:pPr>
            <w:r>
              <w:t>5</w:t>
            </w:r>
          </w:p>
        </w:tc>
        <w:tc>
          <w:tcPr>
            <w:tcW w:w="1199" w:type="dxa"/>
            <w:shd w:val="clear" w:color="auto" w:fill="auto"/>
          </w:tcPr>
          <w:p w:rsidR="00266369" w:rsidRPr="00B90A38" w:rsidRDefault="00266369" w:rsidP="00266369">
            <w:pPr>
              <w:jc w:val="center"/>
            </w:pPr>
            <w:r>
              <w:t>8</w:t>
            </w:r>
          </w:p>
        </w:tc>
        <w:tc>
          <w:tcPr>
            <w:tcW w:w="1199" w:type="dxa"/>
            <w:shd w:val="clear" w:color="auto" w:fill="auto"/>
          </w:tcPr>
          <w:p w:rsidR="00266369" w:rsidRPr="00B90A38" w:rsidRDefault="00266369" w:rsidP="00266369">
            <w:pPr>
              <w:jc w:val="center"/>
            </w:pPr>
            <w:r>
              <w:t>8</w:t>
            </w:r>
          </w:p>
        </w:tc>
        <w:tc>
          <w:tcPr>
            <w:tcW w:w="878" w:type="dxa"/>
            <w:shd w:val="clear" w:color="auto" w:fill="auto"/>
          </w:tcPr>
          <w:p w:rsidR="00266369" w:rsidRPr="00B90A38" w:rsidRDefault="00266369" w:rsidP="00266369">
            <w:pPr>
              <w:jc w:val="center"/>
            </w:pPr>
            <w:r>
              <w:t>9</w:t>
            </w:r>
          </w:p>
        </w:tc>
        <w:tc>
          <w:tcPr>
            <w:tcW w:w="993" w:type="dxa"/>
            <w:shd w:val="clear" w:color="auto" w:fill="auto"/>
          </w:tcPr>
          <w:p w:rsidR="00266369" w:rsidRPr="00B90A38" w:rsidRDefault="00266369" w:rsidP="00266369">
            <w:pPr>
              <w:jc w:val="center"/>
            </w:pPr>
            <w:r>
              <w:t>9</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5Б</w:t>
            </w:r>
          </w:p>
        </w:tc>
        <w:tc>
          <w:tcPr>
            <w:tcW w:w="656" w:type="dxa"/>
            <w:shd w:val="clear" w:color="auto" w:fill="auto"/>
          </w:tcPr>
          <w:p w:rsidR="00266369" w:rsidRPr="00B90A38" w:rsidRDefault="00266369" w:rsidP="00266369">
            <w:pPr>
              <w:jc w:val="center"/>
            </w:pPr>
            <w:r>
              <w:t>170</w:t>
            </w:r>
          </w:p>
        </w:tc>
        <w:tc>
          <w:tcPr>
            <w:tcW w:w="993" w:type="dxa"/>
            <w:shd w:val="clear" w:color="auto" w:fill="auto"/>
          </w:tcPr>
          <w:p w:rsidR="00266369" w:rsidRPr="00B90A38" w:rsidRDefault="00266369" w:rsidP="00266369">
            <w:pPr>
              <w:jc w:val="center"/>
            </w:pPr>
            <w:r>
              <w:t>164</w:t>
            </w:r>
          </w:p>
        </w:tc>
        <w:tc>
          <w:tcPr>
            <w:tcW w:w="1187" w:type="dxa"/>
          </w:tcPr>
          <w:p w:rsidR="00266369" w:rsidRPr="00B90A38" w:rsidRDefault="00266369" w:rsidP="00266369">
            <w:pPr>
              <w:jc w:val="center"/>
            </w:pPr>
            <w:r>
              <w:t>6</w:t>
            </w:r>
          </w:p>
        </w:tc>
        <w:tc>
          <w:tcPr>
            <w:tcW w:w="1199" w:type="dxa"/>
            <w:shd w:val="clear" w:color="auto" w:fill="auto"/>
          </w:tcPr>
          <w:p w:rsidR="00266369" w:rsidRPr="00B90A38" w:rsidRDefault="00266369" w:rsidP="00266369">
            <w:pPr>
              <w:jc w:val="center"/>
            </w:pPr>
            <w:r>
              <w:t>8</w:t>
            </w:r>
          </w:p>
        </w:tc>
        <w:tc>
          <w:tcPr>
            <w:tcW w:w="1199" w:type="dxa"/>
            <w:shd w:val="clear" w:color="auto" w:fill="auto"/>
          </w:tcPr>
          <w:p w:rsidR="00266369" w:rsidRPr="00B90A38" w:rsidRDefault="00266369" w:rsidP="00266369">
            <w:pPr>
              <w:jc w:val="center"/>
            </w:pPr>
            <w:r>
              <w:t>8</w:t>
            </w:r>
          </w:p>
        </w:tc>
        <w:tc>
          <w:tcPr>
            <w:tcW w:w="878" w:type="dxa"/>
            <w:shd w:val="clear" w:color="auto" w:fill="auto"/>
          </w:tcPr>
          <w:p w:rsidR="00266369" w:rsidRPr="00B90A38" w:rsidRDefault="00266369" w:rsidP="00266369">
            <w:pPr>
              <w:jc w:val="center"/>
            </w:pPr>
            <w:r>
              <w:t>9</w:t>
            </w:r>
          </w:p>
        </w:tc>
        <w:tc>
          <w:tcPr>
            <w:tcW w:w="993" w:type="dxa"/>
            <w:shd w:val="clear" w:color="auto" w:fill="auto"/>
          </w:tcPr>
          <w:p w:rsidR="00266369" w:rsidRPr="00B90A38" w:rsidRDefault="00266369" w:rsidP="00266369">
            <w:pPr>
              <w:jc w:val="center"/>
            </w:pPr>
            <w:r>
              <w:t>9</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5Б</w:t>
            </w:r>
          </w:p>
        </w:tc>
        <w:tc>
          <w:tcPr>
            <w:tcW w:w="656" w:type="dxa"/>
            <w:shd w:val="clear" w:color="auto" w:fill="auto"/>
          </w:tcPr>
          <w:p w:rsidR="00266369" w:rsidRPr="00B90A38" w:rsidRDefault="00266369" w:rsidP="00266369">
            <w:pPr>
              <w:jc w:val="center"/>
            </w:pPr>
            <w:r>
              <w:t>170</w:t>
            </w:r>
          </w:p>
        </w:tc>
        <w:tc>
          <w:tcPr>
            <w:tcW w:w="993" w:type="dxa"/>
            <w:shd w:val="clear" w:color="auto" w:fill="auto"/>
          </w:tcPr>
          <w:p w:rsidR="00266369" w:rsidRPr="00B90A38" w:rsidRDefault="00266369" w:rsidP="00266369">
            <w:pPr>
              <w:jc w:val="center"/>
            </w:pPr>
            <w:r>
              <w:t>164</w:t>
            </w:r>
          </w:p>
        </w:tc>
        <w:tc>
          <w:tcPr>
            <w:tcW w:w="1187" w:type="dxa"/>
          </w:tcPr>
          <w:p w:rsidR="00266369" w:rsidRPr="00B90A38" w:rsidRDefault="00266369" w:rsidP="00266369">
            <w:pPr>
              <w:jc w:val="center"/>
            </w:pPr>
            <w:r>
              <w:t>6</w:t>
            </w:r>
          </w:p>
        </w:tc>
        <w:tc>
          <w:tcPr>
            <w:tcW w:w="1199" w:type="dxa"/>
            <w:shd w:val="clear" w:color="auto" w:fill="auto"/>
          </w:tcPr>
          <w:p w:rsidR="00266369" w:rsidRPr="00B90A38" w:rsidRDefault="00266369" w:rsidP="00266369">
            <w:pPr>
              <w:jc w:val="center"/>
            </w:pPr>
            <w:r>
              <w:t>8</w:t>
            </w:r>
          </w:p>
        </w:tc>
        <w:tc>
          <w:tcPr>
            <w:tcW w:w="1199" w:type="dxa"/>
            <w:shd w:val="clear" w:color="auto" w:fill="auto"/>
          </w:tcPr>
          <w:p w:rsidR="00266369" w:rsidRPr="00B90A38" w:rsidRDefault="00266369" w:rsidP="00266369">
            <w:pPr>
              <w:jc w:val="center"/>
            </w:pPr>
            <w:r>
              <w:t>8</w:t>
            </w:r>
          </w:p>
        </w:tc>
        <w:tc>
          <w:tcPr>
            <w:tcW w:w="878" w:type="dxa"/>
            <w:shd w:val="clear" w:color="auto" w:fill="auto"/>
          </w:tcPr>
          <w:p w:rsidR="00266369" w:rsidRPr="00B90A38" w:rsidRDefault="00266369" w:rsidP="00266369">
            <w:pPr>
              <w:jc w:val="center"/>
            </w:pPr>
            <w:r>
              <w:t>9</w:t>
            </w:r>
          </w:p>
        </w:tc>
        <w:tc>
          <w:tcPr>
            <w:tcW w:w="993" w:type="dxa"/>
            <w:shd w:val="clear" w:color="auto" w:fill="auto"/>
          </w:tcPr>
          <w:p w:rsidR="00266369" w:rsidRPr="00B90A38" w:rsidRDefault="00266369" w:rsidP="00266369">
            <w:pPr>
              <w:jc w:val="center"/>
            </w:pPr>
            <w:r>
              <w:t>9</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 xml:space="preserve">6А </w:t>
            </w:r>
          </w:p>
        </w:tc>
        <w:tc>
          <w:tcPr>
            <w:tcW w:w="656" w:type="dxa"/>
            <w:shd w:val="clear" w:color="auto" w:fill="auto"/>
          </w:tcPr>
          <w:p w:rsidR="00266369" w:rsidRPr="00917B04" w:rsidRDefault="00266369" w:rsidP="00266369">
            <w:pPr>
              <w:pStyle w:val="af3"/>
              <w:jc w:val="center"/>
              <w:rPr>
                <w:szCs w:val="28"/>
              </w:rPr>
            </w:pPr>
            <w:r w:rsidRPr="00917B04">
              <w:rPr>
                <w:szCs w:val="28"/>
              </w:rPr>
              <w:t>204</w:t>
            </w:r>
          </w:p>
        </w:tc>
        <w:tc>
          <w:tcPr>
            <w:tcW w:w="993" w:type="dxa"/>
            <w:shd w:val="clear" w:color="auto" w:fill="auto"/>
          </w:tcPr>
          <w:p w:rsidR="00266369" w:rsidRPr="00917B04" w:rsidRDefault="00266369" w:rsidP="00266369">
            <w:pPr>
              <w:pStyle w:val="af3"/>
              <w:jc w:val="center"/>
              <w:rPr>
                <w:szCs w:val="28"/>
              </w:rPr>
            </w:pPr>
            <w:r w:rsidRPr="00917B04">
              <w:rPr>
                <w:szCs w:val="28"/>
              </w:rPr>
              <w:t>201</w:t>
            </w:r>
          </w:p>
        </w:tc>
        <w:tc>
          <w:tcPr>
            <w:tcW w:w="1187" w:type="dxa"/>
          </w:tcPr>
          <w:p w:rsidR="00266369" w:rsidRPr="00917B04" w:rsidRDefault="00266369" w:rsidP="00266369">
            <w:pPr>
              <w:pStyle w:val="af3"/>
              <w:jc w:val="center"/>
              <w:rPr>
                <w:szCs w:val="28"/>
              </w:rPr>
            </w:pPr>
            <w:r w:rsidRPr="00917B04">
              <w:rPr>
                <w:szCs w:val="28"/>
              </w:rPr>
              <w:t>3</w:t>
            </w:r>
          </w:p>
        </w:tc>
        <w:tc>
          <w:tcPr>
            <w:tcW w:w="1199" w:type="dxa"/>
            <w:shd w:val="clear" w:color="auto" w:fill="auto"/>
          </w:tcPr>
          <w:p w:rsidR="00266369" w:rsidRPr="00917B04" w:rsidRDefault="00266369" w:rsidP="00266369">
            <w:pPr>
              <w:pStyle w:val="af3"/>
              <w:jc w:val="center"/>
              <w:rPr>
                <w:szCs w:val="28"/>
              </w:rPr>
            </w:pPr>
            <w:r w:rsidRPr="00917B04">
              <w:rPr>
                <w:szCs w:val="28"/>
              </w:rPr>
              <w:t>11</w:t>
            </w:r>
          </w:p>
        </w:tc>
        <w:tc>
          <w:tcPr>
            <w:tcW w:w="1199" w:type="dxa"/>
            <w:shd w:val="clear" w:color="auto" w:fill="auto"/>
          </w:tcPr>
          <w:p w:rsidR="00266369" w:rsidRPr="00917B04" w:rsidRDefault="00266369" w:rsidP="00266369">
            <w:pPr>
              <w:pStyle w:val="af3"/>
              <w:jc w:val="center"/>
              <w:rPr>
                <w:szCs w:val="28"/>
              </w:rPr>
            </w:pPr>
            <w:r w:rsidRPr="00917B04">
              <w:rPr>
                <w:szCs w:val="28"/>
              </w:rPr>
              <w:t>11</w:t>
            </w:r>
          </w:p>
        </w:tc>
        <w:tc>
          <w:tcPr>
            <w:tcW w:w="878" w:type="dxa"/>
            <w:shd w:val="clear" w:color="auto" w:fill="auto"/>
          </w:tcPr>
          <w:p w:rsidR="00266369" w:rsidRPr="00917B04" w:rsidRDefault="00266369" w:rsidP="00266369">
            <w:pPr>
              <w:pStyle w:val="af3"/>
              <w:jc w:val="center"/>
              <w:rPr>
                <w:szCs w:val="28"/>
              </w:rPr>
            </w:pPr>
            <w:r w:rsidRPr="00917B04">
              <w:rPr>
                <w:szCs w:val="28"/>
              </w:rPr>
              <w:t>15</w:t>
            </w:r>
          </w:p>
        </w:tc>
        <w:tc>
          <w:tcPr>
            <w:tcW w:w="993" w:type="dxa"/>
            <w:shd w:val="clear" w:color="auto" w:fill="auto"/>
          </w:tcPr>
          <w:p w:rsidR="00266369" w:rsidRPr="00917B04" w:rsidRDefault="00266369" w:rsidP="00266369">
            <w:pPr>
              <w:pStyle w:val="af3"/>
              <w:jc w:val="center"/>
              <w:rPr>
                <w:szCs w:val="28"/>
              </w:rPr>
            </w:pPr>
            <w:r w:rsidRPr="00917B04">
              <w:rPr>
                <w:szCs w:val="28"/>
              </w:rPr>
              <w:t>15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6Б</w:t>
            </w:r>
          </w:p>
        </w:tc>
        <w:tc>
          <w:tcPr>
            <w:tcW w:w="656" w:type="dxa"/>
            <w:shd w:val="clear" w:color="auto" w:fill="auto"/>
          </w:tcPr>
          <w:p w:rsidR="00266369" w:rsidRPr="00B90A38" w:rsidRDefault="00266369" w:rsidP="00266369">
            <w:pPr>
              <w:jc w:val="center"/>
            </w:pPr>
            <w:r>
              <w:t>204</w:t>
            </w:r>
          </w:p>
        </w:tc>
        <w:tc>
          <w:tcPr>
            <w:tcW w:w="993" w:type="dxa"/>
            <w:shd w:val="clear" w:color="auto" w:fill="auto"/>
          </w:tcPr>
          <w:p w:rsidR="00266369" w:rsidRPr="00B90A38" w:rsidRDefault="00266369" w:rsidP="00266369">
            <w:pPr>
              <w:jc w:val="center"/>
            </w:pPr>
            <w:r>
              <w:t>196</w:t>
            </w:r>
          </w:p>
        </w:tc>
        <w:tc>
          <w:tcPr>
            <w:tcW w:w="1187" w:type="dxa"/>
          </w:tcPr>
          <w:p w:rsidR="00266369" w:rsidRPr="00B90A38" w:rsidRDefault="00266369" w:rsidP="00266369">
            <w:pPr>
              <w:jc w:val="center"/>
            </w:pPr>
            <w:r>
              <w:t>8</w:t>
            </w:r>
          </w:p>
        </w:tc>
        <w:tc>
          <w:tcPr>
            <w:tcW w:w="1199" w:type="dxa"/>
            <w:shd w:val="clear" w:color="auto" w:fill="auto"/>
          </w:tcPr>
          <w:p w:rsidR="00266369" w:rsidRPr="00B90A38" w:rsidRDefault="00266369" w:rsidP="00266369">
            <w:pPr>
              <w:jc w:val="center"/>
            </w:pPr>
            <w:r>
              <w:t>11</w:t>
            </w:r>
          </w:p>
        </w:tc>
        <w:tc>
          <w:tcPr>
            <w:tcW w:w="1199" w:type="dxa"/>
            <w:shd w:val="clear" w:color="auto" w:fill="auto"/>
          </w:tcPr>
          <w:p w:rsidR="00266369" w:rsidRPr="00B90A38" w:rsidRDefault="00266369" w:rsidP="00266369">
            <w:pPr>
              <w:jc w:val="center"/>
            </w:pPr>
            <w:r>
              <w:t>11</w:t>
            </w:r>
          </w:p>
        </w:tc>
        <w:tc>
          <w:tcPr>
            <w:tcW w:w="878" w:type="dxa"/>
            <w:shd w:val="clear" w:color="auto" w:fill="auto"/>
          </w:tcPr>
          <w:p w:rsidR="00266369" w:rsidRPr="00B90A38" w:rsidRDefault="00266369" w:rsidP="00266369">
            <w:pPr>
              <w:jc w:val="center"/>
            </w:pPr>
            <w:r>
              <w:t>15</w:t>
            </w:r>
          </w:p>
        </w:tc>
        <w:tc>
          <w:tcPr>
            <w:tcW w:w="993" w:type="dxa"/>
            <w:shd w:val="clear" w:color="auto" w:fill="auto"/>
          </w:tcPr>
          <w:p w:rsidR="00266369" w:rsidRPr="00B90A38" w:rsidRDefault="00266369" w:rsidP="00266369">
            <w:pPr>
              <w:jc w:val="center"/>
            </w:pPr>
            <w:r>
              <w:t>15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rsidRPr="00B90A38">
              <w:t>6В</w:t>
            </w:r>
          </w:p>
        </w:tc>
        <w:tc>
          <w:tcPr>
            <w:tcW w:w="656" w:type="dxa"/>
            <w:shd w:val="clear" w:color="auto" w:fill="auto"/>
          </w:tcPr>
          <w:p w:rsidR="00266369" w:rsidRPr="00B90A38" w:rsidRDefault="00266369" w:rsidP="00266369">
            <w:pPr>
              <w:jc w:val="center"/>
            </w:pPr>
            <w:r>
              <w:t>204</w:t>
            </w:r>
          </w:p>
        </w:tc>
        <w:tc>
          <w:tcPr>
            <w:tcW w:w="993" w:type="dxa"/>
            <w:shd w:val="clear" w:color="auto" w:fill="auto"/>
          </w:tcPr>
          <w:p w:rsidR="00266369" w:rsidRPr="00B90A38" w:rsidRDefault="00266369" w:rsidP="00266369">
            <w:pPr>
              <w:jc w:val="center"/>
            </w:pPr>
            <w:r>
              <w:t>196</w:t>
            </w:r>
          </w:p>
        </w:tc>
        <w:tc>
          <w:tcPr>
            <w:tcW w:w="1187" w:type="dxa"/>
          </w:tcPr>
          <w:p w:rsidR="00266369" w:rsidRPr="00B90A38" w:rsidRDefault="00266369" w:rsidP="00266369">
            <w:pPr>
              <w:jc w:val="center"/>
            </w:pPr>
            <w:r>
              <w:t>8</w:t>
            </w:r>
          </w:p>
        </w:tc>
        <w:tc>
          <w:tcPr>
            <w:tcW w:w="1199" w:type="dxa"/>
            <w:shd w:val="clear" w:color="auto" w:fill="auto"/>
          </w:tcPr>
          <w:p w:rsidR="00266369" w:rsidRPr="00B90A38" w:rsidRDefault="00266369" w:rsidP="00266369">
            <w:pPr>
              <w:jc w:val="center"/>
            </w:pPr>
            <w:r>
              <w:t>11</w:t>
            </w:r>
          </w:p>
        </w:tc>
        <w:tc>
          <w:tcPr>
            <w:tcW w:w="1199" w:type="dxa"/>
            <w:shd w:val="clear" w:color="auto" w:fill="auto"/>
          </w:tcPr>
          <w:p w:rsidR="00266369" w:rsidRPr="00B90A38" w:rsidRDefault="00266369" w:rsidP="00266369">
            <w:pPr>
              <w:jc w:val="center"/>
            </w:pPr>
            <w:r>
              <w:t>11</w:t>
            </w:r>
          </w:p>
        </w:tc>
        <w:tc>
          <w:tcPr>
            <w:tcW w:w="878" w:type="dxa"/>
            <w:shd w:val="clear" w:color="auto" w:fill="auto"/>
          </w:tcPr>
          <w:p w:rsidR="00266369" w:rsidRPr="00B90A38" w:rsidRDefault="00266369" w:rsidP="00266369">
            <w:pPr>
              <w:jc w:val="center"/>
            </w:pPr>
            <w:r>
              <w:t>15</w:t>
            </w:r>
          </w:p>
        </w:tc>
        <w:tc>
          <w:tcPr>
            <w:tcW w:w="993" w:type="dxa"/>
            <w:shd w:val="clear" w:color="auto" w:fill="auto"/>
          </w:tcPr>
          <w:p w:rsidR="00266369" w:rsidRPr="00B90A38" w:rsidRDefault="00266369" w:rsidP="00266369">
            <w:pPr>
              <w:jc w:val="center"/>
            </w:pPr>
            <w:r>
              <w:t>15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7А</w:t>
            </w:r>
          </w:p>
        </w:tc>
        <w:tc>
          <w:tcPr>
            <w:tcW w:w="656" w:type="dxa"/>
            <w:shd w:val="clear" w:color="auto" w:fill="auto"/>
          </w:tcPr>
          <w:p w:rsidR="00266369" w:rsidRPr="00B90A38" w:rsidRDefault="00266369" w:rsidP="00266369">
            <w:pPr>
              <w:jc w:val="center"/>
            </w:pPr>
            <w:r>
              <w:t>136</w:t>
            </w:r>
          </w:p>
        </w:tc>
        <w:tc>
          <w:tcPr>
            <w:tcW w:w="993" w:type="dxa"/>
            <w:shd w:val="clear" w:color="auto" w:fill="auto"/>
          </w:tcPr>
          <w:p w:rsidR="00266369" w:rsidRPr="00B90A38" w:rsidRDefault="00266369" w:rsidP="00266369">
            <w:pPr>
              <w:jc w:val="center"/>
            </w:pPr>
            <w:r>
              <w:t>133</w:t>
            </w:r>
          </w:p>
        </w:tc>
        <w:tc>
          <w:tcPr>
            <w:tcW w:w="1187" w:type="dxa"/>
          </w:tcPr>
          <w:p w:rsidR="00266369" w:rsidRPr="00B90A38" w:rsidRDefault="00266369" w:rsidP="00266369">
            <w:pPr>
              <w:jc w:val="center"/>
            </w:pPr>
            <w:r>
              <w:t>3</w:t>
            </w:r>
          </w:p>
        </w:tc>
        <w:tc>
          <w:tcPr>
            <w:tcW w:w="1199" w:type="dxa"/>
            <w:shd w:val="clear" w:color="auto" w:fill="auto"/>
          </w:tcPr>
          <w:p w:rsidR="00266369" w:rsidRPr="00B90A38" w:rsidRDefault="00266369" w:rsidP="00266369">
            <w:pPr>
              <w:jc w:val="center"/>
            </w:pPr>
            <w:r>
              <w:t>5</w:t>
            </w:r>
          </w:p>
        </w:tc>
        <w:tc>
          <w:tcPr>
            <w:tcW w:w="1199" w:type="dxa"/>
            <w:shd w:val="clear" w:color="auto" w:fill="auto"/>
          </w:tcPr>
          <w:p w:rsidR="00266369" w:rsidRPr="00B90A38" w:rsidRDefault="00266369" w:rsidP="00266369">
            <w:pPr>
              <w:jc w:val="center"/>
            </w:pPr>
            <w:r>
              <w:t>5</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7Б</w:t>
            </w:r>
          </w:p>
        </w:tc>
        <w:tc>
          <w:tcPr>
            <w:tcW w:w="656" w:type="dxa"/>
            <w:shd w:val="clear" w:color="auto" w:fill="auto"/>
          </w:tcPr>
          <w:p w:rsidR="00266369" w:rsidRPr="00B90A38" w:rsidRDefault="00266369" w:rsidP="00266369">
            <w:pPr>
              <w:jc w:val="center"/>
            </w:pPr>
            <w:r>
              <w:t>136</w:t>
            </w:r>
          </w:p>
        </w:tc>
        <w:tc>
          <w:tcPr>
            <w:tcW w:w="993" w:type="dxa"/>
            <w:shd w:val="clear" w:color="auto" w:fill="auto"/>
          </w:tcPr>
          <w:p w:rsidR="00266369" w:rsidRPr="00B90A38" w:rsidRDefault="00266369" w:rsidP="00266369">
            <w:pPr>
              <w:jc w:val="center"/>
            </w:pPr>
            <w:r>
              <w:t>133</w:t>
            </w:r>
          </w:p>
        </w:tc>
        <w:tc>
          <w:tcPr>
            <w:tcW w:w="1187" w:type="dxa"/>
          </w:tcPr>
          <w:p w:rsidR="00266369" w:rsidRPr="00B90A38" w:rsidRDefault="00266369" w:rsidP="00266369">
            <w:pPr>
              <w:jc w:val="center"/>
            </w:pPr>
            <w:r>
              <w:t>3</w:t>
            </w:r>
          </w:p>
        </w:tc>
        <w:tc>
          <w:tcPr>
            <w:tcW w:w="1199" w:type="dxa"/>
            <w:shd w:val="clear" w:color="auto" w:fill="auto"/>
          </w:tcPr>
          <w:p w:rsidR="00266369" w:rsidRPr="00B90A38" w:rsidRDefault="00266369" w:rsidP="00266369">
            <w:pPr>
              <w:jc w:val="center"/>
            </w:pPr>
            <w:r>
              <w:t>5</w:t>
            </w:r>
          </w:p>
        </w:tc>
        <w:tc>
          <w:tcPr>
            <w:tcW w:w="1199" w:type="dxa"/>
            <w:shd w:val="clear" w:color="auto" w:fill="auto"/>
          </w:tcPr>
          <w:p w:rsidR="00266369" w:rsidRPr="00B90A38" w:rsidRDefault="00266369" w:rsidP="00266369">
            <w:pPr>
              <w:jc w:val="center"/>
            </w:pPr>
            <w:r>
              <w:t>5</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7В</w:t>
            </w:r>
          </w:p>
        </w:tc>
        <w:tc>
          <w:tcPr>
            <w:tcW w:w="656" w:type="dxa"/>
            <w:shd w:val="clear" w:color="auto" w:fill="auto"/>
          </w:tcPr>
          <w:p w:rsidR="00266369" w:rsidRPr="00B90A38" w:rsidRDefault="00266369" w:rsidP="00266369">
            <w:pPr>
              <w:jc w:val="center"/>
            </w:pPr>
            <w:r>
              <w:t>136</w:t>
            </w:r>
          </w:p>
        </w:tc>
        <w:tc>
          <w:tcPr>
            <w:tcW w:w="993" w:type="dxa"/>
            <w:shd w:val="clear" w:color="auto" w:fill="auto"/>
          </w:tcPr>
          <w:p w:rsidR="00266369" w:rsidRPr="00B90A38" w:rsidRDefault="00266369" w:rsidP="00266369">
            <w:pPr>
              <w:jc w:val="center"/>
            </w:pPr>
            <w:r>
              <w:t>133</w:t>
            </w:r>
          </w:p>
        </w:tc>
        <w:tc>
          <w:tcPr>
            <w:tcW w:w="1187" w:type="dxa"/>
          </w:tcPr>
          <w:p w:rsidR="00266369" w:rsidRPr="00B90A38" w:rsidRDefault="00266369" w:rsidP="00266369">
            <w:pPr>
              <w:jc w:val="center"/>
            </w:pPr>
            <w:r>
              <w:t>3</w:t>
            </w:r>
          </w:p>
        </w:tc>
        <w:tc>
          <w:tcPr>
            <w:tcW w:w="1199" w:type="dxa"/>
            <w:shd w:val="clear" w:color="auto" w:fill="auto"/>
          </w:tcPr>
          <w:p w:rsidR="00266369" w:rsidRPr="00B90A38" w:rsidRDefault="00266369" w:rsidP="00266369">
            <w:pPr>
              <w:jc w:val="center"/>
            </w:pPr>
            <w:r>
              <w:t>5</w:t>
            </w:r>
          </w:p>
        </w:tc>
        <w:tc>
          <w:tcPr>
            <w:tcW w:w="1199" w:type="dxa"/>
            <w:shd w:val="clear" w:color="auto" w:fill="auto"/>
          </w:tcPr>
          <w:p w:rsidR="00266369" w:rsidRPr="00B90A38" w:rsidRDefault="00266369" w:rsidP="00266369">
            <w:pPr>
              <w:jc w:val="center"/>
            </w:pPr>
            <w:r>
              <w:t>5</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8А</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98</w:t>
            </w:r>
          </w:p>
        </w:tc>
        <w:tc>
          <w:tcPr>
            <w:tcW w:w="1187" w:type="dxa"/>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8Б</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98</w:t>
            </w:r>
          </w:p>
        </w:tc>
        <w:tc>
          <w:tcPr>
            <w:tcW w:w="1187" w:type="dxa"/>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rsidRPr="00B90A38">
              <w:t>8В</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98</w:t>
            </w:r>
          </w:p>
        </w:tc>
        <w:tc>
          <w:tcPr>
            <w:tcW w:w="1187" w:type="dxa"/>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8Г</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98</w:t>
            </w:r>
          </w:p>
        </w:tc>
        <w:tc>
          <w:tcPr>
            <w:tcW w:w="1187" w:type="dxa"/>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Default="00266369" w:rsidP="00266369">
            <w:pPr>
              <w:jc w:val="center"/>
            </w:pPr>
            <w:r>
              <w:t>-</w:t>
            </w:r>
          </w:p>
        </w:tc>
        <w:tc>
          <w:tcPr>
            <w:tcW w:w="993" w:type="dxa"/>
          </w:tcPr>
          <w:p w:rsidR="00266369"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9А</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94</w:t>
            </w:r>
          </w:p>
        </w:tc>
        <w:tc>
          <w:tcPr>
            <w:tcW w:w="1187" w:type="dxa"/>
          </w:tcPr>
          <w:p w:rsidR="00266369" w:rsidRPr="00B90A38" w:rsidRDefault="00266369" w:rsidP="00266369">
            <w:pPr>
              <w:jc w:val="center"/>
            </w:pPr>
            <w:r>
              <w:t>8</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9Б</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94</w:t>
            </w:r>
          </w:p>
        </w:tc>
        <w:tc>
          <w:tcPr>
            <w:tcW w:w="1187" w:type="dxa"/>
          </w:tcPr>
          <w:p w:rsidR="00266369" w:rsidRPr="00B90A38" w:rsidRDefault="00266369" w:rsidP="00266369">
            <w:pPr>
              <w:jc w:val="center"/>
            </w:pPr>
            <w:r>
              <w:t>8</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9В</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97</w:t>
            </w:r>
          </w:p>
        </w:tc>
        <w:tc>
          <w:tcPr>
            <w:tcW w:w="1187" w:type="dxa"/>
          </w:tcPr>
          <w:p w:rsidR="00266369" w:rsidRPr="00B90A38" w:rsidRDefault="00266369" w:rsidP="00266369">
            <w:pPr>
              <w:jc w:val="center"/>
            </w:pPr>
            <w:r>
              <w:t>5</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9571" w:type="dxa"/>
            <w:gridSpan w:val="10"/>
          </w:tcPr>
          <w:p w:rsidR="00266369" w:rsidRDefault="00266369" w:rsidP="00266369">
            <w:pPr>
              <w:jc w:val="center"/>
            </w:pPr>
            <w:r>
              <w:t>ОДНКНР</w:t>
            </w:r>
          </w:p>
        </w:tc>
      </w:tr>
      <w:tr w:rsidR="00266369" w:rsidRPr="00B90A38" w:rsidTr="00266369">
        <w:trPr>
          <w:jc w:val="center"/>
        </w:trPr>
        <w:tc>
          <w:tcPr>
            <w:tcW w:w="739" w:type="dxa"/>
            <w:shd w:val="clear" w:color="auto" w:fill="auto"/>
          </w:tcPr>
          <w:p w:rsidR="00266369" w:rsidRPr="00B90A38" w:rsidRDefault="00266369" w:rsidP="00266369">
            <w:pPr>
              <w:jc w:val="center"/>
            </w:pPr>
            <w:r>
              <w:t>5А</w:t>
            </w:r>
          </w:p>
        </w:tc>
        <w:tc>
          <w:tcPr>
            <w:tcW w:w="656" w:type="dxa"/>
            <w:shd w:val="clear" w:color="auto" w:fill="auto"/>
          </w:tcPr>
          <w:p w:rsidR="00266369" w:rsidRPr="00B90A38" w:rsidRDefault="00266369" w:rsidP="00266369">
            <w:pPr>
              <w:jc w:val="center"/>
            </w:pPr>
            <w:r>
              <w:t>34</w:t>
            </w:r>
          </w:p>
        </w:tc>
        <w:tc>
          <w:tcPr>
            <w:tcW w:w="993" w:type="dxa"/>
            <w:shd w:val="clear" w:color="auto" w:fill="auto"/>
          </w:tcPr>
          <w:p w:rsidR="00266369" w:rsidRPr="00B90A38" w:rsidRDefault="00266369" w:rsidP="00266369">
            <w:pPr>
              <w:jc w:val="center"/>
            </w:pPr>
            <w:r>
              <w:t>32</w:t>
            </w:r>
          </w:p>
        </w:tc>
        <w:tc>
          <w:tcPr>
            <w:tcW w:w="1187" w:type="dxa"/>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w:t>
            </w:r>
          </w:p>
        </w:tc>
        <w:tc>
          <w:tcPr>
            <w:tcW w:w="1199" w:type="dxa"/>
            <w:shd w:val="clear" w:color="auto" w:fill="auto"/>
          </w:tcPr>
          <w:p w:rsidR="00266369" w:rsidRPr="00B90A38" w:rsidRDefault="00266369" w:rsidP="00266369">
            <w:pPr>
              <w:jc w:val="center"/>
            </w:pPr>
            <w:r>
              <w:t>-</w:t>
            </w:r>
          </w:p>
        </w:tc>
        <w:tc>
          <w:tcPr>
            <w:tcW w:w="878" w:type="dxa"/>
            <w:shd w:val="clear" w:color="auto" w:fill="auto"/>
          </w:tcPr>
          <w:p w:rsidR="00266369" w:rsidRPr="00B90A38" w:rsidRDefault="00266369" w:rsidP="00266369">
            <w:pPr>
              <w:jc w:val="center"/>
            </w:pPr>
            <w:r>
              <w:t>-</w:t>
            </w:r>
          </w:p>
        </w:tc>
        <w:tc>
          <w:tcPr>
            <w:tcW w:w="993" w:type="dxa"/>
            <w:shd w:val="clear" w:color="auto" w:fill="auto"/>
          </w:tcPr>
          <w:p w:rsidR="00266369" w:rsidRPr="00B90A38" w:rsidRDefault="00266369" w:rsidP="00266369">
            <w:pPr>
              <w:jc w:val="center"/>
            </w:pPr>
            <w:r>
              <w:t>-</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5Б</w:t>
            </w:r>
          </w:p>
        </w:tc>
        <w:tc>
          <w:tcPr>
            <w:tcW w:w="656" w:type="dxa"/>
            <w:shd w:val="clear" w:color="auto" w:fill="auto"/>
          </w:tcPr>
          <w:p w:rsidR="00266369" w:rsidRPr="00B90A38" w:rsidRDefault="00266369" w:rsidP="00266369">
            <w:pPr>
              <w:jc w:val="center"/>
            </w:pPr>
            <w:r>
              <w:t>34</w:t>
            </w:r>
          </w:p>
        </w:tc>
        <w:tc>
          <w:tcPr>
            <w:tcW w:w="993" w:type="dxa"/>
            <w:shd w:val="clear" w:color="auto" w:fill="auto"/>
          </w:tcPr>
          <w:p w:rsidR="00266369" w:rsidRPr="00B90A38" w:rsidRDefault="00266369" w:rsidP="00266369">
            <w:pPr>
              <w:jc w:val="center"/>
            </w:pPr>
            <w:r>
              <w:t>32</w:t>
            </w:r>
          </w:p>
        </w:tc>
        <w:tc>
          <w:tcPr>
            <w:tcW w:w="1187" w:type="dxa"/>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w:t>
            </w:r>
          </w:p>
        </w:tc>
        <w:tc>
          <w:tcPr>
            <w:tcW w:w="1199" w:type="dxa"/>
            <w:shd w:val="clear" w:color="auto" w:fill="auto"/>
          </w:tcPr>
          <w:p w:rsidR="00266369" w:rsidRPr="00B90A38" w:rsidRDefault="00266369" w:rsidP="00266369">
            <w:pPr>
              <w:jc w:val="center"/>
            </w:pPr>
            <w:r>
              <w:t>-</w:t>
            </w:r>
          </w:p>
        </w:tc>
        <w:tc>
          <w:tcPr>
            <w:tcW w:w="878" w:type="dxa"/>
            <w:shd w:val="clear" w:color="auto" w:fill="auto"/>
          </w:tcPr>
          <w:p w:rsidR="00266369" w:rsidRPr="00B90A38" w:rsidRDefault="00266369" w:rsidP="00266369">
            <w:pPr>
              <w:jc w:val="center"/>
            </w:pPr>
            <w:r>
              <w:t>-</w:t>
            </w:r>
          </w:p>
        </w:tc>
        <w:tc>
          <w:tcPr>
            <w:tcW w:w="993" w:type="dxa"/>
            <w:shd w:val="clear" w:color="auto" w:fill="auto"/>
          </w:tcPr>
          <w:p w:rsidR="00266369" w:rsidRPr="00B90A38" w:rsidRDefault="00266369" w:rsidP="00266369">
            <w:pPr>
              <w:jc w:val="center"/>
            </w:pPr>
            <w:r>
              <w:t>-</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5Б</w:t>
            </w:r>
          </w:p>
        </w:tc>
        <w:tc>
          <w:tcPr>
            <w:tcW w:w="656" w:type="dxa"/>
            <w:shd w:val="clear" w:color="auto" w:fill="auto"/>
          </w:tcPr>
          <w:p w:rsidR="00266369" w:rsidRPr="00B90A38" w:rsidRDefault="00266369" w:rsidP="00266369">
            <w:pPr>
              <w:jc w:val="center"/>
            </w:pPr>
            <w:r>
              <w:t>34</w:t>
            </w:r>
          </w:p>
        </w:tc>
        <w:tc>
          <w:tcPr>
            <w:tcW w:w="993" w:type="dxa"/>
            <w:shd w:val="clear" w:color="auto" w:fill="auto"/>
          </w:tcPr>
          <w:p w:rsidR="00266369" w:rsidRPr="00B90A38" w:rsidRDefault="00266369" w:rsidP="00266369">
            <w:pPr>
              <w:jc w:val="center"/>
            </w:pPr>
            <w:r>
              <w:t>32</w:t>
            </w:r>
          </w:p>
        </w:tc>
        <w:tc>
          <w:tcPr>
            <w:tcW w:w="1187" w:type="dxa"/>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w:t>
            </w:r>
          </w:p>
        </w:tc>
        <w:tc>
          <w:tcPr>
            <w:tcW w:w="1199" w:type="dxa"/>
            <w:shd w:val="clear" w:color="auto" w:fill="auto"/>
          </w:tcPr>
          <w:p w:rsidR="00266369" w:rsidRPr="00B90A38" w:rsidRDefault="00266369" w:rsidP="00266369">
            <w:pPr>
              <w:jc w:val="center"/>
            </w:pPr>
            <w:r>
              <w:t>-</w:t>
            </w:r>
          </w:p>
        </w:tc>
        <w:tc>
          <w:tcPr>
            <w:tcW w:w="878" w:type="dxa"/>
            <w:shd w:val="clear" w:color="auto" w:fill="auto"/>
          </w:tcPr>
          <w:p w:rsidR="00266369" w:rsidRPr="00B90A38" w:rsidRDefault="00266369" w:rsidP="00266369">
            <w:pPr>
              <w:jc w:val="center"/>
            </w:pPr>
            <w:r>
              <w:t>-</w:t>
            </w:r>
          </w:p>
        </w:tc>
        <w:tc>
          <w:tcPr>
            <w:tcW w:w="993" w:type="dxa"/>
            <w:shd w:val="clear" w:color="auto" w:fill="auto"/>
          </w:tcPr>
          <w:p w:rsidR="00266369" w:rsidRPr="00B90A38" w:rsidRDefault="00266369" w:rsidP="00266369">
            <w:pPr>
              <w:jc w:val="center"/>
            </w:pPr>
            <w:r>
              <w:t>-</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Default="00266369" w:rsidP="00266369">
            <w:pPr>
              <w:jc w:val="center"/>
            </w:pPr>
            <w:r>
              <w:t>6А</w:t>
            </w:r>
          </w:p>
        </w:tc>
        <w:tc>
          <w:tcPr>
            <w:tcW w:w="656" w:type="dxa"/>
            <w:shd w:val="clear" w:color="auto" w:fill="auto"/>
          </w:tcPr>
          <w:p w:rsidR="00266369" w:rsidRPr="00B90A38" w:rsidRDefault="00266369" w:rsidP="00266369">
            <w:pPr>
              <w:jc w:val="center"/>
            </w:pPr>
            <w:r>
              <w:t>34</w:t>
            </w:r>
          </w:p>
        </w:tc>
        <w:tc>
          <w:tcPr>
            <w:tcW w:w="993" w:type="dxa"/>
            <w:shd w:val="clear" w:color="auto" w:fill="auto"/>
          </w:tcPr>
          <w:p w:rsidR="00266369" w:rsidRPr="00B90A38" w:rsidRDefault="00266369" w:rsidP="00266369">
            <w:pPr>
              <w:jc w:val="center"/>
            </w:pPr>
            <w:r>
              <w:t>33</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w:t>
            </w:r>
          </w:p>
        </w:tc>
        <w:tc>
          <w:tcPr>
            <w:tcW w:w="1199" w:type="dxa"/>
            <w:shd w:val="clear" w:color="auto" w:fill="auto"/>
          </w:tcPr>
          <w:p w:rsidR="00266369" w:rsidRPr="00B90A38" w:rsidRDefault="00266369" w:rsidP="00266369">
            <w:pPr>
              <w:jc w:val="center"/>
            </w:pPr>
            <w:r>
              <w:t>-</w:t>
            </w:r>
          </w:p>
        </w:tc>
        <w:tc>
          <w:tcPr>
            <w:tcW w:w="878" w:type="dxa"/>
            <w:shd w:val="clear" w:color="auto" w:fill="auto"/>
          </w:tcPr>
          <w:p w:rsidR="00266369" w:rsidRPr="00B90A38" w:rsidRDefault="00266369" w:rsidP="00266369">
            <w:pPr>
              <w:jc w:val="center"/>
            </w:pPr>
            <w:r>
              <w:t>-</w:t>
            </w:r>
          </w:p>
        </w:tc>
        <w:tc>
          <w:tcPr>
            <w:tcW w:w="993" w:type="dxa"/>
            <w:shd w:val="clear" w:color="auto" w:fill="auto"/>
          </w:tcPr>
          <w:p w:rsidR="00266369" w:rsidRPr="00B90A38" w:rsidRDefault="00266369" w:rsidP="00266369">
            <w:pPr>
              <w:jc w:val="center"/>
            </w:pPr>
            <w:r>
              <w:t>-</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Default="00266369" w:rsidP="00266369">
            <w:pPr>
              <w:jc w:val="center"/>
            </w:pPr>
            <w:r>
              <w:t>6Б</w:t>
            </w:r>
          </w:p>
        </w:tc>
        <w:tc>
          <w:tcPr>
            <w:tcW w:w="656" w:type="dxa"/>
            <w:shd w:val="clear" w:color="auto" w:fill="auto"/>
          </w:tcPr>
          <w:p w:rsidR="00266369" w:rsidRPr="00B90A38" w:rsidRDefault="00266369" w:rsidP="00266369">
            <w:pPr>
              <w:jc w:val="center"/>
            </w:pPr>
            <w:r>
              <w:t>34</w:t>
            </w:r>
          </w:p>
        </w:tc>
        <w:tc>
          <w:tcPr>
            <w:tcW w:w="993" w:type="dxa"/>
            <w:shd w:val="clear" w:color="auto" w:fill="auto"/>
          </w:tcPr>
          <w:p w:rsidR="00266369" w:rsidRPr="00B90A38" w:rsidRDefault="00266369" w:rsidP="00266369">
            <w:pPr>
              <w:jc w:val="center"/>
            </w:pPr>
            <w:r>
              <w:t>33</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w:t>
            </w:r>
          </w:p>
        </w:tc>
        <w:tc>
          <w:tcPr>
            <w:tcW w:w="1199" w:type="dxa"/>
            <w:shd w:val="clear" w:color="auto" w:fill="auto"/>
          </w:tcPr>
          <w:p w:rsidR="00266369" w:rsidRPr="00B90A38" w:rsidRDefault="00266369" w:rsidP="00266369">
            <w:pPr>
              <w:jc w:val="center"/>
            </w:pPr>
            <w:r>
              <w:t>-</w:t>
            </w:r>
          </w:p>
        </w:tc>
        <w:tc>
          <w:tcPr>
            <w:tcW w:w="878" w:type="dxa"/>
            <w:shd w:val="clear" w:color="auto" w:fill="auto"/>
          </w:tcPr>
          <w:p w:rsidR="00266369" w:rsidRPr="00B90A38" w:rsidRDefault="00266369" w:rsidP="00266369">
            <w:pPr>
              <w:jc w:val="center"/>
            </w:pPr>
            <w:r>
              <w:t>-</w:t>
            </w:r>
          </w:p>
        </w:tc>
        <w:tc>
          <w:tcPr>
            <w:tcW w:w="993" w:type="dxa"/>
            <w:shd w:val="clear" w:color="auto" w:fill="auto"/>
          </w:tcPr>
          <w:p w:rsidR="00266369" w:rsidRPr="00B90A38" w:rsidRDefault="00266369" w:rsidP="00266369">
            <w:pPr>
              <w:jc w:val="center"/>
            </w:pPr>
            <w:r>
              <w:t>-</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Default="00266369" w:rsidP="00266369">
            <w:pPr>
              <w:jc w:val="center"/>
            </w:pPr>
            <w:r>
              <w:lastRenderedPageBreak/>
              <w:t>6В</w:t>
            </w:r>
          </w:p>
        </w:tc>
        <w:tc>
          <w:tcPr>
            <w:tcW w:w="656" w:type="dxa"/>
            <w:shd w:val="clear" w:color="auto" w:fill="auto"/>
          </w:tcPr>
          <w:p w:rsidR="00266369" w:rsidRPr="00B90A38" w:rsidRDefault="00266369" w:rsidP="00266369">
            <w:pPr>
              <w:jc w:val="center"/>
            </w:pPr>
            <w:r>
              <w:t>34</w:t>
            </w:r>
          </w:p>
        </w:tc>
        <w:tc>
          <w:tcPr>
            <w:tcW w:w="993" w:type="dxa"/>
            <w:shd w:val="clear" w:color="auto" w:fill="auto"/>
          </w:tcPr>
          <w:p w:rsidR="00266369" w:rsidRPr="00B90A38" w:rsidRDefault="00266369" w:rsidP="00266369">
            <w:pPr>
              <w:jc w:val="center"/>
            </w:pPr>
            <w:r>
              <w:t>33</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w:t>
            </w:r>
          </w:p>
        </w:tc>
        <w:tc>
          <w:tcPr>
            <w:tcW w:w="1199" w:type="dxa"/>
            <w:shd w:val="clear" w:color="auto" w:fill="auto"/>
          </w:tcPr>
          <w:p w:rsidR="00266369" w:rsidRPr="00B90A38" w:rsidRDefault="00266369" w:rsidP="00266369">
            <w:pPr>
              <w:jc w:val="center"/>
            </w:pPr>
            <w:r>
              <w:t>-</w:t>
            </w:r>
          </w:p>
        </w:tc>
        <w:tc>
          <w:tcPr>
            <w:tcW w:w="878" w:type="dxa"/>
            <w:shd w:val="clear" w:color="auto" w:fill="auto"/>
          </w:tcPr>
          <w:p w:rsidR="00266369" w:rsidRPr="00B90A38" w:rsidRDefault="00266369" w:rsidP="00266369">
            <w:pPr>
              <w:jc w:val="center"/>
            </w:pPr>
            <w:r>
              <w:t>-</w:t>
            </w:r>
          </w:p>
        </w:tc>
        <w:tc>
          <w:tcPr>
            <w:tcW w:w="993" w:type="dxa"/>
            <w:shd w:val="clear" w:color="auto" w:fill="auto"/>
          </w:tcPr>
          <w:p w:rsidR="00266369" w:rsidRPr="00B90A38" w:rsidRDefault="00266369" w:rsidP="00266369">
            <w:pPr>
              <w:jc w:val="center"/>
            </w:pPr>
            <w:r>
              <w:t>-</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9571" w:type="dxa"/>
            <w:gridSpan w:val="10"/>
          </w:tcPr>
          <w:p w:rsidR="00266369" w:rsidRPr="00B90A38" w:rsidRDefault="00266369" w:rsidP="00266369">
            <w:pPr>
              <w:jc w:val="center"/>
            </w:pPr>
            <w:r w:rsidRPr="00B90A38">
              <w:t>литература</w:t>
            </w:r>
          </w:p>
        </w:tc>
      </w:tr>
      <w:tr w:rsidR="00266369" w:rsidRPr="00B90A38" w:rsidTr="00266369">
        <w:trPr>
          <w:jc w:val="center"/>
        </w:trPr>
        <w:tc>
          <w:tcPr>
            <w:tcW w:w="739" w:type="dxa"/>
            <w:shd w:val="clear" w:color="auto" w:fill="auto"/>
          </w:tcPr>
          <w:p w:rsidR="00266369" w:rsidRPr="00B90A38" w:rsidRDefault="00266369" w:rsidP="00266369">
            <w:pPr>
              <w:jc w:val="center"/>
            </w:pPr>
            <w:r>
              <w:t>5А</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98</w:t>
            </w:r>
          </w:p>
        </w:tc>
        <w:tc>
          <w:tcPr>
            <w:tcW w:w="1187" w:type="dxa"/>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8</w:t>
            </w:r>
          </w:p>
        </w:tc>
        <w:tc>
          <w:tcPr>
            <w:tcW w:w="993" w:type="dxa"/>
            <w:shd w:val="clear" w:color="auto" w:fill="auto"/>
          </w:tcPr>
          <w:p w:rsidR="00266369" w:rsidRPr="00B90A38" w:rsidRDefault="00266369" w:rsidP="00266369">
            <w:pPr>
              <w:jc w:val="center"/>
            </w:pPr>
            <w:r>
              <w:t>8</w:t>
            </w:r>
          </w:p>
        </w:tc>
        <w:tc>
          <w:tcPr>
            <w:tcW w:w="734" w:type="dxa"/>
          </w:tcPr>
          <w:p w:rsidR="00266369" w:rsidRPr="00B90A38" w:rsidRDefault="00266369" w:rsidP="00266369">
            <w:pPr>
              <w:jc w:val="center"/>
            </w:pPr>
            <w:r>
              <w:t>7</w:t>
            </w:r>
          </w:p>
        </w:tc>
        <w:tc>
          <w:tcPr>
            <w:tcW w:w="993" w:type="dxa"/>
          </w:tcPr>
          <w:p w:rsidR="00266369" w:rsidRPr="00B90A38" w:rsidRDefault="00266369" w:rsidP="00266369">
            <w:pPr>
              <w:jc w:val="center"/>
            </w:pPr>
            <w:r>
              <w:t>7</w:t>
            </w:r>
          </w:p>
        </w:tc>
      </w:tr>
      <w:tr w:rsidR="00266369" w:rsidRPr="00B90A38" w:rsidTr="00266369">
        <w:trPr>
          <w:jc w:val="center"/>
        </w:trPr>
        <w:tc>
          <w:tcPr>
            <w:tcW w:w="739" w:type="dxa"/>
            <w:shd w:val="clear" w:color="auto" w:fill="auto"/>
          </w:tcPr>
          <w:p w:rsidR="00266369" w:rsidRPr="00B90A38" w:rsidRDefault="00266369" w:rsidP="00266369">
            <w:pPr>
              <w:jc w:val="center"/>
            </w:pPr>
            <w:r>
              <w:t>5Б</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101</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8</w:t>
            </w:r>
          </w:p>
        </w:tc>
        <w:tc>
          <w:tcPr>
            <w:tcW w:w="993" w:type="dxa"/>
            <w:shd w:val="clear" w:color="auto" w:fill="auto"/>
          </w:tcPr>
          <w:p w:rsidR="00266369" w:rsidRPr="00B90A38" w:rsidRDefault="00266369" w:rsidP="00266369">
            <w:pPr>
              <w:jc w:val="center"/>
            </w:pPr>
            <w:r>
              <w:t>8</w:t>
            </w:r>
          </w:p>
        </w:tc>
        <w:tc>
          <w:tcPr>
            <w:tcW w:w="734" w:type="dxa"/>
          </w:tcPr>
          <w:p w:rsidR="00266369" w:rsidRPr="00B90A38" w:rsidRDefault="00266369" w:rsidP="00266369">
            <w:pPr>
              <w:jc w:val="center"/>
            </w:pPr>
            <w:r>
              <w:t>7</w:t>
            </w:r>
          </w:p>
        </w:tc>
        <w:tc>
          <w:tcPr>
            <w:tcW w:w="993" w:type="dxa"/>
          </w:tcPr>
          <w:p w:rsidR="00266369" w:rsidRPr="00B90A38" w:rsidRDefault="00266369" w:rsidP="00266369">
            <w:pPr>
              <w:jc w:val="center"/>
            </w:pPr>
            <w:r>
              <w:t>7</w:t>
            </w:r>
          </w:p>
        </w:tc>
      </w:tr>
      <w:tr w:rsidR="00266369" w:rsidRPr="00B90A38" w:rsidTr="00266369">
        <w:trPr>
          <w:jc w:val="center"/>
        </w:trPr>
        <w:tc>
          <w:tcPr>
            <w:tcW w:w="739" w:type="dxa"/>
            <w:shd w:val="clear" w:color="auto" w:fill="auto"/>
          </w:tcPr>
          <w:p w:rsidR="00266369" w:rsidRDefault="00266369" w:rsidP="00266369">
            <w:pPr>
              <w:jc w:val="center"/>
            </w:pPr>
            <w:r>
              <w:t>5В</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101</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8</w:t>
            </w:r>
          </w:p>
        </w:tc>
        <w:tc>
          <w:tcPr>
            <w:tcW w:w="993" w:type="dxa"/>
            <w:shd w:val="clear" w:color="auto" w:fill="auto"/>
          </w:tcPr>
          <w:p w:rsidR="00266369" w:rsidRPr="00B90A38" w:rsidRDefault="00266369" w:rsidP="00266369">
            <w:pPr>
              <w:jc w:val="center"/>
            </w:pPr>
            <w:r>
              <w:t>8</w:t>
            </w:r>
          </w:p>
        </w:tc>
        <w:tc>
          <w:tcPr>
            <w:tcW w:w="734" w:type="dxa"/>
          </w:tcPr>
          <w:p w:rsidR="00266369" w:rsidRPr="00B90A38" w:rsidRDefault="00266369" w:rsidP="00266369">
            <w:pPr>
              <w:jc w:val="center"/>
            </w:pPr>
            <w:r>
              <w:t>7</w:t>
            </w:r>
          </w:p>
        </w:tc>
        <w:tc>
          <w:tcPr>
            <w:tcW w:w="993" w:type="dxa"/>
          </w:tcPr>
          <w:p w:rsidR="00266369" w:rsidRPr="00B90A38" w:rsidRDefault="00266369" w:rsidP="00266369">
            <w:pPr>
              <w:jc w:val="center"/>
            </w:pPr>
            <w:r>
              <w:t>7</w:t>
            </w:r>
          </w:p>
        </w:tc>
      </w:tr>
      <w:tr w:rsidR="00266369" w:rsidRPr="00B90A38" w:rsidTr="00266369">
        <w:trPr>
          <w:jc w:val="center"/>
        </w:trPr>
        <w:tc>
          <w:tcPr>
            <w:tcW w:w="739" w:type="dxa"/>
            <w:shd w:val="clear" w:color="auto" w:fill="auto"/>
          </w:tcPr>
          <w:p w:rsidR="00266369" w:rsidRPr="00B90A38" w:rsidRDefault="00266369" w:rsidP="00266369">
            <w:pPr>
              <w:jc w:val="center"/>
            </w:pPr>
            <w:r>
              <w:t xml:space="preserve">6А </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100</w:t>
            </w:r>
          </w:p>
        </w:tc>
        <w:tc>
          <w:tcPr>
            <w:tcW w:w="1187" w:type="dxa"/>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8</w:t>
            </w:r>
          </w:p>
        </w:tc>
        <w:tc>
          <w:tcPr>
            <w:tcW w:w="993" w:type="dxa"/>
            <w:shd w:val="clear" w:color="auto" w:fill="auto"/>
          </w:tcPr>
          <w:p w:rsidR="00266369" w:rsidRPr="00B90A38" w:rsidRDefault="00266369" w:rsidP="00266369">
            <w:pPr>
              <w:jc w:val="center"/>
            </w:pPr>
            <w:r>
              <w:t>8</w:t>
            </w:r>
          </w:p>
        </w:tc>
        <w:tc>
          <w:tcPr>
            <w:tcW w:w="734" w:type="dxa"/>
          </w:tcPr>
          <w:p w:rsidR="00266369" w:rsidRPr="00B90A38" w:rsidRDefault="00266369" w:rsidP="00266369">
            <w:pPr>
              <w:jc w:val="center"/>
            </w:pPr>
            <w:r>
              <w:t>7</w:t>
            </w:r>
          </w:p>
        </w:tc>
        <w:tc>
          <w:tcPr>
            <w:tcW w:w="993" w:type="dxa"/>
          </w:tcPr>
          <w:p w:rsidR="00266369" w:rsidRPr="00B90A38" w:rsidRDefault="00266369" w:rsidP="00266369">
            <w:pPr>
              <w:jc w:val="center"/>
            </w:pPr>
            <w:r>
              <w:t>7</w:t>
            </w:r>
          </w:p>
        </w:tc>
      </w:tr>
      <w:tr w:rsidR="00266369" w:rsidRPr="00B90A38" w:rsidTr="00266369">
        <w:trPr>
          <w:jc w:val="center"/>
        </w:trPr>
        <w:tc>
          <w:tcPr>
            <w:tcW w:w="739" w:type="dxa"/>
            <w:shd w:val="clear" w:color="auto" w:fill="auto"/>
          </w:tcPr>
          <w:p w:rsidR="00266369" w:rsidRPr="00B90A38" w:rsidRDefault="00266369" w:rsidP="00266369">
            <w:pPr>
              <w:jc w:val="center"/>
            </w:pPr>
            <w:r>
              <w:t>6Б</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98</w:t>
            </w:r>
          </w:p>
        </w:tc>
        <w:tc>
          <w:tcPr>
            <w:tcW w:w="1187" w:type="dxa"/>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8</w:t>
            </w:r>
          </w:p>
        </w:tc>
        <w:tc>
          <w:tcPr>
            <w:tcW w:w="993" w:type="dxa"/>
            <w:shd w:val="clear" w:color="auto" w:fill="auto"/>
          </w:tcPr>
          <w:p w:rsidR="00266369" w:rsidRPr="00B90A38" w:rsidRDefault="00266369" w:rsidP="00266369">
            <w:pPr>
              <w:jc w:val="center"/>
            </w:pPr>
            <w:r>
              <w:t>8</w:t>
            </w:r>
          </w:p>
        </w:tc>
        <w:tc>
          <w:tcPr>
            <w:tcW w:w="734" w:type="dxa"/>
          </w:tcPr>
          <w:p w:rsidR="00266369" w:rsidRPr="00B90A38" w:rsidRDefault="00266369" w:rsidP="00266369">
            <w:pPr>
              <w:jc w:val="center"/>
            </w:pPr>
            <w:r>
              <w:t>7</w:t>
            </w:r>
          </w:p>
        </w:tc>
        <w:tc>
          <w:tcPr>
            <w:tcW w:w="993" w:type="dxa"/>
          </w:tcPr>
          <w:p w:rsidR="00266369" w:rsidRPr="00B90A38" w:rsidRDefault="00266369" w:rsidP="00266369">
            <w:pPr>
              <w:jc w:val="center"/>
            </w:pPr>
            <w:r>
              <w:t>7</w:t>
            </w:r>
          </w:p>
        </w:tc>
      </w:tr>
      <w:tr w:rsidR="00266369" w:rsidRPr="00B90A38" w:rsidTr="00266369">
        <w:trPr>
          <w:jc w:val="center"/>
        </w:trPr>
        <w:tc>
          <w:tcPr>
            <w:tcW w:w="739" w:type="dxa"/>
            <w:shd w:val="clear" w:color="auto" w:fill="auto"/>
          </w:tcPr>
          <w:p w:rsidR="00266369" w:rsidRPr="00B90A38" w:rsidRDefault="00266369" w:rsidP="00266369">
            <w:pPr>
              <w:jc w:val="center"/>
            </w:pPr>
            <w:r w:rsidRPr="00B90A38">
              <w:t>6В</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98</w:t>
            </w:r>
          </w:p>
        </w:tc>
        <w:tc>
          <w:tcPr>
            <w:tcW w:w="1187" w:type="dxa"/>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8</w:t>
            </w:r>
          </w:p>
        </w:tc>
        <w:tc>
          <w:tcPr>
            <w:tcW w:w="993" w:type="dxa"/>
            <w:shd w:val="clear" w:color="auto" w:fill="auto"/>
          </w:tcPr>
          <w:p w:rsidR="00266369" w:rsidRPr="00B90A38" w:rsidRDefault="00266369" w:rsidP="00266369">
            <w:pPr>
              <w:jc w:val="center"/>
            </w:pPr>
            <w:r>
              <w:t>8</w:t>
            </w:r>
          </w:p>
        </w:tc>
        <w:tc>
          <w:tcPr>
            <w:tcW w:w="734" w:type="dxa"/>
          </w:tcPr>
          <w:p w:rsidR="00266369" w:rsidRPr="00B90A38" w:rsidRDefault="00266369" w:rsidP="00266369">
            <w:pPr>
              <w:jc w:val="center"/>
            </w:pPr>
            <w:r>
              <w:t>7</w:t>
            </w:r>
          </w:p>
        </w:tc>
        <w:tc>
          <w:tcPr>
            <w:tcW w:w="993" w:type="dxa"/>
          </w:tcPr>
          <w:p w:rsidR="00266369" w:rsidRPr="00B90A38" w:rsidRDefault="00266369" w:rsidP="00266369">
            <w:pPr>
              <w:jc w:val="center"/>
            </w:pPr>
            <w:r>
              <w:t>7</w:t>
            </w:r>
          </w:p>
        </w:tc>
      </w:tr>
      <w:tr w:rsidR="00266369" w:rsidRPr="00B90A38" w:rsidTr="00266369">
        <w:trPr>
          <w:jc w:val="center"/>
        </w:trPr>
        <w:tc>
          <w:tcPr>
            <w:tcW w:w="739" w:type="dxa"/>
            <w:shd w:val="clear" w:color="auto" w:fill="auto"/>
          </w:tcPr>
          <w:p w:rsidR="00266369" w:rsidRPr="00B90A38" w:rsidRDefault="00266369" w:rsidP="00266369">
            <w:pPr>
              <w:jc w:val="center"/>
            </w:pPr>
            <w:r>
              <w:t>7А</w:t>
            </w:r>
          </w:p>
        </w:tc>
        <w:tc>
          <w:tcPr>
            <w:tcW w:w="656" w:type="dxa"/>
            <w:shd w:val="clear" w:color="auto" w:fill="auto"/>
          </w:tcPr>
          <w:p w:rsidR="00266369" w:rsidRPr="00B90A38" w:rsidRDefault="00266369" w:rsidP="00266369">
            <w:pPr>
              <w:jc w:val="center"/>
            </w:pPr>
            <w:r>
              <w:t>68</w:t>
            </w:r>
          </w:p>
        </w:tc>
        <w:tc>
          <w:tcPr>
            <w:tcW w:w="993" w:type="dxa"/>
            <w:shd w:val="clear" w:color="auto" w:fill="auto"/>
          </w:tcPr>
          <w:p w:rsidR="00266369" w:rsidRPr="00B90A38" w:rsidRDefault="00266369" w:rsidP="00266369">
            <w:pPr>
              <w:jc w:val="center"/>
            </w:pPr>
            <w:r>
              <w:t>67</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2</w:t>
            </w:r>
          </w:p>
        </w:tc>
        <w:tc>
          <w:tcPr>
            <w:tcW w:w="993" w:type="dxa"/>
          </w:tcPr>
          <w:p w:rsidR="00266369" w:rsidRPr="00B90A38" w:rsidRDefault="00266369" w:rsidP="00266369">
            <w:pPr>
              <w:jc w:val="center"/>
            </w:pPr>
            <w:r>
              <w:t>2</w:t>
            </w:r>
          </w:p>
        </w:tc>
      </w:tr>
      <w:tr w:rsidR="00266369" w:rsidRPr="00B90A38" w:rsidTr="00266369">
        <w:trPr>
          <w:jc w:val="center"/>
        </w:trPr>
        <w:tc>
          <w:tcPr>
            <w:tcW w:w="739" w:type="dxa"/>
            <w:shd w:val="clear" w:color="auto" w:fill="auto"/>
          </w:tcPr>
          <w:p w:rsidR="00266369" w:rsidRPr="00B90A38" w:rsidRDefault="00266369" w:rsidP="00266369">
            <w:pPr>
              <w:jc w:val="center"/>
            </w:pPr>
            <w:r>
              <w:t>7Б</w:t>
            </w:r>
          </w:p>
        </w:tc>
        <w:tc>
          <w:tcPr>
            <w:tcW w:w="656" w:type="dxa"/>
            <w:shd w:val="clear" w:color="auto" w:fill="auto"/>
          </w:tcPr>
          <w:p w:rsidR="00266369" w:rsidRPr="00B90A38" w:rsidRDefault="00266369" w:rsidP="00266369">
            <w:pPr>
              <w:jc w:val="center"/>
            </w:pPr>
            <w:r>
              <w:t>68</w:t>
            </w:r>
          </w:p>
        </w:tc>
        <w:tc>
          <w:tcPr>
            <w:tcW w:w="993" w:type="dxa"/>
            <w:shd w:val="clear" w:color="auto" w:fill="auto"/>
          </w:tcPr>
          <w:p w:rsidR="00266369" w:rsidRPr="00B90A38" w:rsidRDefault="00266369" w:rsidP="00266369">
            <w:pPr>
              <w:jc w:val="center"/>
            </w:pPr>
            <w:r>
              <w:t>67</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2</w:t>
            </w:r>
          </w:p>
        </w:tc>
        <w:tc>
          <w:tcPr>
            <w:tcW w:w="993" w:type="dxa"/>
          </w:tcPr>
          <w:p w:rsidR="00266369" w:rsidRPr="00B90A38" w:rsidRDefault="00266369" w:rsidP="00266369">
            <w:pPr>
              <w:jc w:val="center"/>
            </w:pPr>
            <w:r>
              <w:t>2</w:t>
            </w:r>
          </w:p>
        </w:tc>
      </w:tr>
      <w:tr w:rsidR="00266369" w:rsidRPr="00B90A38" w:rsidTr="00266369">
        <w:trPr>
          <w:jc w:val="center"/>
        </w:trPr>
        <w:tc>
          <w:tcPr>
            <w:tcW w:w="739" w:type="dxa"/>
            <w:shd w:val="clear" w:color="auto" w:fill="auto"/>
          </w:tcPr>
          <w:p w:rsidR="00266369" w:rsidRPr="00B90A38" w:rsidRDefault="00266369" w:rsidP="00266369">
            <w:pPr>
              <w:jc w:val="center"/>
            </w:pPr>
            <w:r>
              <w:t>7В</w:t>
            </w:r>
          </w:p>
        </w:tc>
        <w:tc>
          <w:tcPr>
            <w:tcW w:w="656" w:type="dxa"/>
            <w:shd w:val="clear" w:color="auto" w:fill="auto"/>
          </w:tcPr>
          <w:p w:rsidR="00266369" w:rsidRPr="00B90A38" w:rsidRDefault="00266369" w:rsidP="00266369">
            <w:pPr>
              <w:jc w:val="center"/>
            </w:pPr>
            <w:r>
              <w:t>68</w:t>
            </w:r>
          </w:p>
        </w:tc>
        <w:tc>
          <w:tcPr>
            <w:tcW w:w="993" w:type="dxa"/>
            <w:shd w:val="clear" w:color="auto" w:fill="auto"/>
          </w:tcPr>
          <w:p w:rsidR="00266369" w:rsidRPr="00B90A38" w:rsidRDefault="00266369" w:rsidP="00266369">
            <w:pPr>
              <w:jc w:val="center"/>
            </w:pPr>
            <w:r>
              <w:t>67</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2</w:t>
            </w:r>
          </w:p>
        </w:tc>
        <w:tc>
          <w:tcPr>
            <w:tcW w:w="993" w:type="dxa"/>
          </w:tcPr>
          <w:p w:rsidR="00266369" w:rsidRPr="00B90A38" w:rsidRDefault="00266369" w:rsidP="00266369">
            <w:pPr>
              <w:jc w:val="center"/>
            </w:pPr>
            <w:r>
              <w:t>2</w:t>
            </w:r>
          </w:p>
        </w:tc>
      </w:tr>
      <w:tr w:rsidR="00266369" w:rsidRPr="00B90A38" w:rsidTr="00266369">
        <w:trPr>
          <w:jc w:val="center"/>
        </w:trPr>
        <w:tc>
          <w:tcPr>
            <w:tcW w:w="739" w:type="dxa"/>
            <w:shd w:val="clear" w:color="auto" w:fill="auto"/>
          </w:tcPr>
          <w:p w:rsidR="00266369" w:rsidRPr="00B90A38" w:rsidRDefault="00266369" w:rsidP="00266369">
            <w:pPr>
              <w:jc w:val="center"/>
            </w:pPr>
            <w:r>
              <w:t>8А</w:t>
            </w:r>
          </w:p>
        </w:tc>
        <w:tc>
          <w:tcPr>
            <w:tcW w:w="656" w:type="dxa"/>
            <w:shd w:val="clear" w:color="auto" w:fill="auto"/>
          </w:tcPr>
          <w:p w:rsidR="00266369" w:rsidRPr="00B90A38" w:rsidRDefault="00266369" w:rsidP="00266369">
            <w:pPr>
              <w:jc w:val="center"/>
            </w:pPr>
            <w:r>
              <w:t>68</w:t>
            </w:r>
          </w:p>
        </w:tc>
        <w:tc>
          <w:tcPr>
            <w:tcW w:w="993" w:type="dxa"/>
            <w:shd w:val="clear" w:color="auto" w:fill="auto"/>
          </w:tcPr>
          <w:p w:rsidR="00266369" w:rsidRPr="00B90A38" w:rsidRDefault="00266369" w:rsidP="00266369">
            <w:pPr>
              <w:jc w:val="center"/>
            </w:pPr>
            <w:r>
              <w:t>65</w:t>
            </w:r>
          </w:p>
        </w:tc>
        <w:tc>
          <w:tcPr>
            <w:tcW w:w="1187" w:type="dxa"/>
          </w:tcPr>
          <w:p w:rsidR="00266369" w:rsidRPr="00B90A38" w:rsidRDefault="00266369" w:rsidP="00266369">
            <w:pPr>
              <w:jc w:val="center"/>
            </w:pPr>
            <w:r>
              <w:t>3</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6</w:t>
            </w:r>
          </w:p>
        </w:tc>
        <w:tc>
          <w:tcPr>
            <w:tcW w:w="993" w:type="dxa"/>
            <w:shd w:val="clear" w:color="auto" w:fill="auto"/>
          </w:tcPr>
          <w:p w:rsidR="00266369" w:rsidRPr="00B90A38" w:rsidRDefault="00266369" w:rsidP="00266369">
            <w:pPr>
              <w:jc w:val="center"/>
            </w:pPr>
            <w:r>
              <w:t>6</w:t>
            </w:r>
          </w:p>
        </w:tc>
        <w:tc>
          <w:tcPr>
            <w:tcW w:w="734" w:type="dxa"/>
          </w:tcPr>
          <w:p w:rsidR="00266369" w:rsidRPr="00B90A38" w:rsidRDefault="00266369" w:rsidP="00266369">
            <w:pPr>
              <w:jc w:val="center"/>
            </w:pPr>
            <w:r>
              <w:t>2</w:t>
            </w:r>
          </w:p>
        </w:tc>
        <w:tc>
          <w:tcPr>
            <w:tcW w:w="993" w:type="dxa"/>
          </w:tcPr>
          <w:p w:rsidR="00266369" w:rsidRPr="00B90A38" w:rsidRDefault="00266369" w:rsidP="00266369">
            <w:pPr>
              <w:jc w:val="center"/>
            </w:pPr>
            <w:r>
              <w:t>2</w:t>
            </w:r>
          </w:p>
        </w:tc>
      </w:tr>
      <w:tr w:rsidR="00266369" w:rsidRPr="00B90A38" w:rsidTr="00266369">
        <w:trPr>
          <w:jc w:val="center"/>
        </w:trPr>
        <w:tc>
          <w:tcPr>
            <w:tcW w:w="739" w:type="dxa"/>
            <w:shd w:val="clear" w:color="auto" w:fill="auto"/>
          </w:tcPr>
          <w:p w:rsidR="00266369" w:rsidRPr="00B90A38" w:rsidRDefault="00266369" w:rsidP="00266369">
            <w:pPr>
              <w:jc w:val="center"/>
            </w:pPr>
            <w:r>
              <w:t>8Б</w:t>
            </w:r>
          </w:p>
        </w:tc>
        <w:tc>
          <w:tcPr>
            <w:tcW w:w="656" w:type="dxa"/>
            <w:shd w:val="clear" w:color="auto" w:fill="auto"/>
          </w:tcPr>
          <w:p w:rsidR="00266369" w:rsidRPr="00B90A38" w:rsidRDefault="00266369" w:rsidP="00266369">
            <w:pPr>
              <w:jc w:val="center"/>
            </w:pPr>
            <w:r>
              <w:t>68</w:t>
            </w:r>
          </w:p>
        </w:tc>
        <w:tc>
          <w:tcPr>
            <w:tcW w:w="993" w:type="dxa"/>
            <w:shd w:val="clear" w:color="auto" w:fill="auto"/>
          </w:tcPr>
          <w:p w:rsidR="00266369" w:rsidRPr="00B90A38" w:rsidRDefault="00266369" w:rsidP="00266369">
            <w:pPr>
              <w:jc w:val="center"/>
            </w:pPr>
            <w:r>
              <w:t>67</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2</w:t>
            </w:r>
          </w:p>
        </w:tc>
        <w:tc>
          <w:tcPr>
            <w:tcW w:w="993" w:type="dxa"/>
          </w:tcPr>
          <w:p w:rsidR="00266369" w:rsidRPr="00B90A38" w:rsidRDefault="00266369" w:rsidP="00266369">
            <w:pPr>
              <w:jc w:val="center"/>
            </w:pPr>
            <w:r>
              <w:t>2</w:t>
            </w:r>
          </w:p>
        </w:tc>
      </w:tr>
      <w:tr w:rsidR="00266369" w:rsidRPr="00B90A38" w:rsidTr="00266369">
        <w:trPr>
          <w:jc w:val="center"/>
        </w:trPr>
        <w:tc>
          <w:tcPr>
            <w:tcW w:w="739" w:type="dxa"/>
            <w:shd w:val="clear" w:color="auto" w:fill="auto"/>
          </w:tcPr>
          <w:p w:rsidR="00266369" w:rsidRPr="00B90A38" w:rsidRDefault="00266369" w:rsidP="00266369">
            <w:pPr>
              <w:jc w:val="center"/>
            </w:pPr>
            <w:r w:rsidRPr="00B90A38">
              <w:t>8В</w:t>
            </w:r>
          </w:p>
        </w:tc>
        <w:tc>
          <w:tcPr>
            <w:tcW w:w="656" w:type="dxa"/>
            <w:shd w:val="clear" w:color="auto" w:fill="auto"/>
          </w:tcPr>
          <w:p w:rsidR="00266369" w:rsidRPr="00B90A38" w:rsidRDefault="00266369" w:rsidP="00266369">
            <w:pPr>
              <w:jc w:val="center"/>
            </w:pPr>
            <w:r>
              <w:t>68</w:t>
            </w:r>
          </w:p>
        </w:tc>
        <w:tc>
          <w:tcPr>
            <w:tcW w:w="993" w:type="dxa"/>
            <w:shd w:val="clear" w:color="auto" w:fill="auto"/>
          </w:tcPr>
          <w:p w:rsidR="00266369" w:rsidRPr="00B90A38" w:rsidRDefault="00266369" w:rsidP="00266369">
            <w:pPr>
              <w:jc w:val="center"/>
            </w:pPr>
            <w:r>
              <w:t>67</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2</w:t>
            </w:r>
          </w:p>
        </w:tc>
        <w:tc>
          <w:tcPr>
            <w:tcW w:w="993" w:type="dxa"/>
          </w:tcPr>
          <w:p w:rsidR="00266369" w:rsidRPr="00B90A38" w:rsidRDefault="00266369" w:rsidP="00266369">
            <w:pPr>
              <w:jc w:val="center"/>
            </w:pPr>
            <w:r>
              <w:t>2</w:t>
            </w:r>
          </w:p>
        </w:tc>
      </w:tr>
      <w:tr w:rsidR="00266369" w:rsidRPr="00B90A38" w:rsidTr="00266369">
        <w:trPr>
          <w:jc w:val="center"/>
        </w:trPr>
        <w:tc>
          <w:tcPr>
            <w:tcW w:w="739" w:type="dxa"/>
            <w:shd w:val="clear" w:color="auto" w:fill="auto"/>
          </w:tcPr>
          <w:p w:rsidR="00266369" w:rsidRPr="00B90A38" w:rsidRDefault="00266369" w:rsidP="00266369">
            <w:pPr>
              <w:jc w:val="center"/>
            </w:pPr>
            <w:r>
              <w:t>8Г</w:t>
            </w:r>
          </w:p>
        </w:tc>
        <w:tc>
          <w:tcPr>
            <w:tcW w:w="656" w:type="dxa"/>
            <w:shd w:val="clear" w:color="auto" w:fill="auto"/>
          </w:tcPr>
          <w:p w:rsidR="00266369" w:rsidRPr="00B90A38" w:rsidRDefault="00266369" w:rsidP="00266369">
            <w:pPr>
              <w:jc w:val="center"/>
            </w:pPr>
            <w:r>
              <w:t>68</w:t>
            </w:r>
          </w:p>
        </w:tc>
        <w:tc>
          <w:tcPr>
            <w:tcW w:w="993" w:type="dxa"/>
            <w:shd w:val="clear" w:color="auto" w:fill="auto"/>
          </w:tcPr>
          <w:p w:rsidR="00266369" w:rsidRPr="00B90A38" w:rsidRDefault="00266369" w:rsidP="00266369">
            <w:pPr>
              <w:jc w:val="center"/>
            </w:pPr>
            <w:r>
              <w:t>67</w:t>
            </w:r>
          </w:p>
        </w:tc>
        <w:tc>
          <w:tcPr>
            <w:tcW w:w="1187" w:type="dxa"/>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2</w:t>
            </w:r>
          </w:p>
        </w:tc>
        <w:tc>
          <w:tcPr>
            <w:tcW w:w="878" w:type="dxa"/>
            <w:shd w:val="clear" w:color="auto" w:fill="auto"/>
          </w:tcPr>
          <w:p w:rsidR="00266369" w:rsidRPr="00B90A38" w:rsidRDefault="00266369" w:rsidP="00266369">
            <w:pPr>
              <w:jc w:val="center"/>
            </w:pPr>
            <w:r>
              <w:t>5</w:t>
            </w:r>
          </w:p>
        </w:tc>
        <w:tc>
          <w:tcPr>
            <w:tcW w:w="993" w:type="dxa"/>
            <w:shd w:val="clear" w:color="auto" w:fill="auto"/>
          </w:tcPr>
          <w:p w:rsidR="00266369" w:rsidRPr="00B90A38" w:rsidRDefault="00266369" w:rsidP="00266369">
            <w:pPr>
              <w:jc w:val="center"/>
            </w:pPr>
            <w:r>
              <w:t>5</w:t>
            </w:r>
          </w:p>
        </w:tc>
        <w:tc>
          <w:tcPr>
            <w:tcW w:w="734" w:type="dxa"/>
          </w:tcPr>
          <w:p w:rsidR="00266369" w:rsidRPr="00B90A38" w:rsidRDefault="00266369" w:rsidP="00266369">
            <w:pPr>
              <w:jc w:val="center"/>
            </w:pPr>
            <w:r>
              <w:t>2</w:t>
            </w:r>
          </w:p>
        </w:tc>
        <w:tc>
          <w:tcPr>
            <w:tcW w:w="993" w:type="dxa"/>
          </w:tcPr>
          <w:p w:rsidR="00266369" w:rsidRPr="00B90A38" w:rsidRDefault="00266369" w:rsidP="00266369">
            <w:pPr>
              <w:jc w:val="center"/>
            </w:pPr>
            <w:r>
              <w:t>2</w:t>
            </w:r>
          </w:p>
        </w:tc>
      </w:tr>
      <w:tr w:rsidR="00266369" w:rsidRPr="00B90A38" w:rsidTr="00266369">
        <w:trPr>
          <w:jc w:val="center"/>
        </w:trPr>
        <w:tc>
          <w:tcPr>
            <w:tcW w:w="739" w:type="dxa"/>
            <w:shd w:val="clear" w:color="auto" w:fill="auto"/>
          </w:tcPr>
          <w:p w:rsidR="00266369" w:rsidRPr="00B90A38" w:rsidRDefault="00266369" w:rsidP="00266369">
            <w:pPr>
              <w:jc w:val="center"/>
            </w:pPr>
            <w:r>
              <w:t>9А</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94</w:t>
            </w:r>
          </w:p>
        </w:tc>
        <w:tc>
          <w:tcPr>
            <w:tcW w:w="1187" w:type="dxa"/>
          </w:tcPr>
          <w:p w:rsidR="00266369" w:rsidRPr="00B90A38" w:rsidRDefault="00266369" w:rsidP="00266369">
            <w:pPr>
              <w:jc w:val="center"/>
            </w:pPr>
            <w:r>
              <w:t>8</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12</w:t>
            </w:r>
          </w:p>
        </w:tc>
        <w:tc>
          <w:tcPr>
            <w:tcW w:w="993" w:type="dxa"/>
            <w:shd w:val="clear" w:color="auto" w:fill="auto"/>
          </w:tcPr>
          <w:p w:rsidR="00266369" w:rsidRPr="00B90A38" w:rsidRDefault="00266369" w:rsidP="00266369">
            <w:pPr>
              <w:jc w:val="center"/>
            </w:pPr>
            <w:r>
              <w:t>12</w:t>
            </w:r>
          </w:p>
        </w:tc>
        <w:tc>
          <w:tcPr>
            <w:tcW w:w="734" w:type="dxa"/>
          </w:tcPr>
          <w:p w:rsidR="00266369" w:rsidRPr="00B90A38" w:rsidRDefault="00266369" w:rsidP="00266369">
            <w:pPr>
              <w:jc w:val="center"/>
            </w:pPr>
            <w:r>
              <w:t>4</w:t>
            </w:r>
          </w:p>
        </w:tc>
        <w:tc>
          <w:tcPr>
            <w:tcW w:w="993" w:type="dxa"/>
          </w:tcPr>
          <w:p w:rsidR="00266369" w:rsidRPr="00B90A38" w:rsidRDefault="00266369" w:rsidP="00266369">
            <w:pPr>
              <w:jc w:val="center"/>
            </w:pPr>
            <w:r>
              <w:t>4</w:t>
            </w:r>
          </w:p>
        </w:tc>
      </w:tr>
      <w:tr w:rsidR="00266369" w:rsidRPr="00B90A38" w:rsidTr="00266369">
        <w:trPr>
          <w:jc w:val="center"/>
        </w:trPr>
        <w:tc>
          <w:tcPr>
            <w:tcW w:w="739" w:type="dxa"/>
            <w:shd w:val="clear" w:color="auto" w:fill="auto"/>
          </w:tcPr>
          <w:p w:rsidR="00266369" w:rsidRPr="00B90A38" w:rsidRDefault="00266369" w:rsidP="00266369">
            <w:pPr>
              <w:jc w:val="center"/>
            </w:pPr>
            <w:r>
              <w:t>9Б</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94</w:t>
            </w:r>
          </w:p>
        </w:tc>
        <w:tc>
          <w:tcPr>
            <w:tcW w:w="1187" w:type="dxa"/>
          </w:tcPr>
          <w:p w:rsidR="00266369" w:rsidRPr="00B90A38" w:rsidRDefault="00266369" w:rsidP="00266369">
            <w:pPr>
              <w:jc w:val="center"/>
            </w:pPr>
            <w:r>
              <w:t>8</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12</w:t>
            </w:r>
          </w:p>
        </w:tc>
        <w:tc>
          <w:tcPr>
            <w:tcW w:w="993" w:type="dxa"/>
            <w:shd w:val="clear" w:color="auto" w:fill="auto"/>
          </w:tcPr>
          <w:p w:rsidR="00266369" w:rsidRPr="00B90A38" w:rsidRDefault="00266369" w:rsidP="00266369">
            <w:pPr>
              <w:jc w:val="center"/>
            </w:pPr>
            <w:r>
              <w:t>12</w:t>
            </w:r>
          </w:p>
        </w:tc>
        <w:tc>
          <w:tcPr>
            <w:tcW w:w="734" w:type="dxa"/>
          </w:tcPr>
          <w:p w:rsidR="00266369" w:rsidRPr="00B90A38" w:rsidRDefault="00266369" w:rsidP="00266369">
            <w:pPr>
              <w:jc w:val="center"/>
            </w:pPr>
            <w:r>
              <w:t>4</w:t>
            </w:r>
          </w:p>
        </w:tc>
        <w:tc>
          <w:tcPr>
            <w:tcW w:w="993" w:type="dxa"/>
          </w:tcPr>
          <w:p w:rsidR="00266369" w:rsidRPr="00B90A38" w:rsidRDefault="00266369" w:rsidP="00266369">
            <w:pPr>
              <w:jc w:val="center"/>
            </w:pPr>
            <w:r>
              <w:t>4</w:t>
            </w:r>
          </w:p>
        </w:tc>
      </w:tr>
      <w:tr w:rsidR="00266369" w:rsidRPr="00B90A38" w:rsidTr="00266369">
        <w:trPr>
          <w:jc w:val="center"/>
        </w:trPr>
        <w:tc>
          <w:tcPr>
            <w:tcW w:w="739" w:type="dxa"/>
            <w:shd w:val="clear" w:color="auto" w:fill="auto"/>
          </w:tcPr>
          <w:p w:rsidR="00266369" w:rsidRDefault="00266369" w:rsidP="00266369">
            <w:pPr>
              <w:jc w:val="center"/>
            </w:pPr>
            <w:r>
              <w:t>9В</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94</w:t>
            </w:r>
          </w:p>
        </w:tc>
        <w:tc>
          <w:tcPr>
            <w:tcW w:w="1187" w:type="dxa"/>
          </w:tcPr>
          <w:p w:rsidR="00266369" w:rsidRPr="00B90A38" w:rsidRDefault="00266369" w:rsidP="00266369">
            <w:pPr>
              <w:jc w:val="center"/>
            </w:pPr>
            <w:r>
              <w:t>8</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12</w:t>
            </w:r>
          </w:p>
        </w:tc>
        <w:tc>
          <w:tcPr>
            <w:tcW w:w="993" w:type="dxa"/>
            <w:shd w:val="clear" w:color="auto" w:fill="auto"/>
          </w:tcPr>
          <w:p w:rsidR="00266369" w:rsidRPr="00B90A38" w:rsidRDefault="00266369" w:rsidP="00266369">
            <w:pPr>
              <w:jc w:val="center"/>
            </w:pPr>
            <w:r>
              <w:t>12</w:t>
            </w:r>
          </w:p>
        </w:tc>
        <w:tc>
          <w:tcPr>
            <w:tcW w:w="734" w:type="dxa"/>
          </w:tcPr>
          <w:p w:rsidR="00266369" w:rsidRPr="00B90A38" w:rsidRDefault="00266369" w:rsidP="00266369">
            <w:pPr>
              <w:jc w:val="center"/>
            </w:pPr>
            <w:r>
              <w:t>4</w:t>
            </w:r>
          </w:p>
        </w:tc>
        <w:tc>
          <w:tcPr>
            <w:tcW w:w="993" w:type="dxa"/>
          </w:tcPr>
          <w:p w:rsidR="00266369" w:rsidRPr="00B90A38" w:rsidRDefault="00266369" w:rsidP="00266369">
            <w:pPr>
              <w:jc w:val="center"/>
            </w:pPr>
            <w:r>
              <w:t>4</w:t>
            </w:r>
          </w:p>
        </w:tc>
      </w:tr>
    </w:tbl>
    <w:p w:rsidR="00266369" w:rsidRDefault="00266369" w:rsidP="00D31EBD">
      <w:pPr>
        <w:spacing w:line="23" w:lineRule="atLeast"/>
        <w:jc w:val="center"/>
        <w:rPr>
          <w:b/>
          <w:color w:val="C00000"/>
        </w:rPr>
      </w:pPr>
    </w:p>
    <w:p w:rsidR="00266369" w:rsidRDefault="00266369" w:rsidP="00D31EBD">
      <w:pPr>
        <w:spacing w:line="23" w:lineRule="atLeast"/>
        <w:jc w:val="center"/>
        <w:rPr>
          <w:b/>
          <w:color w:val="C00000"/>
        </w:rPr>
      </w:pPr>
    </w:p>
    <w:p w:rsidR="00266369" w:rsidRPr="00524CCA" w:rsidRDefault="00266369" w:rsidP="00266369">
      <w:pPr>
        <w:pStyle w:val="a7"/>
        <w:ind w:left="0"/>
        <w:jc w:val="center"/>
        <w:rPr>
          <w:rFonts w:ascii="Times New Roman" w:hAnsi="Times New Roman"/>
          <w:b/>
        </w:rPr>
      </w:pPr>
      <w:r w:rsidRPr="00524CCA">
        <w:rPr>
          <w:rFonts w:ascii="Times New Roman" w:hAnsi="Times New Roman"/>
          <w:b/>
        </w:rPr>
        <w:t>10-11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27"/>
        <w:gridCol w:w="943"/>
        <w:gridCol w:w="1123"/>
        <w:gridCol w:w="1135"/>
        <w:gridCol w:w="1135"/>
        <w:gridCol w:w="1094"/>
        <w:gridCol w:w="1094"/>
        <w:gridCol w:w="1292"/>
        <w:gridCol w:w="1292"/>
      </w:tblGrid>
      <w:tr w:rsidR="00266369" w:rsidRPr="00B90A38" w:rsidTr="00266369">
        <w:trPr>
          <w:jc w:val="center"/>
        </w:trPr>
        <w:tc>
          <w:tcPr>
            <w:tcW w:w="739" w:type="dxa"/>
            <w:shd w:val="clear" w:color="auto" w:fill="auto"/>
          </w:tcPr>
          <w:p w:rsidR="00266369" w:rsidRPr="00B90A38" w:rsidRDefault="00266369" w:rsidP="00266369">
            <w:pPr>
              <w:jc w:val="center"/>
              <w:rPr>
                <w:sz w:val="18"/>
              </w:rPr>
            </w:pPr>
            <w:r w:rsidRPr="00B90A38">
              <w:rPr>
                <w:sz w:val="18"/>
              </w:rPr>
              <w:t>классы</w:t>
            </w:r>
          </w:p>
        </w:tc>
        <w:tc>
          <w:tcPr>
            <w:tcW w:w="656" w:type="dxa"/>
            <w:shd w:val="clear" w:color="auto" w:fill="auto"/>
          </w:tcPr>
          <w:p w:rsidR="00266369" w:rsidRPr="00B90A38" w:rsidRDefault="00266369" w:rsidP="00266369">
            <w:pPr>
              <w:jc w:val="center"/>
              <w:rPr>
                <w:sz w:val="18"/>
              </w:rPr>
            </w:pPr>
            <w:r w:rsidRPr="00B90A38">
              <w:rPr>
                <w:sz w:val="18"/>
              </w:rPr>
              <w:t xml:space="preserve">кол-во часов </w:t>
            </w:r>
            <w:r w:rsidRPr="00DE7BDE">
              <w:rPr>
                <w:sz w:val="18"/>
              </w:rPr>
              <w:t>по плану</w:t>
            </w:r>
          </w:p>
        </w:tc>
        <w:tc>
          <w:tcPr>
            <w:tcW w:w="993" w:type="dxa"/>
            <w:shd w:val="clear" w:color="auto" w:fill="auto"/>
          </w:tcPr>
          <w:p w:rsidR="00266369" w:rsidRPr="00B90A38" w:rsidRDefault="00266369" w:rsidP="00266369">
            <w:pPr>
              <w:jc w:val="center"/>
              <w:rPr>
                <w:sz w:val="18"/>
              </w:rPr>
            </w:pPr>
            <w:r w:rsidRPr="00B90A38">
              <w:rPr>
                <w:sz w:val="18"/>
              </w:rPr>
              <w:t xml:space="preserve">кол-во часов </w:t>
            </w:r>
            <w:r w:rsidRPr="00DE7BDE">
              <w:rPr>
                <w:sz w:val="18"/>
              </w:rPr>
              <w:t>проведено</w:t>
            </w:r>
          </w:p>
        </w:tc>
        <w:tc>
          <w:tcPr>
            <w:tcW w:w="1187" w:type="dxa"/>
          </w:tcPr>
          <w:p w:rsidR="00266369" w:rsidRPr="00DE7BDE" w:rsidRDefault="00266369" w:rsidP="00266369">
            <w:pPr>
              <w:jc w:val="center"/>
              <w:rPr>
                <w:sz w:val="18"/>
              </w:rPr>
            </w:pPr>
            <w:r w:rsidRPr="00DE7BDE">
              <w:rPr>
                <w:sz w:val="18"/>
              </w:rPr>
              <w:t>расхождение (кол-во часов)</w:t>
            </w:r>
          </w:p>
        </w:tc>
        <w:tc>
          <w:tcPr>
            <w:tcW w:w="1199" w:type="dxa"/>
            <w:shd w:val="clear" w:color="auto" w:fill="auto"/>
          </w:tcPr>
          <w:p w:rsidR="00266369" w:rsidRPr="00DE7BDE" w:rsidRDefault="00266369" w:rsidP="00266369">
            <w:pPr>
              <w:jc w:val="center"/>
              <w:rPr>
                <w:sz w:val="18"/>
              </w:rPr>
            </w:pPr>
            <w:r w:rsidRPr="00B90A38">
              <w:rPr>
                <w:sz w:val="18"/>
              </w:rPr>
              <w:t>контрольных уроков</w:t>
            </w:r>
          </w:p>
          <w:p w:rsidR="00266369" w:rsidRPr="00B90A38" w:rsidRDefault="00266369" w:rsidP="00266369">
            <w:pPr>
              <w:jc w:val="center"/>
              <w:rPr>
                <w:sz w:val="18"/>
              </w:rPr>
            </w:pPr>
            <w:r w:rsidRPr="00DE7BDE">
              <w:rPr>
                <w:sz w:val="18"/>
              </w:rPr>
              <w:t>по плану</w:t>
            </w:r>
          </w:p>
        </w:tc>
        <w:tc>
          <w:tcPr>
            <w:tcW w:w="1199" w:type="dxa"/>
            <w:shd w:val="clear" w:color="auto" w:fill="auto"/>
          </w:tcPr>
          <w:p w:rsidR="00266369" w:rsidRPr="00DE7BDE" w:rsidRDefault="00266369" w:rsidP="00266369">
            <w:pPr>
              <w:jc w:val="center"/>
              <w:rPr>
                <w:sz w:val="18"/>
              </w:rPr>
            </w:pPr>
            <w:r w:rsidRPr="00B90A38">
              <w:rPr>
                <w:sz w:val="18"/>
              </w:rPr>
              <w:t>контрольных уроков</w:t>
            </w:r>
          </w:p>
          <w:p w:rsidR="00266369" w:rsidRPr="00B90A38" w:rsidRDefault="00266369" w:rsidP="00266369">
            <w:pPr>
              <w:jc w:val="center"/>
              <w:rPr>
                <w:sz w:val="18"/>
              </w:rPr>
            </w:pPr>
            <w:r w:rsidRPr="00DE7BDE">
              <w:rPr>
                <w:sz w:val="18"/>
              </w:rPr>
              <w:t>проведено</w:t>
            </w:r>
          </w:p>
        </w:tc>
        <w:tc>
          <w:tcPr>
            <w:tcW w:w="878" w:type="dxa"/>
            <w:shd w:val="clear" w:color="auto" w:fill="auto"/>
          </w:tcPr>
          <w:p w:rsidR="00266369" w:rsidRPr="00B90A38" w:rsidRDefault="00266369" w:rsidP="00266369">
            <w:pPr>
              <w:jc w:val="center"/>
              <w:rPr>
                <w:sz w:val="18"/>
              </w:rPr>
            </w:pPr>
            <w:r w:rsidRPr="00B90A38">
              <w:rPr>
                <w:sz w:val="18"/>
              </w:rPr>
              <w:t>уроков развития речи</w:t>
            </w:r>
            <w:r w:rsidRPr="00DE7BDE">
              <w:rPr>
                <w:sz w:val="18"/>
              </w:rPr>
              <w:t xml:space="preserve"> по плану</w:t>
            </w:r>
          </w:p>
        </w:tc>
        <w:tc>
          <w:tcPr>
            <w:tcW w:w="993" w:type="dxa"/>
            <w:shd w:val="clear" w:color="auto" w:fill="auto"/>
          </w:tcPr>
          <w:p w:rsidR="00266369" w:rsidRPr="00B90A38" w:rsidRDefault="00266369" w:rsidP="00266369">
            <w:pPr>
              <w:jc w:val="center"/>
              <w:rPr>
                <w:sz w:val="18"/>
              </w:rPr>
            </w:pPr>
            <w:r w:rsidRPr="00B90A38">
              <w:rPr>
                <w:sz w:val="18"/>
              </w:rPr>
              <w:t>уроков развития речи</w:t>
            </w:r>
            <w:r w:rsidRPr="00DE7BDE">
              <w:rPr>
                <w:sz w:val="18"/>
              </w:rPr>
              <w:t xml:space="preserve"> проведено</w:t>
            </w:r>
          </w:p>
        </w:tc>
        <w:tc>
          <w:tcPr>
            <w:tcW w:w="734" w:type="dxa"/>
          </w:tcPr>
          <w:p w:rsidR="00266369" w:rsidRPr="00DE7BDE" w:rsidRDefault="00266369" w:rsidP="00266369">
            <w:pPr>
              <w:jc w:val="center"/>
              <w:rPr>
                <w:sz w:val="18"/>
              </w:rPr>
            </w:pPr>
            <w:r w:rsidRPr="00DE7BDE">
              <w:rPr>
                <w:sz w:val="18"/>
              </w:rPr>
              <w:t>уроков вн.чт. по плану</w:t>
            </w:r>
          </w:p>
        </w:tc>
        <w:tc>
          <w:tcPr>
            <w:tcW w:w="993" w:type="dxa"/>
          </w:tcPr>
          <w:p w:rsidR="00266369" w:rsidRPr="00DE7BDE" w:rsidRDefault="00266369" w:rsidP="00266369">
            <w:pPr>
              <w:jc w:val="center"/>
              <w:rPr>
                <w:sz w:val="18"/>
              </w:rPr>
            </w:pPr>
            <w:r w:rsidRPr="00DE7BDE">
              <w:rPr>
                <w:sz w:val="18"/>
              </w:rPr>
              <w:t>уроков вн.чт. проведено</w:t>
            </w:r>
          </w:p>
        </w:tc>
      </w:tr>
      <w:tr w:rsidR="00266369" w:rsidRPr="00B90A38" w:rsidTr="00266369">
        <w:trPr>
          <w:jc w:val="center"/>
        </w:trPr>
        <w:tc>
          <w:tcPr>
            <w:tcW w:w="9571" w:type="dxa"/>
            <w:gridSpan w:val="10"/>
          </w:tcPr>
          <w:p w:rsidR="00266369" w:rsidRDefault="00266369" w:rsidP="00266369">
            <w:pPr>
              <w:jc w:val="center"/>
            </w:pPr>
            <w:r>
              <w:t>русский язык</w:t>
            </w:r>
          </w:p>
        </w:tc>
      </w:tr>
      <w:tr w:rsidR="00266369" w:rsidRPr="00B90A38" w:rsidTr="00266369">
        <w:trPr>
          <w:jc w:val="center"/>
        </w:trPr>
        <w:tc>
          <w:tcPr>
            <w:tcW w:w="739" w:type="dxa"/>
            <w:shd w:val="clear" w:color="auto" w:fill="auto"/>
          </w:tcPr>
          <w:p w:rsidR="00266369" w:rsidRPr="00B90A38" w:rsidRDefault="00266369" w:rsidP="00266369">
            <w:pPr>
              <w:jc w:val="center"/>
            </w:pPr>
            <w:r>
              <w:t>10А</w:t>
            </w:r>
          </w:p>
        </w:tc>
        <w:tc>
          <w:tcPr>
            <w:tcW w:w="656" w:type="dxa"/>
            <w:shd w:val="clear" w:color="auto" w:fill="auto"/>
          </w:tcPr>
          <w:p w:rsidR="00266369" w:rsidRPr="00B90A38" w:rsidRDefault="00266369" w:rsidP="00266369">
            <w:pPr>
              <w:jc w:val="center"/>
            </w:pPr>
            <w:r>
              <w:t>68</w:t>
            </w:r>
          </w:p>
        </w:tc>
        <w:tc>
          <w:tcPr>
            <w:tcW w:w="993" w:type="dxa"/>
            <w:shd w:val="clear" w:color="auto" w:fill="auto"/>
          </w:tcPr>
          <w:p w:rsidR="00266369" w:rsidRPr="00B90A38" w:rsidRDefault="00266369" w:rsidP="00266369">
            <w:pPr>
              <w:jc w:val="center"/>
            </w:pPr>
            <w:r>
              <w:t>66</w:t>
            </w:r>
          </w:p>
        </w:tc>
        <w:tc>
          <w:tcPr>
            <w:tcW w:w="1187" w:type="dxa"/>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5</w:t>
            </w:r>
          </w:p>
        </w:tc>
        <w:tc>
          <w:tcPr>
            <w:tcW w:w="1199" w:type="dxa"/>
            <w:shd w:val="clear" w:color="auto" w:fill="auto"/>
          </w:tcPr>
          <w:p w:rsidR="00266369" w:rsidRPr="00B90A38" w:rsidRDefault="00266369" w:rsidP="00266369">
            <w:pPr>
              <w:jc w:val="center"/>
            </w:pPr>
            <w:r>
              <w:t>5</w:t>
            </w:r>
          </w:p>
        </w:tc>
        <w:tc>
          <w:tcPr>
            <w:tcW w:w="878" w:type="dxa"/>
            <w:shd w:val="clear" w:color="auto" w:fill="auto"/>
          </w:tcPr>
          <w:p w:rsidR="00266369" w:rsidRPr="00B90A38" w:rsidRDefault="00266369" w:rsidP="00266369">
            <w:pPr>
              <w:jc w:val="center"/>
            </w:pPr>
            <w:r>
              <w:t>0</w:t>
            </w:r>
          </w:p>
        </w:tc>
        <w:tc>
          <w:tcPr>
            <w:tcW w:w="993" w:type="dxa"/>
            <w:shd w:val="clear" w:color="auto" w:fill="auto"/>
          </w:tcPr>
          <w:p w:rsidR="00266369" w:rsidRPr="00B90A38" w:rsidRDefault="00266369" w:rsidP="00266369">
            <w:pPr>
              <w:jc w:val="center"/>
            </w:pPr>
            <w:r>
              <w:t>0</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739" w:type="dxa"/>
            <w:shd w:val="clear" w:color="auto" w:fill="auto"/>
          </w:tcPr>
          <w:p w:rsidR="00266369" w:rsidRPr="00B90A38" w:rsidRDefault="00266369" w:rsidP="00266369">
            <w:pPr>
              <w:jc w:val="center"/>
            </w:pPr>
            <w:r>
              <w:t>11А</w:t>
            </w:r>
          </w:p>
        </w:tc>
        <w:tc>
          <w:tcPr>
            <w:tcW w:w="656" w:type="dxa"/>
            <w:shd w:val="clear" w:color="auto" w:fill="auto"/>
          </w:tcPr>
          <w:p w:rsidR="00266369" w:rsidRPr="00B90A38" w:rsidRDefault="00266369" w:rsidP="00266369">
            <w:pPr>
              <w:jc w:val="center"/>
            </w:pPr>
            <w:r>
              <w:t>102</w:t>
            </w:r>
          </w:p>
        </w:tc>
        <w:tc>
          <w:tcPr>
            <w:tcW w:w="993" w:type="dxa"/>
            <w:shd w:val="clear" w:color="auto" w:fill="auto"/>
          </w:tcPr>
          <w:p w:rsidR="00266369" w:rsidRPr="00B90A38" w:rsidRDefault="00266369" w:rsidP="00266369">
            <w:pPr>
              <w:jc w:val="center"/>
            </w:pPr>
            <w:r>
              <w:t>96</w:t>
            </w:r>
          </w:p>
        </w:tc>
        <w:tc>
          <w:tcPr>
            <w:tcW w:w="1187" w:type="dxa"/>
          </w:tcPr>
          <w:p w:rsidR="00266369" w:rsidRPr="00B90A38" w:rsidRDefault="00266369" w:rsidP="00266369">
            <w:pPr>
              <w:jc w:val="center"/>
            </w:pPr>
            <w:r>
              <w:t>6</w:t>
            </w:r>
          </w:p>
        </w:tc>
        <w:tc>
          <w:tcPr>
            <w:tcW w:w="1199" w:type="dxa"/>
            <w:shd w:val="clear" w:color="auto" w:fill="auto"/>
          </w:tcPr>
          <w:p w:rsidR="00266369" w:rsidRPr="00B90A38" w:rsidRDefault="00266369" w:rsidP="00266369">
            <w:pPr>
              <w:jc w:val="center"/>
            </w:pPr>
            <w:r>
              <w:t>5</w:t>
            </w:r>
          </w:p>
        </w:tc>
        <w:tc>
          <w:tcPr>
            <w:tcW w:w="1199" w:type="dxa"/>
            <w:shd w:val="clear" w:color="auto" w:fill="auto"/>
          </w:tcPr>
          <w:p w:rsidR="00266369" w:rsidRPr="00B90A38" w:rsidRDefault="00266369" w:rsidP="00266369">
            <w:pPr>
              <w:jc w:val="center"/>
            </w:pPr>
            <w:r>
              <w:t>5</w:t>
            </w:r>
          </w:p>
        </w:tc>
        <w:tc>
          <w:tcPr>
            <w:tcW w:w="878" w:type="dxa"/>
            <w:shd w:val="clear" w:color="auto" w:fill="auto"/>
          </w:tcPr>
          <w:p w:rsidR="00266369" w:rsidRPr="00B90A38" w:rsidRDefault="00266369" w:rsidP="00266369">
            <w:pPr>
              <w:jc w:val="center"/>
            </w:pPr>
            <w:r>
              <w:t>4</w:t>
            </w:r>
          </w:p>
        </w:tc>
        <w:tc>
          <w:tcPr>
            <w:tcW w:w="993" w:type="dxa"/>
            <w:shd w:val="clear" w:color="auto" w:fill="auto"/>
          </w:tcPr>
          <w:p w:rsidR="00266369" w:rsidRPr="00B90A38" w:rsidRDefault="00266369" w:rsidP="00266369">
            <w:pPr>
              <w:jc w:val="center"/>
            </w:pPr>
            <w:r>
              <w:t>4</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9571" w:type="dxa"/>
            <w:gridSpan w:val="10"/>
          </w:tcPr>
          <w:p w:rsidR="00266369" w:rsidRDefault="00266369" w:rsidP="00266369">
            <w:pPr>
              <w:jc w:val="center"/>
            </w:pPr>
            <w:r>
              <w:t>родной язык</w:t>
            </w:r>
          </w:p>
        </w:tc>
      </w:tr>
      <w:tr w:rsidR="00266369" w:rsidRPr="00B90A38" w:rsidTr="00266369">
        <w:trPr>
          <w:jc w:val="center"/>
        </w:trPr>
        <w:tc>
          <w:tcPr>
            <w:tcW w:w="739" w:type="dxa"/>
            <w:shd w:val="clear" w:color="auto" w:fill="auto"/>
          </w:tcPr>
          <w:p w:rsidR="00266369" w:rsidRPr="00B90A38" w:rsidRDefault="00266369" w:rsidP="00266369">
            <w:pPr>
              <w:jc w:val="center"/>
            </w:pPr>
            <w:r>
              <w:t>11А</w:t>
            </w:r>
          </w:p>
        </w:tc>
        <w:tc>
          <w:tcPr>
            <w:tcW w:w="656" w:type="dxa"/>
            <w:shd w:val="clear" w:color="auto" w:fill="auto"/>
          </w:tcPr>
          <w:p w:rsidR="00266369" w:rsidRPr="00B90A38" w:rsidRDefault="00266369" w:rsidP="00266369">
            <w:pPr>
              <w:jc w:val="center"/>
            </w:pPr>
            <w:r>
              <w:t>34</w:t>
            </w:r>
          </w:p>
        </w:tc>
        <w:tc>
          <w:tcPr>
            <w:tcW w:w="993" w:type="dxa"/>
            <w:shd w:val="clear" w:color="auto" w:fill="auto"/>
          </w:tcPr>
          <w:p w:rsidR="00266369" w:rsidRPr="00B90A38" w:rsidRDefault="00266369" w:rsidP="00266369">
            <w:pPr>
              <w:jc w:val="center"/>
            </w:pPr>
            <w:r>
              <w:t>32</w:t>
            </w:r>
          </w:p>
        </w:tc>
        <w:tc>
          <w:tcPr>
            <w:tcW w:w="1187" w:type="dxa"/>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1</w:t>
            </w:r>
          </w:p>
        </w:tc>
        <w:tc>
          <w:tcPr>
            <w:tcW w:w="1199" w:type="dxa"/>
            <w:shd w:val="clear" w:color="auto" w:fill="auto"/>
          </w:tcPr>
          <w:p w:rsidR="00266369" w:rsidRPr="00B90A38" w:rsidRDefault="00266369" w:rsidP="00266369">
            <w:pPr>
              <w:jc w:val="center"/>
            </w:pPr>
            <w:r>
              <w:t>1</w:t>
            </w:r>
          </w:p>
        </w:tc>
        <w:tc>
          <w:tcPr>
            <w:tcW w:w="878" w:type="dxa"/>
            <w:shd w:val="clear" w:color="auto" w:fill="auto"/>
          </w:tcPr>
          <w:p w:rsidR="00266369" w:rsidRPr="00B90A38" w:rsidRDefault="00266369" w:rsidP="00266369">
            <w:pPr>
              <w:jc w:val="center"/>
            </w:pPr>
            <w:r>
              <w:t>-</w:t>
            </w:r>
          </w:p>
        </w:tc>
        <w:tc>
          <w:tcPr>
            <w:tcW w:w="993" w:type="dxa"/>
            <w:shd w:val="clear" w:color="auto" w:fill="auto"/>
          </w:tcPr>
          <w:p w:rsidR="00266369" w:rsidRPr="00B90A38" w:rsidRDefault="00266369" w:rsidP="00266369">
            <w:pPr>
              <w:jc w:val="center"/>
            </w:pPr>
            <w:r>
              <w:t>-</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9571" w:type="dxa"/>
            <w:gridSpan w:val="10"/>
            <w:shd w:val="clear" w:color="auto" w:fill="auto"/>
          </w:tcPr>
          <w:p w:rsidR="00266369" w:rsidRPr="007832E4" w:rsidRDefault="00266369" w:rsidP="00266369">
            <w:pPr>
              <w:jc w:val="center"/>
            </w:pPr>
            <w:r w:rsidRPr="007832E4">
              <w:t>Русское правописание: орфография и пунктуация</w:t>
            </w:r>
          </w:p>
        </w:tc>
      </w:tr>
      <w:tr w:rsidR="00266369" w:rsidRPr="00B90A38" w:rsidTr="00266369">
        <w:trPr>
          <w:jc w:val="center"/>
        </w:trPr>
        <w:tc>
          <w:tcPr>
            <w:tcW w:w="739" w:type="dxa"/>
            <w:shd w:val="clear" w:color="auto" w:fill="auto"/>
          </w:tcPr>
          <w:p w:rsidR="00266369" w:rsidRDefault="00266369" w:rsidP="00266369">
            <w:pPr>
              <w:jc w:val="center"/>
            </w:pPr>
            <w:r>
              <w:t>10А</w:t>
            </w:r>
          </w:p>
        </w:tc>
        <w:tc>
          <w:tcPr>
            <w:tcW w:w="656" w:type="dxa"/>
            <w:shd w:val="clear" w:color="auto" w:fill="auto"/>
          </w:tcPr>
          <w:p w:rsidR="00266369" w:rsidRPr="00B90A38" w:rsidRDefault="00266369" w:rsidP="00266369">
            <w:pPr>
              <w:jc w:val="center"/>
            </w:pPr>
            <w:r>
              <w:t>34</w:t>
            </w:r>
          </w:p>
        </w:tc>
        <w:tc>
          <w:tcPr>
            <w:tcW w:w="993" w:type="dxa"/>
            <w:shd w:val="clear" w:color="auto" w:fill="auto"/>
          </w:tcPr>
          <w:p w:rsidR="00266369" w:rsidRPr="00B90A38" w:rsidRDefault="00266369" w:rsidP="00266369">
            <w:pPr>
              <w:jc w:val="center"/>
            </w:pPr>
            <w:r>
              <w:t>32</w:t>
            </w:r>
          </w:p>
        </w:tc>
        <w:tc>
          <w:tcPr>
            <w:tcW w:w="1187" w:type="dxa"/>
          </w:tcPr>
          <w:p w:rsidR="00266369" w:rsidRPr="00B90A38" w:rsidRDefault="00266369" w:rsidP="00266369">
            <w:pPr>
              <w:jc w:val="center"/>
            </w:pPr>
            <w:r>
              <w:t>2</w:t>
            </w:r>
          </w:p>
        </w:tc>
        <w:tc>
          <w:tcPr>
            <w:tcW w:w="1199" w:type="dxa"/>
            <w:shd w:val="clear" w:color="auto" w:fill="auto"/>
          </w:tcPr>
          <w:p w:rsidR="00266369" w:rsidRPr="00B90A38" w:rsidRDefault="00266369" w:rsidP="00266369">
            <w:pPr>
              <w:jc w:val="center"/>
            </w:pPr>
            <w:r>
              <w:t>-</w:t>
            </w:r>
          </w:p>
        </w:tc>
        <w:tc>
          <w:tcPr>
            <w:tcW w:w="1199" w:type="dxa"/>
            <w:shd w:val="clear" w:color="auto" w:fill="auto"/>
          </w:tcPr>
          <w:p w:rsidR="00266369" w:rsidRPr="00B90A38" w:rsidRDefault="00266369" w:rsidP="00266369">
            <w:pPr>
              <w:jc w:val="center"/>
            </w:pPr>
            <w:r>
              <w:t>-</w:t>
            </w:r>
          </w:p>
        </w:tc>
        <w:tc>
          <w:tcPr>
            <w:tcW w:w="878" w:type="dxa"/>
            <w:shd w:val="clear" w:color="auto" w:fill="auto"/>
          </w:tcPr>
          <w:p w:rsidR="00266369" w:rsidRPr="00B90A38" w:rsidRDefault="00266369" w:rsidP="00266369">
            <w:pPr>
              <w:jc w:val="center"/>
            </w:pPr>
            <w:r>
              <w:t>-</w:t>
            </w:r>
          </w:p>
        </w:tc>
        <w:tc>
          <w:tcPr>
            <w:tcW w:w="993" w:type="dxa"/>
            <w:shd w:val="clear" w:color="auto" w:fill="auto"/>
          </w:tcPr>
          <w:p w:rsidR="00266369" w:rsidRPr="00B90A38" w:rsidRDefault="00266369" w:rsidP="00266369">
            <w:pPr>
              <w:jc w:val="center"/>
            </w:pPr>
            <w:r>
              <w:t>-</w:t>
            </w:r>
          </w:p>
        </w:tc>
        <w:tc>
          <w:tcPr>
            <w:tcW w:w="734" w:type="dxa"/>
          </w:tcPr>
          <w:p w:rsidR="00266369" w:rsidRPr="00B90A38" w:rsidRDefault="00266369" w:rsidP="00266369">
            <w:pPr>
              <w:jc w:val="center"/>
            </w:pPr>
            <w:r>
              <w:t>-</w:t>
            </w:r>
          </w:p>
        </w:tc>
        <w:tc>
          <w:tcPr>
            <w:tcW w:w="993" w:type="dxa"/>
          </w:tcPr>
          <w:p w:rsidR="00266369" w:rsidRPr="00B90A38" w:rsidRDefault="00266369" w:rsidP="00266369">
            <w:pPr>
              <w:jc w:val="center"/>
            </w:pPr>
            <w:r>
              <w:t>-</w:t>
            </w:r>
          </w:p>
        </w:tc>
      </w:tr>
      <w:tr w:rsidR="00266369" w:rsidRPr="00B90A38" w:rsidTr="00266369">
        <w:trPr>
          <w:jc w:val="center"/>
        </w:trPr>
        <w:tc>
          <w:tcPr>
            <w:tcW w:w="9571" w:type="dxa"/>
            <w:gridSpan w:val="10"/>
          </w:tcPr>
          <w:p w:rsidR="00266369" w:rsidRPr="00B90A38" w:rsidRDefault="00266369" w:rsidP="00266369">
            <w:pPr>
              <w:jc w:val="center"/>
            </w:pPr>
            <w:r w:rsidRPr="00B90A38">
              <w:t>литература</w:t>
            </w:r>
          </w:p>
        </w:tc>
      </w:tr>
      <w:tr w:rsidR="00266369" w:rsidRPr="00B90A38" w:rsidTr="00266369">
        <w:trPr>
          <w:jc w:val="center"/>
        </w:trPr>
        <w:tc>
          <w:tcPr>
            <w:tcW w:w="739" w:type="dxa"/>
            <w:shd w:val="clear" w:color="auto" w:fill="auto"/>
          </w:tcPr>
          <w:p w:rsidR="00266369" w:rsidRPr="00B90A38" w:rsidRDefault="00266369" w:rsidP="00266369">
            <w:pPr>
              <w:jc w:val="center"/>
            </w:pPr>
            <w:r>
              <w:t>10А</w:t>
            </w:r>
          </w:p>
        </w:tc>
        <w:tc>
          <w:tcPr>
            <w:tcW w:w="656" w:type="dxa"/>
            <w:shd w:val="clear" w:color="auto" w:fill="auto"/>
          </w:tcPr>
          <w:p w:rsidR="00266369" w:rsidRPr="00B90A38" w:rsidRDefault="00266369" w:rsidP="00266369">
            <w:pPr>
              <w:jc w:val="center"/>
            </w:pPr>
            <w:r>
              <w:t>170</w:t>
            </w:r>
          </w:p>
        </w:tc>
        <w:tc>
          <w:tcPr>
            <w:tcW w:w="993" w:type="dxa"/>
            <w:shd w:val="clear" w:color="auto" w:fill="auto"/>
          </w:tcPr>
          <w:p w:rsidR="00266369" w:rsidRPr="00B90A38" w:rsidRDefault="00266369" w:rsidP="00266369">
            <w:pPr>
              <w:jc w:val="center"/>
            </w:pPr>
            <w:r>
              <w:t>164</w:t>
            </w:r>
          </w:p>
        </w:tc>
        <w:tc>
          <w:tcPr>
            <w:tcW w:w="1187" w:type="dxa"/>
          </w:tcPr>
          <w:p w:rsidR="00266369" w:rsidRPr="00B90A38" w:rsidRDefault="00266369" w:rsidP="00266369">
            <w:pPr>
              <w:jc w:val="center"/>
            </w:pPr>
            <w:r>
              <w:t>6</w:t>
            </w:r>
          </w:p>
        </w:tc>
        <w:tc>
          <w:tcPr>
            <w:tcW w:w="1199" w:type="dxa"/>
            <w:shd w:val="clear" w:color="auto" w:fill="auto"/>
          </w:tcPr>
          <w:p w:rsidR="00266369" w:rsidRPr="00B90A38" w:rsidRDefault="00266369" w:rsidP="00266369">
            <w:pPr>
              <w:jc w:val="center"/>
            </w:pPr>
            <w:r>
              <w:t>4</w:t>
            </w:r>
          </w:p>
        </w:tc>
        <w:tc>
          <w:tcPr>
            <w:tcW w:w="1199" w:type="dxa"/>
            <w:shd w:val="clear" w:color="auto" w:fill="auto"/>
          </w:tcPr>
          <w:p w:rsidR="00266369" w:rsidRPr="00B90A38" w:rsidRDefault="00266369" w:rsidP="00266369">
            <w:pPr>
              <w:jc w:val="center"/>
            </w:pPr>
            <w:r>
              <w:t>4</w:t>
            </w:r>
          </w:p>
        </w:tc>
        <w:tc>
          <w:tcPr>
            <w:tcW w:w="878" w:type="dxa"/>
            <w:shd w:val="clear" w:color="auto" w:fill="auto"/>
          </w:tcPr>
          <w:p w:rsidR="00266369" w:rsidRPr="00B90A38" w:rsidRDefault="00266369" w:rsidP="00266369">
            <w:pPr>
              <w:jc w:val="center"/>
            </w:pPr>
            <w:r>
              <w:t>15</w:t>
            </w:r>
          </w:p>
        </w:tc>
        <w:tc>
          <w:tcPr>
            <w:tcW w:w="993" w:type="dxa"/>
            <w:shd w:val="clear" w:color="auto" w:fill="auto"/>
          </w:tcPr>
          <w:p w:rsidR="00266369" w:rsidRPr="00B90A38" w:rsidRDefault="00266369" w:rsidP="00266369">
            <w:pPr>
              <w:jc w:val="center"/>
            </w:pPr>
            <w:r>
              <w:t>15</w:t>
            </w:r>
          </w:p>
        </w:tc>
        <w:tc>
          <w:tcPr>
            <w:tcW w:w="734" w:type="dxa"/>
          </w:tcPr>
          <w:p w:rsidR="00266369" w:rsidRPr="00B90A38" w:rsidRDefault="00266369" w:rsidP="00266369">
            <w:pPr>
              <w:jc w:val="center"/>
            </w:pPr>
            <w:r>
              <w:t>2</w:t>
            </w:r>
          </w:p>
        </w:tc>
        <w:tc>
          <w:tcPr>
            <w:tcW w:w="993" w:type="dxa"/>
          </w:tcPr>
          <w:p w:rsidR="00266369" w:rsidRPr="00B90A38" w:rsidRDefault="00266369" w:rsidP="00266369">
            <w:pPr>
              <w:jc w:val="center"/>
            </w:pPr>
            <w:r>
              <w:t>2</w:t>
            </w:r>
          </w:p>
        </w:tc>
      </w:tr>
      <w:tr w:rsidR="00266369" w:rsidRPr="00B90A38" w:rsidTr="00266369">
        <w:trPr>
          <w:jc w:val="center"/>
        </w:trPr>
        <w:tc>
          <w:tcPr>
            <w:tcW w:w="739" w:type="dxa"/>
            <w:shd w:val="clear" w:color="auto" w:fill="auto"/>
          </w:tcPr>
          <w:p w:rsidR="00266369" w:rsidRPr="00532D00" w:rsidRDefault="00266369" w:rsidP="00266369">
            <w:pPr>
              <w:jc w:val="center"/>
              <w:rPr>
                <w:sz w:val="16"/>
              </w:rPr>
            </w:pPr>
          </w:p>
        </w:tc>
        <w:tc>
          <w:tcPr>
            <w:tcW w:w="656" w:type="dxa"/>
            <w:shd w:val="clear" w:color="auto" w:fill="auto"/>
          </w:tcPr>
          <w:p w:rsidR="00266369" w:rsidRPr="00532D00" w:rsidRDefault="00266369" w:rsidP="00266369">
            <w:pPr>
              <w:jc w:val="center"/>
              <w:rPr>
                <w:sz w:val="16"/>
              </w:rPr>
            </w:pPr>
            <w:r w:rsidRPr="00532D00">
              <w:rPr>
                <w:sz w:val="16"/>
              </w:rPr>
              <w:t>кол-во часов по плану</w:t>
            </w:r>
          </w:p>
        </w:tc>
        <w:tc>
          <w:tcPr>
            <w:tcW w:w="993" w:type="dxa"/>
            <w:shd w:val="clear" w:color="auto" w:fill="auto"/>
          </w:tcPr>
          <w:p w:rsidR="00266369" w:rsidRPr="00532D00" w:rsidRDefault="00266369" w:rsidP="00266369">
            <w:pPr>
              <w:jc w:val="center"/>
              <w:rPr>
                <w:sz w:val="16"/>
              </w:rPr>
            </w:pPr>
            <w:r w:rsidRPr="00532D00">
              <w:rPr>
                <w:sz w:val="16"/>
              </w:rPr>
              <w:t>кол-во часов проведено</w:t>
            </w:r>
          </w:p>
        </w:tc>
        <w:tc>
          <w:tcPr>
            <w:tcW w:w="1187" w:type="dxa"/>
          </w:tcPr>
          <w:p w:rsidR="00266369" w:rsidRPr="00532D00" w:rsidRDefault="00266369" w:rsidP="00266369">
            <w:pPr>
              <w:jc w:val="center"/>
              <w:rPr>
                <w:sz w:val="16"/>
              </w:rPr>
            </w:pPr>
            <w:r w:rsidRPr="00532D00">
              <w:rPr>
                <w:sz w:val="16"/>
              </w:rPr>
              <w:t>расхождение (кол-во часов)</w:t>
            </w:r>
          </w:p>
        </w:tc>
        <w:tc>
          <w:tcPr>
            <w:tcW w:w="1199" w:type="dxa"/>
            <w:shd w:val="clear" w:color="auto" w:fill="auto"/>
          </w:tcPr>
          <w:p w:rsidR="00266369" w:rsidRPr="00532D00" w:rsidRDefault="00266369" w:rsidP="00266369">
            <w:pPr>
              <w:jc w:val="center"/>
              <w:rPr>
                <w:sz w:val="16"/>
              </w:rPr>
            </w:pPr>
            <w:r w:rsidRPr="00532D00">
              <w:rPr>
                <w:sz w:val="16"/>
              </w:rPr>
              <w:t>контрольных уроков</w:t>
            </w:r>
          </w:p>
          <w:p w:rsidR="00266369" w:rsidRPr="00532D00" w:rsidRDefault="00266369" w:rsidP="00266369">
            <w:pPr>
              <w:jc w:val="center"/>
              <w:rPr>
                <w:sz w:val="16"/>
              </w:rPr>
            </w:pPr>
            <w:r w:rsidRPr="00532D00">
              <w:rPr>
                <w:sz w:val="16"/>
              </w:rPr>
              <w:t>по плану</w:t>
            </w:r>
          </w:p>
        </w:tc>
        <w:tc>
          <w:tcPr>
            <w:tcW w:w="1199" w:type="dxa"/>
            <w:shd w:val="clear" w:color="auto" w:fill="auto"/>
          </w:tcPr>
          <w:p w:rsidR="00266369" w:rsidRPr="00532D00" w:rsidRDefault="00266369" w:rsidP="00266369">
            <w:pPr>
              <w:jc w:val="center"/>
              <w:rPr>
                <w:sz w:val="16"/>
              </w:rPr>
            </w:pPr>
            <w:r w:rsidRPr="00532D00">
              <w:rPr>
                <w:sz w:val="16"/>
              </w:rPr>
              <w:t>контрольных уроков</w:t>
            </w:r>
          </w:p>
          <w:p w:rsidR="00266369" w:rsidRPr="00532D00" w:rsidRDefault="00266369" w:rsidP="00266369">
            <w:pPr>
              <w:jc w:val="center"/>
              <w:rPr>
                <w:sz w:val="16"/>
              </w:rPr>
            </w:pPr>
            <w:r w:rsidRPr="00532D00">
              <w:rPr>
                <w:sz w:val="16"/>
              </w:rPr>
              <w:t>проведено</w:t>
            </w:r>
          </w:p>
        </w:tc>
        <w:tc>
          <w:tcPr>
            <w:tcW w:w="878" w:type="dxa"/>
            <w:shd w:val="clear" w:color="auto" w:fill="auto"/>
          </w:tcPr>
          <w:p w:rsidR="00266369" w:rsidRPr="00532D00" w:rsidRDefault="00266369" w:rsidP="00266369">
            <w:pPr>
              <w:jc w:val="center"/>
              <w:rPr>
                <w:sz w:val="16"/>
              </w:rPr>
            </w:pPr>
            <w:r w:rsidRPr="00532D00">
              <w:rPr>
                <w:sz w:val="16"/>
              </w:rPr>
              <w:t>лабораторных занятий  по плану</w:t>
            </w:r>
          </w:p>
        </w:tc>
        <w:tc>
          <w:tcPr>
            <w:tcW w:w="993" w:type="dxa"/>
            <w:shd w:val="clear" w:color="auto" w:fill="auto"/>
          </w:tcPr>
          <w:p w:rsidR="00266369" w:rsidRPr="00532D00" w:rsidRDefault="00266369" w:rsidP="00266369">
            <w:pPr>
              <w:jc w:val="center"/>
              <w:rPr>
                <w:sz w:val="16"/>
              </w:rPr>
            </w:pPr>
            <w:r w:rsidRPr="00532D00">
              <w:rPr>
                <w:sz w:val="16"/>
              </w:rPr>
              <w:t>лабораторных занятий  проведено</w:t>
            </w:r>
          </w:p>
        </w:tc>
        <w:tc>
          <w:tcPr>
            <w:tcW w:w="734" w:type="dxa"/>
          </w:tcPr>
          <w:p w:rsidR="00266369" w:rsidRPr="00532D00" w:rsidRDefault="00266369" w:rsidP="00266369">
            <w:pPr>
              <w:jc w:val="center"/>
              <w:rPr>
                <w:sz w:val="16"/>
              </w:rPr>
            </w:pPr>
            <w:r w:rsidRPr="00532D00">
              <w:rPr>
                <w:sz w:val="16"/>
              </w:rPr>
              <w:t>самостоятельных работ по плану</w:t>
            </w:r>
          </w:p>
        </w:tc>
        <w:tc>
          <w:tcPr>
            <w:tcW w:w="993" w:type="dxa"/>
          </w:tcPr>
          <w:p w:rsidR="00266369" w:rsidRPr="00532D00" w:rsidRDefault="00266369" w:rsidP="00266369">
            <w:pPr>
              <w:jc w:val="center"/>
              <w:rPr>
                <w:sz w:val="16"/>
              </w:rPr>
            </w:pPr>
            <w:r w:rsidRPr="00532D00">
              <w:rPr>
                <w:sz w:val="16"/>
              </w:rPr>
              <w:t>самостоятельных работ проведено</w:t>
            </w:r>
          </w:p>
        </w:tc>
      </w:tr>
      <w:tr w:rsidR="00266369" w:rsidRPr="00B90A38" w:rsidTr="00266369">
        <w:trPr>
          <w:jc w:val="center"/>
        </w:trPr>
        <w:tc>
          <w:tcPr>
            <w:tcW w:w="739" w:type="dxa"/>
            <w:shd w:val="clear" w:color="auto" w:fill="auto"/>
          </w:tcPr>
          <w:p w:rsidR="00266369" w:rsidRPr="00B90A38" w:rsidRDefault="00266369" w:rsidP="00266369">
            <w:pPr>
              <w:jc w:val="center"/>
            </w:pPr>
            <w:r>
              <w:t xml:space="preserve">11А </w:t>
            </w:r>
          </w:p>
        </w:tc>
        <w:tc>
          <w:tcPr>
            <w:tcW w:w="656" w:type="dxa"/>
            <w:shd w:val="clear" w:color="auto" w:fill="auto"/>
          </w:tcPr>
          <w:p w:rsidR="00266369" w:rsidRPr="00B90A38" w:rsidRDefault="00266369" w:rsidP="00266369">
            <w:pPr>
              <w:jc w:val="center"/>
            </w:pPr>
            <w:r>
              <w:t>170</w:t>
            </w:r>
          </w:p>
        </w:tc>
        <w:tc>
          <w:tcPr>
            <w:tcW w:w="993" w:type="dxa"/>
            <w:shd w:val="clear" w:color="auto" w:fill="auto"/>
          </w:tcPr>
          <w:p w:rsidR="00266369" w:rsidRPr="00B90A38" w:rsidRDefault="00266369" w:rsidP="00266369">
            <w:pPr>
              <w:jc w:val="center"/>
            </w:pPr>
            <w:r>
              <w:t>160</w:t>
            </w:r>
          </w:p>
        </w:tc>
        <w:tc>
          <w:tcPr>
            <w:tcW w:w="1187" w:type="dxa"/>
          </w:tcPr>
          <w:p w:rsidR="00266369" w:rsidRPr="00B90A38" w:rsidRDefault="00266369" w:rsidP="00266369">
            <w:pPr>
              <w:jc w:val="center"/>
            </w:pPr>
            <w:r>
              <w:t>10</w:t>
            </w:r>
          </w:p>
        </w:tc>
        <w:tc>
          <w:tcPr>
            <w:tcW w:w="1199" w:type="dxa"/>
            <w:shd w:val="clear" w:color="auto" w:fill="auto"/>
          </w:tcPr>
          <w:p w:rsidR="00266369" w:rsidRPr="00B90A38" w:rsidRDefault="00266369" w:rsidP="00266369">
            <w:pPr>
              <w:jc w:val="center"/>
            </w:pPr>
            <w:r>
              <w:t>10</w:t>
            </w:r>
          </w:p>
        </w:tc>
        <w:tc>
          <w:tcPr>
            <w:tcW w:w="1199" w:type="dxa"/>
            <w:shd w:val="clear" w:color="auto" w:fill="auto"/>
          </w:tcPr>
          <w:p w:rsidR="00266369" w:rsidRPr="00B90A38" w:rsidRDefault="00266369" w:rsidP="00266369">
            <w:pPr>
              <w:jc w:val="center"/>
            </w:pPr>
            <w:r>
              <w:t>10</w:t>
            </w:r>
          </w:p>
        </w:tc>
        <w:tc>
          <w:tcPr>
            <w:tcW w:w="878" w:type="dxa"/>
            <w:shd w:val="clear" w:color="auto" w:fill="auto"/>
          </w:tcPr>
          <w:p w:rsidR="00266369" w:rsidRPr="00B90A38" w:rsidRDefault="00266369" w:rsidP="00266369">
            <w:pPr>
              <w:jc w:val="center"/>
            </w:pPr>
            <w:r>
              <w:t>13</w:t>
            </w:r>
          </w:p>
        </w:tc>
        <w:tc>
          <w:tcPr>
            <w:tcW w:w="993" w:type="dxa"/>
            <w:shd w:val="clear" w:color="auto" w:fill="auto"/>
          </w:tcPr>
          <w:p w:rsidR="00266369" w:rsidRPr="00B90A38" w:rsidRDefault="00266369" w:rsidP="00266369">
            <w:pPr>
              <w:jc w:val="center"/>
            </w:pPr>
            <w:r>
              <w:t>13</w:t>
            </w:r>
          </w:p>
        </w:tc>
        <w:tc>
          <w:tcPr>
            <w:tcW w:w="734" w:type="dxa"/>
          </w:tcPr>
          <w:p w:rsidR="00266369" w:rsidRPr="00B90A38" w:rsidRDefault="00266369" w:rsidP="00266369">
            <w:pPr>
              <w:jc w:val="center"/>
            </w:pPr>
            <w:r>
              <w:t>8</w:t>
            </w:r>
          </w:p>
        </w:tc>
        <w:tc>
          <w:tcPr>
            <w:tcW w:w="993" w:type="dxa"/>
          </w:tcPr>
          <w:p w:rsidR="00266369" w:rsidRPr="00B90A38" w:rsidRDefault="00266369" w:rsidP="00266369">
            <w:pPr>
              <w:jc w:val="center"/>
            </w:pPr>
            <w:r>
              <w:t>8</w:t>
            </w:r>
          </w:p>
        </w:tc>
      </w:tr>
    </w:tbl>
    <w:p w:rsidR="00266369" w:rsidRDefault="00266369" w:rsidP="00266369">
      <w:pPr>
        <w:pStyle w:val="a7"/>
        <w:ind w:left="0"/>
        <w:jc w:val="both"/>
        <w:rPr>
          <w:rFonts w:ascii="Times New Roman" w:hAnsi="Times New Roman"/>
          <w:color w:val="FF0000"/>
          <w:sz w:val="28"/>
        </w:rPr>
      </w:pPr>
    </w:p>
    <w:p w:rsidR="00266369" w:rsidRPr="00266369" w:rsidRDefault="00266369" w:rsidP="00266369">
      <w:pPr>
        <w:pStyle w:val="a7"/>
        <w:ind w:left="0"/>
        <w:jc w:val="both"/>
        <w:rPr>
          <w:rFonts w:ascii="Times New Roman" w:hAnsi="Times New Roman"/>
          <w:color w:val="FF0000"/>
          <w:lang w:val="ru-RU"/>
        </w:rPr>
      </w:pPr>
      <w:r w:rsidRPr="00266369">
        <w:rPr>
          <w:rFonts w:ascii="Times New Roman" w:hAnsi="Times New Roman"/>
          <w:color w:val="FF0000"/>
          <w:lang w:val="ru-RU"/>
        </w:rPr>
        <w:t xml:space="preserve">      </w:t>
      </w:r>
      <w:r w:rsidRPr="00266369">
        <w:rPr>
          <w:rFonts w:ascii="Times New Roman" w:hAnsi="Times New Roman"/>
          <w:lang w:val="ru-RU"/>
        </w:rPr>
        <w:t xml:space="preserve">Прохождение программного материала по предметам учебного плана за год соответствует графику, утвержденному на начало 2023/2024 учебного года. Не имеют отставания от графика изучения программного материала по неуважительным причинам и выдерживают в соответствии с календарно-тематическим планированием выполнение практической части программ и запланированные виды контрольных уроков, уроков развития речи, внеклассного чтения все учителя: Быкова Л.М., Бабакина Л.В., Маринина М.В., Липина О.В., Бутакова А.А., Касаткина Е.С., Савина И.В. Выполнение практической части соответствует запланированной в полном объеме у всех педагогов. Расхождения обусловлены календарным учебным графиком и скорректированы в пояснительных записках рабочих учебных программ, а также переносом праздничных и выходных дней в мае. </w:t>
      </w:r>
    </w:p>
    <w:p w:rsidR="00266369" w:rsidRPr="00266369" w:rsidRDefault="00266369" w:rsidP="00266369">
      <w:pPr>
        <w:pStyle w:val="a7"/>
        <w:ind w:left="0"/>
        <w:jc w:val="both"/>
        <w:rPr>
          <w:rFonts w:ascii="Times New Roman" w:hAnsi="Times New Roman"/>
          <w:b/>
          <w:sz w:val="2"/>
          <w:lang w:val="ru-RU"/>
        </w:rPr>
      </w:pPr>
    </w:p>
    <w:p w:rsidR="00266369" w:rsidRPr="00266369" w:rsidRDefault="00266369" w:rsidP="00266369">
      <w:pPr>
        <w:pStyle w:val="a7"/>
        <w:ind w:left="0" w:firstLine="708"/>
        <w:jc w:val="both"/>
        <w:rPr>
          <w:rFonts w:ascii="Times New Roman" w:hAnsi="Times New Roman"/>
          <w:color w:val="FF0000"/>
          <w:lang w:val="ru-RU"/>
        </w:rPr>
      </w:pPr>
      <w:r>
        <w:rPr>
          <w:rFonts w:ascii="Times New Roman" w:hAnsi="Times New Roman"/>
          <w:lang w:val="ru-RU"/>
        </w:rPr>
        <w:t>Т</w:t>
      </w:r>
      <w:r w:rsidRPr="00266369">
        <w:rPr>
          <w:rFonts w:ascii="Times New Roman" w:hAnsi="Times New Roman"/>
          <w:lang w:val="ru-RU"/>
        </w:rPr>
        <w:t>ребования к условиям реализации ООП выполнены всеми учителями. Нарушений по неуважительным причинам в прохождении программного материала за 3 триместр и 2023/2024 учебный год не выявлено.</w:t>
      </w:r>
    </w:p>
    <w:p w:rsidR="00266369" w:rsidRPr="00524CCA" w:rsidRDefault="00266369" w:rsidP="00266369">
      <w:pPr>
        <w:pStyle w:val="af3"/>
        <w:ind w:firstLine="708"/>
        <w:jc w:val="both"/>
      </w:pPr>
      <w:r>
        <w:t>У</w:t>
      </w:r>
      <w:r w:rsidRPr="00524CCA">
        <w:t>чителям русского языка и литературы продолжить соблюдать календарно-тематическое планирование в целях выполне</w:t>
      </w:r>
      <w:r>
        <w:t>ния практической части программ.</w:t>
      </w:r>
    </w:p>
    <w:p w:rsidR="00266369" w:rsidRPr="00524CCA" w:rsidRDefault="00266369" w:rsidP="00266369">
      <w:pPr>
        <w:pStyle w:val="af3"/>
        <w:jc w:val="both"/>
        <w:rPr>
          <w:b/>
        </w:rPr>
      </w:pPr>
    </w:p>
    <w:p w:rsidR="00D31EBD" w:rsidRDefault="00D31EBD" w:rsidP="00D97031">
      <w:pPr>
        <w:spacing w:line="276" w:lineRule="auto"/>
        <w:jc w:val="both"/>
      </w:pPr>
    </w:p>
    <w:p w:rsidR="00D31EBD" w:rsidRPr="004C0602" w:rsidRDefault="00D31EBD" w:rsidP="00D97031">
      <w:pPr>
        <w:spacing w:line="276" w:lineRule="auto"/>
        <w:jc w:val="both"/>
        <w:rPr>
          <w:sz w:val="22"/>
        </w:rPr>
      </w:pPr>
    </w:p>
    <w:p w:rsidR="002B32E9" w:rsidRPr="002B32E9" w:rsidRDefault="002B32E9" w:rsidP="000217E4">
      <w:pPr>
        <w:pStyle w:val="a7"/>
        <w:numPr>
          <w:ilvl w:val="0"/>
          <w:numId w:val="4"/>
        </w:numPr>
        <w:spacing w:line="276" w:lineRule="auto"/>
        <w:jc w:val="both"/>
        <w:rPr>
          <w:rFonts w:ascii="Times New Roman" w:hAnsi="Times New Roman"/>
          <w:b/>
          <w:sz w:val="28"/>
          <w:szCs w:val="28"/>
          <w:lang w:val="ru-RU"/>
        </w:rPr>
      </w:pPr>
      <w:r w:rsidRPr="002B32E9">
        <w:rPr>
          <w:rFonts w:ascii="Times New Roman" w:hAnsi="Times New Roman"/>
          <w:b/>
          <w:sz w:val="28"/>
          <w:szCs w:val="28"/>
          <w:lang w:val="ru-RU"/>
        </w:rPr>
        <w:t>Ан</w:t>
      </w:r>
      <w:r w:rsidR="000E4DD4">
        <w:rPr>
          <w:rFonts w:ascii="Times New Roman" w:hAnsi="Times New Roman"/>
          <w:b/>
          <w:sz w:val="28"/>
          <w:szCs w:val="28"/>
          <w:lang w:val="ru-RU"/>
        </w:rPr>
        <w:t>ализ учебной деятельности в 2023-2024</w:t>
      </w:r>
      <w:r w:rsidRPr="002B32E9">
        <w:rPr>
          <w:rFonts w:ascii="Times New Roman" w:hAnsi="Times New Roman"/>
          <w:b/>
          <w:sz w:val="28"/>
          <w:szCs w:val="28"/>
          <w:lang w:val="ru-RU"/>
        </w:rPr>
        <w:t xml:space="preserve"> учебном году</w:t>
      </w:r>
    </w:p>
    <w:p w:rsidR="002B32E9" w:rsidRDefault="000E4DD4" w:rsidP="002D23FF">
      <w:pPr>
        <w:spacing w:line="276" w:lineRule="auto"/>
        <w:ind w:firstLine="360"/>
        <w:jc w:val="both"/>
        <w:rPr>
          <w:szCs w:val="28"/>
        </w:rPr>
      </w:pPr>
      <w:r>
        <w:rPr>
          <w:szCs w:val="28"/>
        </w:rPr>
        <w:t>В течение 2023-2024</w:t>
      </w:r>
      <w:r w:rsidR="002D2B92" w:rsidRPr="002D2B92">
        <w:rPr>
          <w:szCs w:val="28"/>
        </w:rPr>
        <w:t xml:space="preserve"> учебного года учителя методического объединения работали над повышением качества обучения</w:t>
      </w:r>
      <w:r w:rsidR="00187391">
        <w:rPr>
          <w:szCs w:val="28"/>
        </w:rPr>
        <w:t xml:space="preserve"> и достигли следующих результатов</w:t>
      </w:r>
      <w:r w:rsidR="0098524E">
        <w:rPr>
          <w:szCs w:val="28"/>
        </w:rPr>
        <w:t>:</w:t>
      </w:r>
    </w:p>
    <w:p w:rsidR="00187391" w:rsidRDefault="00187391" w:rsidP="002D2B92">
      <w:pPr>
        <w:spacing w:line="276" w:lineRule="auto"/>
        <w:jc w:val="both"/>
        <w:rPr>
          <w:szCs w:val="28"/>
        </w:rPr>
      </w:pPr>
    </w:p>
    <w:tbl>
      <w:tblPr>
        <w:tblStyle w:val="ab"/>
        <w:tblW w:w="5244" w:type="dxa"/>
        <w:tblInd w:w="2211" w:type="dxa"/>
        <w:tblLook w:val="04A0" w:firstRow="1" w:lastRow="0" w:firstColumn="1" w:lastColumn="0" w:noHBand="0" w:noVBand="1"/>
      </w:tblPr>
      <w:tblGrid>
        <w:gridCol w:w="3565"/>
        <w:gridCol w:w="1679"/>
      </w:tblGrid>
      <w:tr w:rsidR="002D23FF" w:rsidTr="0098524E">
        <w:trPr>
          <w:trHeight w:val="576"/>
        </w:trPr>
        <w:tc>
          <w:tcPr>
            <w:tcW w:w="3565" w:type="dxa"/>
          </w:tcPr>
          <w:p w:rsidR="002D23FF" w:rsidRDefault="002D23FF" w:rsidP="00187391">
            <w:pPr>
              <w:spacing w:line="276" w:lineRule="auto"/>
              <w:jc w:val="center"/>
              <w:rPr>
                <w:szCs w:val="28"/>
              </w:rPr>
            </w:pPr>
            <w:r>
              <w:rPr>
                <w:szCs w:val="28"/>
              </w:rPr>
              <w:t>ФИО педагога</w:t>
            </w:r>
          </w:p>
        </w:tc>
        <w:tc>
          <w:tcPr>
            <w:tcW w:w="1679" w:type="dxa"/>
          </w:tcPr>
          <w:p w:rsidR="002D23FF" w:rsidRDefault="002D23FF" w:rsidP="00187391">
            <w:pPr>
              <w:spacing w:line="276" w:lineRule="auto"/>
              <w:jc w:val="center"/>
              <w:rPr>
                <w:szCs w:val="28"/>
              </w:rPr>
            </w:pPr>
            <w:r>
              <w:rPr>
                <w:szCs w:val="28"/>
              </w:rPr>
              <w:t>% качества</w:t>
            </w:r>
          </w:p>
          <w:p w:rsidR="002D23FF" w:rsidRDefault="000E4DD4" w:rsidP="00187391">
            <w:pPr>
              <w:spacing w:line="276" w:lineRule="auto"/>
              <w:jc w:val="center"/>
              <w:rPr>
                <w:szCs w:val="28"/>
              </w:rPr>
            </w:pPr>
            <w:r>
              <w:rPr>
                <w:szCs w:val="28"/>
              </w:rPr>
              <w:t>2023-2024</w:t>
            </w:r>
            <w:r w:rsidR="002D23FF">
              <w:rPr>
                <w:szCs w:val="28"/>
              </w:rPr>
              <w:t xml:space="preserve"> учебный год</w:t>
            </w:r>
          </w:p>
        </w:tc>
      </w:tr>
      <w:tr w:rsidR="002D23FF" w:rsidTr="0098524E">
        <w:trPr>
          <w:trHeight w:val="281"/>
        </w:trPr>
        <w:tc>
          <w:tcPr>
            <w:tcW w:w="3565" w:type="dxa"/>
          </w:tcPr>
          <w:p w:rsidR="002D23FF" w:rsidRDefault="000E4DD4" w:rsidP="000E4DD4">
            <w:pPr>
              <w:rPr>
                <w:szCs w:val="28"/>
              </w:rPr>
            </w:pPr>
            <w:r>
              <w:t>Бабакина Лилия Владимировна</w:t>
            </w:r>
          </w:p>
        </w:tc>
        <w:tc>
          <w:tcPr>
            <w:tcW w:w="1679" w:type="dxa"/>
          </w:tcPr>
          <w:p w:rsidR="002D23FF" w:rsidRDefault="000E4DD4" w:rsidP="0098524E">
            <w:pPr>
              <w:spacing w:line="276" w:lineRule="auto"/>
              <w:jc w:val="center"/>
              <w:rPr>
                <w:szCs w:val="28"/>
              </w:rPr>
            </w:pPr>
            <w:r>
              <w:rPr>
                <w:szCs w:val="28"/>
              </w:rPr>
              <w:t>74,6%</w:t>
            </w:r>
          </w:p>
        </w:tc>
      </w:tr>
      <w:tr w:rsidR="002D23FF" w:rsidTr="0098524E">
        <w:trPr>
          <w:trHeight w:val="281"/>
        </w:trPr>
        <w:tc>
          <w:tcPr>
            <w:tcW w:w="3565" w:type="dxa"/>
          </w:tcPr>
          <w:p w:rsidR="002D23FF" w:rsidRDefault="000E4DD4" w:rsidP="002D2B92">
            <w:pPr>
              <w:spacing w:line="276" w:lineRule="auto"/>
              <w:jc w:val="both"/>
              <w:rPr>
                <w:szCs w:val="28"/>
              </w:rPr>
            </w:pPr>
            <w:r w:rsidRPr="00036E6C">
              <w:t>Бутакова Анна Анатольевна</w:t>
            </w:r>
          </w:p>
        </w:tc>
        <w:tc>
          <w:tcPr>
            <w:tcW w:w="1679" w:type="dxa"/>
          </w:tcPr>
          <w:p w:rsidR="002D23FF" w:rsidRDefault="000E4DD4" w:rsidP="0098524E">
            <w:pPr>
              <w:spacing w:line="276" w:lineRule="auto"/>
              <w:jc w:val="center"/>
              <w:rPr>
                <w:szCs w:val="28"/>
              </w:rPr>
            </w:pPr>
            <w:r>
              <w:rPr>
                <w:szCs w:val="28"/>
              </w:rPr>
              <w:t>43,2%</w:t>
            </w:r>
          </w:p>
        </w:tc>
      </w:tr>
      <w:tr w:rsidR="002D23FF" w:rsidTr="0098524E">
        <w:trPr>
          <w:trHeight w:val="281"/>
        </w:trPr>
        <w:tc>
          <w:tcPr>
            <w:tcW w:w="3565" w:type="dxa"/>
          </w:tcPr>
          <w:p w:rsidR="002D23FF" w:rsidRDefault="000E4DD4" w:rsidP="002D2B92">
            <w:pPr>
              <w:spacing w:line="276" w:lineRule="auto"/>
              <w:jc w:val="both"/>
              <w:rPr>
                <w:szCs w:val="28"/>
              </w:rPr>
            </w:pPr>
            <w:r w:rsidRPr="00036E6C">
              <w:t>Быкова Лариса Михайловна</w:t>
            </w:r>
          </w:p>
        </w:tc>
        <w:tc>
          <w:tcPr>
            <w:tcW w:w="1679" w:type="dxa"/>
          </w:tcPr>
          <w:p w:rsidR="002D23FF" w:rsidRDefault="007D2366" w:rsidP="0098524E">
            <w:pPr>
              <w:spacing w:line="276" w:lineRule="auto"/>
              <w:jc w:val="center"/>
              <w:rPr>
                <w:szCs w:val="28"/>
              </w:rPr>
            </w:pPr>
            <w:r>
              <w:rPr>
                <w:szCs w:val="28"/>
              </w:rPr>
              <w:t>86,1%</w:t>
            </w:r>
          </w:p>
        </w:tc>
      </w:tr>
      <w:tr w:rsidR="002D23FF" w:rsidTr="0098524E">
        <w:trPr>
          <w:trHeight w:val="281"/>
        </w:trPr>
        <w:tc>
          <w:tcPr>
            <w:tcW w:w="3565" w:type="dxa"/>
          </w:tcPr>
          <w:p w:rsidR="002D23FF" w:rsidRDefault="000E4DD4" w:rsidP="002D2B92">
            <w:pPr>
              <w:spacing w:line="276" w:lineRule="auto"/>
              <w:jc w:val="both"/>
              <w:rPr>
                <w:szCs w:val="28"/>
              </w:rPr>
            </w:pPr>
            <w:r w:rsidRPr="00036E6C">
              <w:t>Касаткина  Екатерина Сергеевна</w:t>
            </w:r>
          </w:p>
        </w:tc>
        <w:tc>
          <w:tcPr>
            <w:tcW w:w="1679" w:type="dxa"/>
          </w:tcPr>
          <w:p w:rsidR="002D23FF" w:rsidRDefault="007D2366" w:rsidP="0098524E">
            <w:pPr>
              <w:spacing w:line="276" w:lineRule="auto"/>
              <w:jc w:val="center"/>
              <w:rPr>
                <w:szCs w:val="28"/>
              </w:rPr>
            </w:pPr>
            <w:r>
              <w:rPr>
                <w:szCs w:val="28"/>
              </w:rPr>
              <w:t>61,9%</w:t>
            </w:r>
          </w:p>
        </w:tc>
      </w:tr>
      <w:tr w:rsidR="002D23FF" w:rsidTr="0098524E">
        <w:trPr>
          <w:trHeight w:val="281"/>
        </w:trPr>
        <w:tc>
          <w:tcPr>
            <w:tcW w:w="3565" w:type="dxa"/>
          </w:tcPr>
          <w:p w:rsidR="002D23FF" w:rsidRDefault="000E4DD4" w:rsidP="002D2B92">
            <w:pPr>
              <w:spacing w:line="276" w:lineRule="auto"/>
              <w:jc w:val="both"/>
              <w:rPr>
                <w:szCs w:val="28"/>
              </w:rPr>
            </w:pPr>
            <w:r w:rsidRPr="00036E6C">
              <w:t>Липина Ольга Владимировна</w:t>
            </w:r>
          </w:p>
        </w:tc>
        <w:tc>
          <w:tcPr>
            <w:tcW w:w="1679" w:type="dxa"/>
          </w:tcPr>
          <w:p w:rsidR="002D23FF" w:rsidRDefault="007D2366" w:rsidP="0098524E">
            <w:pPr>
              <w:spacing w:line="276" w:lineRule="auto"/>
              <w:jc w:val="center"/>
              <w:rPr>
                <w:szCs w:val="28"/>
              </w:rPr>
            </w:pPr>
            <w:r>
              <w:rPr>
                <w:szCs w:val="28"/>
              </w:rPr>
              <w:t>82,4%</w:t>
            </w:r>
          </w:p>
        </w:tc>
      </w:tr>
      <w:tr w:rsidR="002D23FF" w:rsidTr="0098524E">
        <w:trPr>
          <w:trHeight w:val="295"/>
        </w:trPr>
        <w:tc>
          <w:tcPr>
            <w:tcW w:w="3565" w:type="dxa"/>
          </w:tcPr>
          <w:p w:rsidR="002D23FF" w:rsidRDefault="000E4DD4" w:rsidP="002D2B92">
            <w:pPr>
              <w:spacing w:line="276" w:lineRule="auto"/>
              <w:jc w:val="both"/>
              <w:rPr>
                <w:szCs w:val="28"/>
              </w:rPr>
            </w:pPr>
            <w:r w:rsidRPr="00036E6C">
              <w:t>Маринина Маргарита Викторовна</w:t>
            </w:r>
          </w:p>
        </w:tc>
        <w:tc>
          <w:tcPr>
            <w:tcW w:w="1679" w:type="dxa"/>
          </w:tcPr>
          <w:p w:rsidR="002D23FF" w:rsidRDefault="007D2366" w:rsidP="0098524E">
            <w:pPr>
              <w:spacing w:line="276" w:lineRule="auto"/>
              <w:jc w:val="center"/>
              <w:rPr>
                <w:szCs w:val="28"/>
              </w:rPr>
            </w:pPr>
            <w:r>
              <w:rPr>
                <w:szCs w:val="28"/>
              </w:rPr>
              <w:t>48,1%</w:t>
            </w:r>
          </w:p>
        </w:tc>
      </w:tr>
      <w:tr w:rsidR="000E4DD4" w:rsidTr="0098524E">
        <w:trPr>
          <w:trHeight w:val="295"/>
        </w:trPr>
        <w:tc>
          <w:tcPr>
            <w:tcW w:w="3565" w:type="dxa"/>
          </w:tcPr>
          <w:p w:rsidR="000E4DD4" w:rsidRDefault="000E4DD4" w:rsidP="002D2B92">
            <w:pPr>
              <w:spacing w:line="276" w:lineRule="auto"/>
              <w:jc w:val="both"/>
              <w:rPr>
                <w:szCs w:val="28"/>
              </w:rPr>
            </w:pPr>
            <w:r w:rsidRPr="00036E6C">
              <w:t>Ковина Марина Александровна</w:t>
            </w:r>
          </w:p>
        </w:tc>
        <w:tc>
          <w:tcPr>
            <w:tcW w:w="1679" w:type="dxa"/>
          </w:tcPr>
          <w:p w:rsidR="000E4DD4" w:rsidRDefault="007D2366" w:rsidP="0098524E">
            <w:pPr>
              <w:spacing w:line="276" w:lineRule="auto"/>
              <w:jc w:val="center"/>
              <w:rPr>
                <w:szCs w:val="28"/>
              </w:rPr>
            </w:pPr>
            <w:r>
              <w:rPr>
                <w:szCs w:val="28"/>
              </w:rPr>
              <w:t>37,1%</w:t>
            </w:r>
          </w:p>
        </w:tc>
      </w:tr>
      <w:tr w:rsidR="000E4DD4" w:rsidTr="0098524E">
        <w:trPr>
          <w:trHeight w:val="295"/>
        </w:trPr>
        <w:tc>
          <w:tcPr>
            <w:tcW w:w="3565" w:type="dxa"/>
          </w:tcPr>
          <w:p w:rsidR="000E4DD4" w:rsidRDefault="000E4DD4" w:rsidP="002D2B92">
            <w:pPr>
              <w:spacing w:line="276" w:lineRule="auto"/>
              <w:jc w:val="both"/>
              <w:rPr>
                <w:szCs w:val="28"/>
              </w:rPr>
            </w:pPr>
            <w:r w:rsidRPr="00036E6C">
              <w:t>Попова Ольга Владимировна</w:t>
            </w:r>
          </w:p>
        </w:tc>
        <w:tc>
          <w:tcPr>
            <w:tcW w:w="1679" w:type="dxa"/>
          </w:tcPr>
          <w:p w:rsidR="000E4DD4" w:rsidRDefault="007D2366" w:rsidP="0098524E">
            <w:pPr>
              <w:spacing w:line="276" w:lineRule="auto"/>
              <w:jc w:val="center"/>
              <w:rPr>
                <w:szCs w:val="28"/>
              </w:rPr>
            </w:pPr>
            <w:r>
              <w:rPr>
                <w:szCs w:val="28"/>
              </w:rPr>
              <w:t>71,3%</w:t>
            </w:r>
          </w:p>
        </w:tc>
      </w:tr>
      <w:tr w:rsidR="000E4DD4" w:rsidTr="0098524E">
        <w:trPr>
          <w:trHeight w:val="295"/>
        </w:trPr>
        <w:tc>
          <w:tcPr>
            <w:tcW w:w="3565" w:type="dxa"/>
          </w:tcPr>
          <w:p w:rsidR="000E4DD4" w:rsidRDefault="000E4DD4" w:rsidP="002D2B92">
            <w:pPr>
              <w:spacing w:line="276" w:lineRule="auto"/>
              <w:jc w:val="both"/>
              <w:rPr>
                <w:szCs w:val="28"/>
              </w:rPr>
            </w:pPr>
            <w:r w:rsidRPr="00036E6C">
              <w:t>Прокудина Евгения Николаевна</w:t>
            </w:r>
          </w:p>
        </w:tc>
        <w:tc>
          <w:tcPr>
            <w:tcW w:w="1679" w:type="dxa"/>
          </w:tcPr>
          <w:p w:rsidR="000E4DD4" w:rsidRDefault="007D2366" w:rsidP="0098524E">
            <w:pPr>
              <w:spacing w:line="276" w:lineRule="auto"/>
              <w:jc w:val="center"/>
              <w:rPr>
                <w:szCs w:val="28"/>
              </w:rPr>
            </w:pPr>
            <w:r>
              <w:rPr>
                <w:szCs w:val="28"/>
              </w:rPr>
              <w:t>80,4%</w:t>
            </w:r>
          </w:p>
        </w:tc>
      </w:tr>
      <w:tr w:rsidR="000E4DD4" w:rsidTr="0098524E">
        <w:trPr>
          <w:trHeight w:val="295"/>
        </w:trPr>
        <w:tc>
          <w:tcPr>
            <w:tcW w:w="3565" w:type="dxa"/>
          </w:tcPr>
          <w:p w:rsidR="000E4DD4" w:rsidRDefault="000E4DD4" w:rsidP="002D2B92">
            <w:pPr>
              <w:spacing w:line="276" w:lineRule="auto"/>
              <w:jc w:val="both"/>
              <w:rPr>
                <w:szCs w:val="28"/>
              </w:rPr>
            </w:pPr>
            <w:r>
              <w:rPr>
                <w:szCs w:val="28"/>
              </w:rPr>
              <w:t>Савина Ирина Вячеславовна</w:t>
            </w:r>
          </w:p>
        </w:tc>
        <w:tc>
          <w:tcPr>
            <w:tcW w:w="1679" w:type="dxa"/>
          </w:tcPr>
          <w:p w:rsidR="000E4DD4" w:rsidRDefault="007D2366" w:rsidP="0098524E">
            <w:pPr>
              <w:spacing w:line="276" w:lineRule="auto"/>
              <w:jc w:val="center"/>
              <w:rPr>
                <w:szCs w:val="28"/>
              </w:rPr>
            </w:pPr>
            <w:r>
              <w:rPr>
                <w:szCs w:val="28"/>
              </w:rPr>
              <w:t>90,5%</w:t>
            </w:r>
          </w:p>
        </w:tc>
      </w:tr>
      <w:tr w:rsidR="000E4DD4" w:rsidTr="0098524E">
        <w:trPr>
          <w:trHeight w:val="295"/>
        </w:trPr>
        <w:tc>
          <w:tcPr>
            <w:tcW w:w="3565" w:type="dxa"/>
          </w:tcPr>
          <w:p w:rsidR="000E4DD4" w:rsidRPr="007D2366" w:rsidRDefault="000E4DD4" w:rsidP="002D2B92">
            <w:pPr>
              <w:spacing w:line="276" w:lineRule="auto"/>
              <w:jc w:val="both"/>
              <w:rPr>
                <w:b/>
                <w:szCs w:val="28"/>
              </w:rPr>
            </w:pPr>
            <w:r w:rsidRPr="007D2366">
              <w:rPr>
                <w:b/>
                <w:szCs w:val="28"/>
              </w:rPr>
              <w:t>Итого</w:t>
            </w:r>
          </w:p>
        </w:tc>
        <w:tc>
          <w:tcPr>
            <w:tcW w:w="1679" w:type="dxa"/>
          </w:tcPr>
          <w:p w:rsidR="000E4DD4" w:rsidRPr="007D2366" w:rsidRDefault="007D2366" w:rsidP="0098524E">
            <w:pPr>
              <w:spacing w:line="276" w:lineRule="auto"/>
              <w:jc w:val="center"/>
              <w:rPr>
                <w:b/>
                <w:szCs w:val="28"/>
              </w:rPr>
            </w:pPr>
            <w:r w:rsidRPr="007D2366">
              <w:rPr>
                <w:b/>
                <w:szCs w:val="28"/>
              </w:rPr>
              <w:t>66,2%</w:t>
            </w:r>
          </w:p>
        </w:tc>
      </w:tr>
    </w:tbl>
    <w:p w:rsidR="002D23FF" w:rsidRDefault="002D23FF" w:rsidP="002D2B92">
      <w:pPr>
        <w:spacing w:line="276" w:lineRule="auto"/>
        <w:jc w:val="both"/>
        <w:rPr>
          <w:szCs w:val="28"/>
        </w:rPr>
      </w:pPr>
      <w:r w:rsidRPr="002D23FF">
        <w:rPr>
          <w:szCs w:val="28"/>
        </w:rPr>
        <w:t xml:space="preserve"> </w:t>
      </w:r>
    </w:p>
    <w:p w:rsidR="002B32E9" w:rsidRPr="00A8012B" w:rsidRDefault="002D23FF" w:rsidP="00A8012B">
      <w:pPr>
        <w:pStyle w:val="a3"/>
        <w:spacing w:before="0" w:after="0" w:line="276" w:lineRule="auto"/>
        <w:ind w:firstLine="708"/>
        <w:jc w:val="both"/>
        <w:rPr>
          <w:sz w:val="24"/>
          <w:szCs w:val="24"/>
        </w:rPr>
      </w:pPr>
      <w:r w:rsidRPr="00A8012B">
        <w:rPr>
          <w:sz w:val="24"/>
          <w:szCs w:val="24"/>
        </w:rPr>
        <w:t xml:space="preserve">Таким образом, средний процент качества обучения в методическом объединении учителей гуманитарного цикла составляет </w:t>
      </w:r>
      <w:r w:rsidR="007D2366">
        <w:rPr>
          <w:sz w:val="24"/>
          <w:szCs w:val="24"/>
        </w:rPr>
        <w:t>66,2%</w:t>
      </w:r>
      <w:r w:rsidR="00EA5C42">
        <w:rPr>
          <w:sz w:val="24"/>
          <w:szCs w:val="24"/>
        </w:rPr>
        <w:t>.</w:t>
      </w:r>
      <w:r w:rsidRPr="00A8012B">
        <w:rPr>
          <w:rFonts w:eastAsia="BatangChe"/>
          <w:bCs/>
          <w:color w:val="000000"/>
          <w:sz w:val="24"/>
          <w:szCs w:val="24"/>
        </w:rPr>
        <w:t xml:space="preserve"> Учителя-предметники работают над созданием системы обучения, обеспечивающей потребность каждого ученика в соответствии с его склонностями, интересами и возможностями. Большое внимание уделяется формированию у учащихся навыков учебной деятельности, сохранению и поддержанию здоровьесберегающей образовательной среды,  проводится  входной, промежуточный и итоговый контроль по всем предметам, тем не менее, следует </w:t>
      </w:r>
      <w:r w:rsidRPr="00A8012B">
        <w:rPr>
          <w:sz w:val="24"/>
          <w:szCs w:val="24"/>
        </w:rPr>
        <w:t>обратить внимание на критерии оценивания учащихся в соответствии и Положением о текущем контроле и промежуточной  аттестации обучающихся,  требованиями к уровню подготовки, вести систематическую работу с детьми для повышения качества знаний.</w:t>
      </w:r>
    </w:p>
    <w:p w:rsidR="00A8012B" w:rsidRPr="0044529E" w:rsidRDefault="007D2366" w:rsidP="00A8012B">
      <w:pPr>
        <w:spacing w:line="276" w:lineRule="auto"/>
        <w:ind w:firstLine="360"/>
        <w:jc w:val="both"/>
      </w:pPr>
      <w:r>
        <w:t>В течение 2023-2024</w:t>
      </w:r>
      <w:r w:rsidR="002D23FF" w:rsidRPr="00A8012B">
        <w:t xml:space="preserve"> учебного года системати</w:t>
      </w:r>
      <w:r w:rsidR="00A8012B" w:rsidRPr="00A8012B">
        <w:t>чески осуществлялся контроль за выполнением контрольных работ по русскому языку,</w:t>
      </w:r>
      <w:r w:rsidR="00A8012B">
        <w:t xml:space="preserve"> контрольных срезов по истории, обществознанию,</w:t>
      </w:r>
      <w:r w:rsidR="00A8012B" w:rsidRPr="00A8012B">
        <w:t xml:space="preserve"> </w:t>
      </w:r>
      <w:r w:rsidR="00A8012B">
        <w:t xml:space="preserve">праву, проводилась проверка </w:t>
      </w:r>
      <w:r w:rsidR="00A8012B" w:rsidRPr="0044529E">
        <w:t xml:space="preserve">уровня сформированности УУД по </w:t>
      </w:r>
      <w:r w:rsidR="00A8012B">
        <w:t xml:space="preserve">предметам гуманитарного цикла. Выявлено, что учащиеся </w:t>
      </w:r>
      <w:r w:rsidR="00A8012B" w:rsidRPr="00AE3FC8">
        <w:rPr>
          <w:rFonts w:eastAsia="Calibri"/>
          <w:bCs/>
        </w:rPr>
        <w:t>самостоятельно осуществляют поиск и выделяют необходимую информацию; систематически самостоятельно применяют методы информационного поиска, добывают новые знания, выбирают наиболее эффективные способы выполнения упражнений в зависимости от конкретных усло</w:t>
      </w:r>
      <w:r w:rsidR="00A8012B" w:rsidRPr="00AE3FC8">
        <w:rPr>
          <w:bCs/>
        </w:rPr>
        <w:t xml:space="preserve">вий, умеют </w:t>
      </w:r>
      <w:r w:rsidR="00A8012B" w:rsidRPr="00AE3FC8">
        <w:rPr>
          <w:rFonts w:eastAsia="Calibri"/>
          <w:bCs/>
        </w:rPr>
        <w:t>представ</w:t>
      </w:r>
      <w:r w:rsidR="00A8012B" w:rsidRPr="00AE3FC8">
        <w:rPr>
          <w:bCs/>
        </w:rPr>
        <w:t>ить</w:t>
      </w:r>
      <w:r w:rsidR="00A8012B" w:rsidRPr="00AE3FC8">
        <w:rPr>
          <w:rFonts w:eastAsia="Calibri"/>
          <w:bCs/>
        </w:rPr>
        <w:t xml:space="preserve"> результат</w:t>
      </w:r>
      <w:r w:rsidR="00A8012B" w:rsidRPr="00AE3FC8">
        <w:rPr>
          <w:bCs/>
        </w:rPr>
        <w:t>ы</w:t>
      </w:r>
      <w:r w:rsidR="00A8012B">
        <w:rPr>
          <w:bCs/>
        </w:rPr>
        <w:t xml:space="preserve"> </w:t>
      </w:r>
      <w:r w:rsidR="00A8012B" w:rsidRPr="00AE3FC8">
        <w:rPr>
          <w:bCs/>
        </w:rPr>
        <w:t xml:space="preserve">работы </w:t>
      </w:r>
      <w:r w:rsidR="00A8012B" w:rsidRPr="00AE3FC8">
        <w:rPr>
          <w:rFonts w:eastAsia="Calibri"/>
          <w:bCs/>
        </w:rPr>
        <w:t xml:space="preserve">в заданном формате, </w:t>
      </w:r>
      <w:r w:rsidR="00A8012B" w:rsidRPr="00AE3FC8">
        <w:t>выполнять логические действия абстрагирования, сравнения, нахождения общих закономерностей, анализа, синтеза; умеют с</w:t>
      </w:r>
      <w:r w:rsidR="00A8012B" w:rsidRPr="00AE3FC8">
        <w:rPr>
          <w:rFonts w:eastAsia="Calibri"/>
        </w:rPr>
        <w:t>амостоятельно</w:t>
      </w:r>
      <w:r w:rsidR="00A8012B">
        <w:rPr>
          <w:rFonts w:eastAsia="Calibri"/>
        </w:rPr>
        <w:t xml:space="preserve"> </w:t>
      </w:r>
      <w:r w:rsidR="00A8012B" w:rsidRPr="00AE3FC8">
        <w:rPr>
          <w:rFonts w:eastAsia="Calibri"/>
        </w:rPr>
        <w:t xml:space="preserve">прогнозировать результат, составлять алгоритм деятельности при решении, </w:t>
      </w:r>
      <w:r w:rsidR="00A8012B" w:rsidRPr="00AE3FC8">
        <w:t xml:space="preserve">выбирать стратегию решения; строить и проверять элементарные гипотезы, способны </w:t>
      </w:r>
      <w:r w:rsidR="00A8012B" w:rsidRPr="00AE3FC8">
        <w:rPr>
          <w:bCs/>
        </w:rPr>
        <w:t xml:space="preserve"> переработать информацию для получения результата, определяют основную и второстепенную информацию, у</w:t>
      </w:r>
      <w:r w:rsidR="00A8012B" w:rsidRPr="00AE3FC8">
        <w:t>меют передавать содержание в сжатом, выборочном или развернутом виде.</w:t>
      </w:r>
    </w:p>
    <w:p w:rsidR="00E905A7" w:rsidRDefault="00A8012B" w:rsidP="00E905A7">
      <w:pPr>
        <w:ind w:firstLine="360"/>
        <w:jc w:val="both"/>
      </w:pPr>
      <w:r>
        <w:t xml:space="preserve">30-50% </w:t>
      </w:r>
      <w:r w:rsidRPr="0044529E">
        <w:t xml:space="preserve"> % учащихся показывают средние результаты познавательной деятельности: </w:t>
      </w:r>
      <w:r w:rsidRPr="0044529E">
        <w:rPr>
          <w:rFonts w:eastAsia="Calibri"/>
        </w:rPr>
        <w:t>умеет</w:t>
      </w:r>
      <w:r w:rsidRPr="0044529E">
        <w:t xml:space="preserve"> при помощи учителя</w:t>
      </w:r>
      <w:r w:rsidRPr="0044529E">
        <w:rPr>
          <w:rFonts w:eastAsia="Calibri"/>
        </w:rPr>
        <w:t xml:space="preserve">  поставить и сформулировать задание, определять его цель</w:t>
      </w:r>
      <w:r w:rsidRPr="0044529E">
        <w:t xml:space="preserve">, </w:t>
      </w:r>
      <w:r w:rsidRPr="0044529E">
        <w:rPr>
          <w:rFonts w:eastAsia="Calibri"/>
        </w:rPr>
        <w:t>умеет</w:t>
      </w:r>
      <w:r>
        <w:rPr>
          <w:rFonts w:eastAsia="Calibri"/>
        </w:rPr>
        <w:t xml:space="preserve"> </w:t>
      </w:r>
      <w:r w:rsidRPr="0044529E">
        <w:rPr>
          <w:rFonts w:eastAsia="Calibri"/>
        </w:rPr>
        <w:t xml:space="preserve">корректировать </w:t>
      </w:r>
      <w:r w:rsidRPr="0044529E">
        <w:rPr>
          <w:rFonts w:eastAsia="Calibri"/>
        </w:rPr>
        <w:lastRenderedPageBreak/>
        <w:t>работу по ходу выполнения</w:t>
      </w:r>
      <w:r w:rsidRPr="0044529E">
        <w:t xml:space="preserve"> задания при указании ему на ошибки извне, с</w:t>
      </w:r>
      <w:r w:rsidRPr="0044529E">
        <w:rPr>
          <w:rFonts w:eastAsia="Calibri"/>
        </w:rPr>
        <w:t>амостоятельно оценивать</w:t>
      </w:r>
      <w:r w:rsidRPr="0044529E">
        <w:t xml:space="preserve"> результат своей работы по предложенным учителем  критериям оценки.</w:t>
      </w:r>
      <w:r>
        <w:t xml:space="preserve"> </w:t>
      </w:r>
    </w:p>
    <w:p w:rsidR="00A8012B" w:rsidRDefault="00A8012B" w:rsidP="00E905A7">
      <w:pPr>
        <w:ind w:firstLine="360"/>
        <w:jc w:val="both"/>
      </w:pPr>
      <w:r w:rsidRPr="0044529E">
        <w:t>Низкий уровень сформированности поз</w:t>
      </w:r>
      <w:r>
        <w:t xml:space="preserve">навательных УУД наблюдается у 20-30% учащихся. </w:t>
      </w:r>
      <w:r w:rsidRPr="0044529E">
        <w:t>Ученики не способны сформулировать словесно задание, определить цель своей деятельности, попытки являются единичными и неуверенными; не у</w:t>
      </w:r>
      <w:r w:rsidRPr="0044529E">
        <w:rPr>
          <w:rFonts w:eastAsia="Calibri"/>
        </w:rPr>
        <w:t>меют</w:t>
      </w:r>
      <w:r w:rsidRPr="0044529E">
        <w:t xml:space="preserve"> с</w:t>
      </w:r>
      <w:r w:rsidRPr="0044529E">
        <w:rPr>
          <w:rFonts w:eastAsia="Calibri"/>
        </w:rPr>
        <w:t>амостоятельно</w:t>
      </w:r>
      <w:r w:rsidR="00DE55B4">
        <w:rPr>
          <w:rFonts w:eastAsia="Calibri"/>
        </w:rPr>
        <w:t xml:space="preserve"> </w:t>
      </w:r>
      <w:r w:rsidRPr="0044529E">
        <w:rPr>
          <w:rFonts w:eastAsia="Calibri"/>
        </w:rPr>
        <w:t>прогнозировать результат</w:t>
      </w:r>
      <w:r w:rsidRPr="0044529E">
        <w:t xml:space="preserve"> даже учебных  заданий</w:t>
      </w:r>
      <w:r w:rsidRPr="0044529E">
        <w:rPr>
          <w:rFonts w:eastAsia="Calibri"/>
        </w:rPr>
        <w:t>, планиро</w:t>
      </w:r>
      <w:r w:rsidRPr="0044529E">
        <w:t xml:space="preserve">вать алгоритм его выполнения, не способны </w:t>
      </w:r>
      <w:r w:rsidRPr="0044529E">
        <w:rPr>
          <w:rFonts w:eastAsia="Calibri"/>
        </w:rPr>
        <w:t>корректировать работу по ходу выполнения</w:t>
      </w:r>
      <w:r w:rsidRPr="0044529E">
        <w:t xml:space="preserve"> задания при указании ему на ошибки извне.</w:t>
      </w:r>
    </w:p>
    <w:p w:rsidR="00DE55B4" w:rsidRDefault="00DE55B4" w:rsidP="007A6511">
      <w:pPr>
        <w:ind w:firstLine="360"/>
        <w:jc w:val="both"/>
      </w:pPr>
      <w:r>
        <w:t xml:space="preserve">В связи с этим своевременно планируются и </w:t>
      </w:r>
      <w:r w:rsidR="00E905A7">
        <w:t>проводя</w:t>
      </w:r>
      <w:r>
        <w:t xml:space="preserve">тся мероприятия по устранению пробелов. </w:t>
      </w:r>
    </w:p>
    <w:p w:rsidR="00A8012B" w:rsidRPr="002D23FF" w:rsidRDefault="00A8012B" w:rsidP="002D23FF">
      <w:pPr>
        <w:spacing w:line="276" w:lineRule="auto"/>
        <w:jc w:val="both"/>
        <w:rPr>
          <w:b/>
          <w:sz w:val="28"/>
          <w:szCs w:val="28"/>
        </w:rPr>
      </w:pPr>
    </w:p>
    <w:p w:rsidR="002B32E9" w:rsidRPr="002B32E9" w:rsidRDefault="002B32E9" w:rsidP="000217E4">
      <w:pPr>
        <w:pStyle w:val="a7"/>
        <w:numPr>
          <w:ilvl w:val="0"/>
          <w:numId w:val="4"/>
        </w:numPr>
        <w:spacing w:line="276" w:lineRule="auto"/>
        <w:jc w:val="both"/>
        <w:rPr>
          <w:rFonts w:ascii="Times New Roman" w:hAnsi="Times New Roman"/>
          <w:b/>
          <w:sz w:val="28"/>
          <w:szCs w:val="28"/>
          <w:lang w:val="ru-RU"/>
        </w:rPr>
      </w:pPr>
      <w:r w:rsidRPr="002B32E9">
        <w:rPr>
          <w:rFonts w:ascii="Times New Roman" w:hAnsi="Times New Roman"/>
          <w:b/>
          <w:sz w:val="28"/>
          <w:szCs w:val="28"/>
          <w:lang w:val="ru-RU"/>
        </w:rPr>
        <w:t xml:space="preserve">Анализ независимой (внешней) оценки качества обучения </w:t>
      </w:r>
    </w:p>
    <w:p w:rsidR="002B32E9" w:rsidRPr="002B32E9" w:rsidRDefault="002B32E9" w:rsidP="002B32E9">
      <w:pPr>
        <w:pStyle w:val="a7"/>
        <w:spacing w:line="276" w:lineRule="auto"/>
        <w:jc w:val="both"/>
        <w:rPr>
          <w:rFonts w:ascii="Times New Roman" w:hAnsi="Times New Roman"/>
          <w:b/>
          <w:sz w:val="28"/>
          <w:szCs w:val="28"/>
          <w:lang w:val="ru-RU"/>
        </w:rPr>
      </w:pPr>
    </w:p>
    <w:p w:rsidR="002B32E9" w:rsidRPr="002B32E9" w:rsidRDefault="002B32E9" w:rsidP="002B32E9">
      <w:pPr>
        <w:spacing w:line="276" w:lineRule="auto"/>
        <w:jc w:val="both"/>
        <w:rPr>
          <w:b/>
          <w:sz w:val="28"/>
          <w:szCs w:val="28"/>
        </w:rPr>
      </w:pPr>
      <w:r w:rsidRPr="002B32E9">
        <w:rPr>
          <w:b/>
          <w:sz w:val="28"/>
          <w:szCs w:val="28"/>
        </w:rPr>
        <w:t xml:space="preserve">         7.1 Анализ В</w:t>
      </w:r>
      <w:r w:rsidR="007D2366">
        <w:rPr>
          <w:b/>
          <w:sz w:val="28"/>
          <w:szCs w:val="28"/>
        </w:rPr>
        <w:t>ПР в 2023-2024</w:t>
      </w:r>
      <w:r w:rsidRPr="002B32E9">
        <w:rPr>
          <w:b/>
          <w:sz w:val="28"/>
          <w:szCs w:val="28"/>
        </w:rPr>
        <w:t xml:space="preserve"> учебном году</w:t>
      </w:r>
    </w:p>
    <w:p w:rsidR="00013675" w:rsidRPr="001E558A" w:rsidRDefault="00013675" w:rsidP="00013675">
      <w:pPr>
        <w:spacing w:line="276" w:lineRule="auto"/>
        <w:ind w:firstLine="708"/>
        <w:jc w:val="both"/>
      </w:pPr>
      <w:r w:rsidRPr="004C6382">
        <w:t xml:space="preserve">В соответствии с Планом действий по модернизации общего образования на 2011–2015 гг., утвержденным распоряжением Правительства РФ от 7 сентября 2010 г. № 1507-р, в Российской Федерации реализуется поэтапное введение Федерального государственного образовательного стандарта (ФГОС) основного общего образования во всех общеобразовательных организациях Российской Федерации. В рамках этого процесса начиная с сентября 2015 г. обучающиеся 5 классов во всех школах России обучаются в соответствии с новым образовательным стандартом.      </w:t>
      </w:r>
    </w:p>
    <w:p w:rsidR="00013675" w:rsidRPr="004C6382" w:rsidRDefault="00013675" w:rsidP="00013675">
      <w:pPr>
        <w:spacing w:line="276" w:lineRule="auto"/>
        <w:jc w:val="both"/>
      </w:pPr>
      <w:r w:rsidRPr="004C6382">
        <w:t xml:space="preserve">     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w:t>
      </w:r>
    </w:p>
    <w:p w:rsidR="00013675" w:rsidRPr="004C6382" w:rsidRDefault="00013675" w:rsidP="00013675">
      <w:pPr>
        <w:spacing w:line="276" w:lineRule="auto"/>
        <w:jc w:val="both"/>
      </w:pPr>
      <w:r w:rsidRPr="004C6382">
        <w:t xml:space="preserve">     В рамках ВПР наряду с предметными результатами обучения учеников основной  школы  оцениваются  также  метапредметные  результаты,  в  том числе уровень сформированности универсальных учебных действий</w:t>
      </w:r>
      <w:r>
        <w:t xml:space="preserve"> </w:t>
      </w:r>
      <w:r w:rsidRPr="004C6382">
        <w:t>(УУД) и овладения межпредметными понятиями.</w:t>
      </w:r>
    </w:p>
    <w:p w:rsidR="00013675" w:rsidRDefault="00013675" w:rsidP="00013675">
      <w:pPr>
        <w:spacing w:line="276" w:lineRule="auto"/>
        <w:ind w:firstLine="330"/>
        <w:jc w:val="both"/>
      </w:pPr>
      <w:r>
        <w:t xml:space="preserve">Основное назначение Всероссийской проверочной работы – осуществить оценку учебных достижений по предметам, выявить группы учащихся, требующих особого внимания в основной школе; определить направления совершенствования образовательного процесса в рамках требований нового образовательного стандарта. </w:t>
      </w:r>
    </w:p>
    <w:p w:rsidR="00013675" w:rsidRPr="003C63AF" w:rsidRDefault="00013675" w:rsidP="00013675">
      <w:pPr>
        <w:spacing w:line="276" w:lineRule="auto"/>
        <w:ind w:firstLine="330"/>
        <w:jc w:val="both"/>
      </w:pPr>
      <w:r>
        <w:t>В начале года были проведены мероприятия по изучению вариантов демоверсий ВПР, методических рекомендаций, составлен график консультаций по подготовке к ВПР, проведена работа с родителями.</w:t>
      </w:r>
    </w:p>
    <w:p w:rsidR="00476437" w:rsidRPr="00476437" w:rsidRDefault="00476437" w:rsidP="00476437">
      <w:pPr>
        <w:ind w:firstLine="708"/>
        <w:rPr>
          <w:rFonts w:eastAsia="Calibri"/>
          <w:b/>
          <w:i/>
        </w:rPr>
      </w:pPr>
      <w:r w:rsidRPr="00476437">
        <w:rPr>
          <w:b/>
          <w:i/>
        </w:rPr>
        <w:t>Анализом ВПР по русскому языку</w:t>
      </w:r>
      <w:r w:rsidRPr="00476437">
        <w:rPr>
          <w:rFonts w:eastAsia="Calibri"/>
          <w:b/>
          <w:i/>
        </w:rPr>
        <w:t xml:space="preserve"> в </w:t>
      </w:r>
      <w:r>
        <w:rPr>
          <w:b/>
          <w:i/>
        </w:rPr>
        <w:t>5 классах</w:t>
      </w:r>
    </w:p>
    <w:p w:rsidR="00476437" w:rsidRPr="00C477B6" w:rsidRDefault="00476437" w:rsidP="00476437">
      <w:pPr>
        <w:tabs>
          <w:tab w:val="left" w:pos="709"/>
        </w:tabs>
        <w:jc w:val="both"/>
      </w:pPr>
      <w:r>
        <w:tab/>
      </w:r>
      <w:r w:rsidRPr="00C477B6">
        <w:t>Назначение ВПР по русскому языку – оценить уровень общеобразовательной подготовки учащихся 5 класса в соответствии с требованиями ФГОС. ВПР позволили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w:t>
      </w:r>
    </w:p>
    <w:p w:rsidR="00476437" w:rsidRPr="00C477B6" w:rsidRDefault="00476437" w:rsidP="00476437">
      <w:pPr>
        <w:tabs>
          <w:tab w:val="left" w:pos="709"/>
        </w:tabs>
        <w:jc w:val="both"/>
      </w:pPr>
      <w:r w:rsidRPr="00C477B6">
        <w:t>Первое задание — осложнённое списывание — направлено на проверку сформированности орфографических и пунктуационных навыков, а также внимательности. Максимальный малл — 9 — набрали 3 человека.</w:t>
      </w:r>
    </w:p>
    <w:p w:rsidR="00476437" w:rsidRPr="00C477B6" w:rsidRDefault="00476437" w:rsidP="00476437">
      <w:pPr>
        <w:tabs>
          <w:tab w:val="left" w:pos="709"/>
        </w:tabs>
        <w:jc w:val="both"/>
      </w:pPr>
      <w:r w:rsidRPr="00C477B6">
        <w:t>Второе задание — четыре вида разбора — оценивалось максимально 12 баллами. Полностью справился 1 человек.</w:t>
      </w:r>
    </w:p>
    <w:p w:rsidR="00476437" w:rsidRPr="00C477B6" w:rsidRDefault="00476437" w:rsidP="00476437">
      <w:pPr>
        <w:tabs>
          <w:tab w:val="left" w:pos="709"/>
        </w:tabs>
        <w:jc w:val="both"/>
      </w:pPr>
      <w:r w:rsidRPr="00C477B6">
        <w:t>Третье задание — орфоэпические нормы (постановка ударений в 4 словах, 3 из которых изучаются в 5 классе) — 2 балла. Полностью справилось 3</w:t>
      </w:r>
      <w:r>
        <w:t>0</w:t>
      </w:r>
      <w:r w:rsidRPr="00C477B6">
        <w:t xml:space="preserve"> человек.</w:t>
      </w:r>
    </w:p>
    <w:p w:rsidR="00476437" w:rsidRPr="00C477B6" w:rsidRDefault="00476437" w:rsidP="00476437">
      <w:pPr>
        <w:tabs>
          <w:tab w:val="left" w:pos="709"/>
        </w:tabs>
        <w:jc w:val="both"/>
      </w:pPr>
      <w:r w:rsidRPr="00C477B6">
        <w:t>Четвёртое задание — узнавание частей речи. Максимальный балл — 5. Полностью справилось 17 человек.</w:t>
      </w:r>
    </w:p>
    <w:p w:rsidR="00476437" w:rsidRPr="00C477B6" w:rsidRDefault="00476437" w:rsidP="00476437">
      <w:pPr>
        <w:tabs>
          <w:tab w:val="left" w:pos="709"/>
        </w:tabs>
        <w:jc w:val="both"/>
      </w:pPr>
      <w:r w:rsidRPr="00C477B6">
        <w:t>Пятое задание — пунктуация в предложении с прямой речью. Максимальный балл — 4. Полностью справилось 22 человека.</w:t>
      </w:r>
    </w:p>
    <w:p w:rsidR="00476437" w:rsidRPr="00C477B6" w:rsidRDefault="00476437" w:rsidP="00476437">
      <w:pPr>
        <w:tabs>
          <w:tab w:val="left" w:pos="709"/>
        </w:tabs>
        <w:jc w:val="both"/>
      </w:pPr>
      <w:r w:rsidRPr="00C477B6">
        <w:t>Шестое задание — пунктуация при обращении. Максимальный балл — 3. Полностью справилось 21 человек.</w:t>
      </w:r>
    </w:p>
    <w:p w:rsidR="00476437" w:rsidRPr="00C477B6" w:rsidRDefault="00476437" w:rsidP="00476437">
      <w:pPr>
        <w:tabs>
          <w:tab w:val="left" w:pos="709"/>
        </w:tabs>
        <w:jc w:val="both"/>
      </w:pPr>
      <w:r w:rsidRPr="00C477B6">
        <w:lastRenderedPageBreak/>
        <w:t>Седьмое задание — пунктуация в сложном предложении. Максимальный балл — 3. Полностью справилось 20 человек.</w:t>
      </w:r>
    </w:p>
    <w:p w:rsidR="00476437" w:rsidRPr="00C477B6" w:rsidRDefault="00476437" w:rsidP="00476437">
      <w:pPr>
        <w:tabs>
          <w:tab w:val="left" w:pos="709"/>
        </w:tabs>
        <w:jc w:val="both"/>
      </w:pPr>
      <w:r w:rsidRPr="00C477B6">
        <w:t>Восьмое задание — определение основной мысли текста. Максимальный балл — 2. Полностью справилось 23 человека.</w:t>
      </w:r>
    </w:p>
    <w:p w:rsidR="00476437" w:rsidRPr="00C477B6" w:rsidRDefault="00476437" w:rsidP="00476437">
      <w:pPr>
        <w:tabs>
          <w:tab w:val="left" w:pos="709"/>
        </w:tabs>
        <w:jc w:val="both"/>
      </w:pPr>
      <w:r w:rsidRPr="00C477B6">
        <w:t>Девятое задание — нахождение аргумента из текста. Максимальный балл — 2. Полностью справилось 25 человек.</w:t>
      </w:r>
    </w:p>
    <w:p w:rsidR="00476437" w:rsidRPr="00C477B6" w:rsidRDefault="00476437" w:rsidP="00476437">
      <w:pPr>
        <w:tabs>
          <w:tab w:val="left" w:pos="709"/>
        </w:tabs>
        <w:jc w:val="both"/>
      </w:pPr>
      <w:r w:rsidRPr="00C477B6">
        <w:t>Десятое, одиннадцатое и двенадцатое задания (лексика, типы речи) оценивались 1 баллом каждое</w:t>
      </w:r>
      <w:r>
        <w:t>. Полностью справились: с 10 — 30 человек, с 11 — 32 человек, с 12 — 34</w:t>
      </w:r>
      <w:r w:rsidRPr="00C477B6">
        <w:t xml:space="preserve"> человек.</w:t>
      </w:r>
    </w:p>
    <w:p w:rsidR="00476437" w:rsidRPr="00C477B6" w:rsidRDefault="00476437" w:rsidP="00476437">
      <w:pPr>
        <w:tabs>
          <w:tab w:val="left" w:pos="709"/>
        </w:tabs>
        <w:jc w:val="both"/>
      </w:pPr>
    </w:p>
    <w:p w:rsidR="00476437" w:rsidRPr="00C477B6" w:rsidRDefault="00476437" w:rsidP="00476437">
      <w:pPr>
        <w:jc w:val="both"/>
      </w:pPr>
      <w:r w:rsidRPr="00C477B6">
        <w:t>Наибольшее количество результатов «0» по следующим заданиям:</w:t>
      </w:r>
    </w:p>
    <w:p w:rsidR="00476437" w:rsidRPr="00C477B6" w:rsidRDefault="00476437" w:rsidP="00476437">
      <w:pPr>
        <w:widowControl w:val="0"/>
        <w:numPr>
          <w:ilvl w:val="0"/>
          <w:numId w:val="31"/>
        </w:numPr>
        <w:suppressAutoHyphens/>
        <w:spacing w:line="276" w:lineRule="auto"/>
        <w:jc w:val="both"/>
      </w:pPr>
      <w:r w:rsidRPr="00C477B6">
        <w:t>Постановка знаков препинания (при списывании текста) — 36</w:t>
      </w:r>
    </w:p>
    <w:p w:rsidR="00476437" w:rsidRPr="00C477B6" w:rsidRDefault="00476437" w:rsidP="00476437">
      <w:pPr>
        <w:widowControl w:val="0"/>
        <w:numPr>
          <w:ilvl w:val="0"/>
          <w:numId w:val="31"/>
        </w:numPr>
        <w:suppressAutoHyphens/>
        <w:spacing w:line="276" w:lineRule="auto"/>
        <w:jc w:val="both"/>
      </w:pPr>
      <w:r w:rsidRPr="00C477B6">
        <w:t>Фонетический разбор слова — 27</w:t>
      </w:r>
    </w:p>
    <w:p w:rsidR="00476437" w:rsidRPr="00C477B6" w:rsidRDefault="00476437" w:rsidP="00476437">
      <w:pPr>
        <w:jc w:val="both"/>
        <w:rPr>
          <w:i/>
          <w:iCs/>
        </w:rPr>
      </w:pPr>
      <w:r w:rsidRPr="00C477B6">
        <w:rPr>
          <w:i/>
          <w:iCs/>
        </w:rPr>
        <w:t>(Причиной большого количества ошибок может быть большое различие между образцами разбора, которые даются в начальной школе и в 5 классе).</w:t>
      </w:r>
    </w:p>
    <w:p w:rsidR="00476437" w:rsidRPr="00C477B6" w:rsidRDefault="00476437" w:rsidP="00476437">
      <w:pPr>
        <w:widowControl w:val="0"/>
        <w:numPr>
          <w:ilvl w:val="0"/>
          <w:numId w:val="31"/>
        </w:numPr>
        <w:suppressAutoHyphens/>
        <w:spacing w:line="276" w:lineRule="auto"/>
        <w:jc w:val="both"/>
      </w:pPr>
      <w:r w:rsidRPr="00C477B6">
        <w:t xml:space="preserve">Морфологический разбор слова — 35 </w:t>
      </w:r>
    </w:p>
    <w:p w:rsidR="00476437" w:rsidRPr="00C477B6" w:rsidRDefault="00476437" w:rsidP="00476437">
      <w:pPr>
        <w:jc w:val="both"/>
        <w:rPr>
          <w:i/>
          <w:iCs/>
        </w:rPr>
      </w:pPr>
      <w:r w:rsidRPr="00C477B6">
        <w:rPr>
          <w:i/>
          <w:iCs/>
        </w:rPr>
        <w:t>(У многих учащихся наблюдается путаница между морфологическими признаками существительного и прилагательного, причина — нетвёрдые знания, недостаток заучивания)</w:t>
      </w:r>
    </w:p>
    <w:p w:rsidR="00476437" w:rsidRPr="00C477B6" w:rsidRDefault="00476437" w:rsidP="00476437">
      <w:pPr>
        <w:widowControl w:val="0"/>
        <w:numPr>
          <w:ilvl w:val="0"/>
          <w:numId w:val="31"/>
        </w:numPr>
        <w:suppressAutoHyphens/>
        <w:spacing w:line="276" w:lineRule="auto"/>
        <w:jc w:val="both"/>
      </w:pPr>
      <w:r w:rsidRPr="00C477B6">
        <w:t>Формули</w:t>
      </w:r>
      <w:r>
        <w:t>ровка основной мысли текста — 40</w:t>
      </w:r>
    </w:p>
    <w:p w:rsidR="00476437" w:rsidRPr="00C477B6" w:rsidRDefault="00476437" w:rsidP="00476437">
      <w:pPr>
        <w:jc w:val="both"/>
        <w:rPr>
          <w:i/>
          <w:iCs/>
        </w:rPr>
      </w:pPr>
      <w:r w:rsidRPr="00C477B6">
        <w:rPr>
          <w:i/>
          <w:iCs/>
        </w:rPr>
        <w:t>(Чтобы сформулировать основную мысль, нужно текст прочитать, понять, отделить основную мысль от темы. С этой работой не справились учащиеся со слабой техникой чтения)</w:t>
      </w:r>
    </w:p>
    <w:p w:rsidR="00476437" w:rsidRPr="00C477B6" w:rsidRDefault="00476437" w:rsidP="00476437">
      <w:pPr>
        <w:widowControl w:val="0"/>
        <w:numPr>
          <w:ilvl w:val="0"/>
          <w:numId w:val="31"/>
        </w:numPr>
        <w:suppressAutoHyphens/>
        <w:spacing w:line="276" w:lineRule="auto"/>
        <w:jc w:val="both"/>
      </w:pPr>
      <w:r w:rsidRPr="00C477B6">
        <w:t>Постановка знаков препинания в предложении с прямой речью — 33</w:t>
      </w:r>
    </w:p>
    <w:p w:rsidR="00476437" w:rsidRPr="00C477B6" w:rsidRDefault="00476437" w:rsidP="00476437">
      <w:pPr>
        <w:jc w:val="both"/>
        <w:rPr>
          <w:i/>
          <w:iCs/>
        </w:rPr>
      </w:pPr>
      <w:r w:rsidRPr="00C477B6">
        <w:rPr>
          <w:i/>
          <w:iCs/>
        </w:rPr>
        <w:t>(Ряд учащихся перепутал предложения с прямой речью и предложения с обращением, но при этом дети поставили знаки препинания, необх</w:t>
      </w:r>
      <w:r>
        <w:rPr>
          <w:i/>
          <w:iCs/>
        </w:rPr>
        <w:t xml:space="preserve">одимые при прямой речи. По </w:t>
      </w:r>
      <w:r w:rsidRPr="00C477B6">
        <w:rPr>
          <w:i/>
          <w:iCs/>
        </w:rPr>
        <w:t>наблюдениям, в учебнике и дидактических материалах внутри прямой речи в большинстве примеров введены обращения. Возможно, это послужило причиной ошибки)</w:t>
      </w:r>
    </w:p>
    <w:p w:rsidR="00476437" w:rsidRPr="00C477B6" w:rsidRDefault="00476437" w:rsidP="00476437">
      <w:pPr>
        <w:widowControl w:val="0"/>
        <w:numPr>
          <w:ilvl w:val="0"/>
          <w:numId w:val="31"/>
        </w:numPr>
        <w:suppressAutoHyphens/>
        <w:spacing w:line="276" w:lineRule="auto"/>
        <w:jc w:val="both"/>
      </w:pPr>
      <w:r w:rsidRPr="00C477B6">
        <w:t>Постановка знаков препинания в сложном предложении — 32</w:t>
      </w:r>
    </w:p>
    <w:p w:rsidR="00476437" w:rsidRPr="00C477B6" w:rsidRDefault="00476437" w:rsidP="00476437">
      <w:pPr>
        <w:jc w:val="both"/>
        <w:rPr>
          <w:i/>
          <w:iCs/>
        </w:rPr>
      </w:pPr>
      <w:r w:rsidRPr="00C477B6">
        <w:rPr>
          <w:i/>
          <w:iCs/>
        </w:rPr>
        <w:t xml:space="preserve">(Среди предложений, данных для анализа в этом задании, оказалось предложение с </w:t>
      </w:r>
      <w:r w:rsidRPr="00C477B6">
        <w:rPr>
          <w:b/>
          <w:bCs/>
          <w:i/>
          <w:iCs/>
        </w:rPr>
        <w:t>неоднородными</w:t>
      </w:r>
      <w:r w:rsidRPr="00C477B6">
        <w:rPr>
          <w:i/>
          <w:iCs/>
        </w:rPr>
        <w:t xml:space="preserve"> определениями. С данным понятием учащиеся работают только в 8 классе, пятиклассники же увидели </w:t>
      </w:r>
      <w:r w:rsidRPr="00C477B6">
        <w:rPr>
          <w:b/>
          <w:bCs/>
          <w:i/>
          <w:iCs/>
        </w:rPr>
        <w:t>однородные</w:t>
      </w:r>
      <w:r w:rsidRPr="00C477B6">
        <w:rPr>
          <w:i/>
          <w:iCs/>
        </w:rPr>
        <w:t xml:space="preserve"> определения, между которыми обязательна запятая. Считаю, что материал для задания подобран некорректно)</w:t>
      </w:r>
    </w:p>
    <w:p w:rsidR="00476437" w:rsidRPr="00C477B6" w:rsidRDefault="00476437" w:rsidP="00476437">
      <w:pPr>
        <w:jc w:val="both"/>
      </w:pPr>
    </w:p>
    <w:p w:rsidR="00476437" w:rsidRDefault="00476437" w:rsidP="00476437">
      <w:pPr>
        <w:ind w:firstLine="708"/>
        <w:jc w:val="both"/>
      </w:pPr>
      <w:r w:rsidRPr="00C477B6">
        <w:t>Для ликвидации пробелов по разным видам разбора будет продолжена систематическая работа на каждом уроке. В конце учебного года не менее двух уроков будет посвящено составлению памятки (каждым учащимся — для себя).</w:t>
      </w:r>
      <w:r>
        <w:t xml:space="preserve"> </w:t>
      </w:r>
      <w:r w:rsidRPr="00C477B6">
        <w:t>Чтобы уметь анализировать текст, нужно уметь</w:t>
      </w:r>
      <w:r>
        <w:t xml:space="preserve"> достаточно хорошо читать. Необходимо провести</w:t>
      </w:r>
      <w:r w:rsidRPr="00C477B6">
        <w:t xml:space="preserve"> повторная проверка техники чтени</w:t>
      </w:r>
      <w:r>
        <w:t xml:space="preserve">я, и каждому ребёнку будут даны </w:t>
      </w:r>
      <w:r w:rsidRPr="00C477B6">
        <w:t>рекомендаци</w:t>
      </w:r>
      <w:r>
        <w:t>и по улучшению его результатов.</w:t>
      </w:r>
    </w:p>
    <w:p w:rsidR="00476437" w:rsidRPr="00C477B6" w:rsidRDefault="00476437" w:rsidP="00476437">
      <w:pPr>
        <w:ind w:firstLine="708"/>
        <w:jc w:val="both"/>
      </w:pPr>
    </w:p>
    <w:p w:rsidR="00476437" w:rsidRPr="00476437" w:rsidRDefault="00476437" w:rsidP="00476437">
      <w:pPr>
        <w:ind w:firstLine="708"/>
        <w:jc w:val="both"/>
        <w:rPr>
          <w:b/>
          <w:i/>
        </w:rPr>
      </w:pPr>
      <w:r w:rsidRPr="00476437">
        <w:rPr>
          <w:b/>
          <w:i/>
        </w:rPr>
        <w:t xml:space="preserve">Анализ ВПР по истории в 5-х классах </w:t>
      </w:r>
    </w:p>
    <w:p w:rsidR="00476437" w:rsidRPr="00D37CD3" w:rsidRDefault="00476437" w:rsidP="007D2366">
      <w:pPr>
        <w:autoSpaceDE w:val="0"/>
        <w:autoSpaceDN w:val="0"/>
        <w:adjustRightInd w:val="0"/>
        <w:ind w:firstLine="708"/>
        <w:jc w:val="both"/>
      </w:pPr>
      <w:r w:rsidRPr="00D37CD3">
        <w:t>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Минобрнауки России от 17.12.2010 № 1897)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и содержания учебников, включённы</w:t>
      </w:r>
      <w:r w:rsidR="007D2366">
        <w:t>х в Федеральный перечень на 2023 / 24</w:t>
      </w:r>
      <w:r w:rsidRPr="00D37CD3">
        <w:t xml:space="preserve"> учебный год.</w:t>
      </w:r>
    </w:p>
    <w:p w:rsidR="00476437" w:rsidRPr="00D37CD3" w:rsidRDefault="00476437" w:rsidP="00476437">
      <w:pPr>
        <w:jc w:val="both"/>
      </w:pPr>
      <w:r w:rsidRPr="00D37CD3">
        <w:t xml:space="preserve">     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w:t>
      </w:r>
    </w:p>
    <w:p w:rsidR="00476437" w:rsidRPr="00D37CD3" w:rsidRDefault="00476437" w:rsidP="00476437">
      <w:pPr>
        <w:ind w:firstLine="708"/>
        <w:jc w:val="both"/>
      </w:pPr>
      <w:r w:rsidRPr="00D37CD3">
        <w:t>В рамках ВПР наряду с предметными результатами обучения учеников 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476437" w:rsidRPr="00D37CD3" w:rsidRDefault="00476437" w:rsidP="00476437">
      <w:pPr>
        <w:autoSpaceDE w:val="0"/>
        <w:autoSpaceDN w:val="0"/>
        <w:adjustRightInd w:val="0"/>
        <w:ind w:firstLine="708"/>
        <w:jc w:val="both"/>
      </w:pPr>
      <w:r w:rsidRPr="00D37CD3">
        <w:t>Назначение КИМ для проведения диагностической работы по истории – оценить уровень общеобразовательной подготовки по истории</w:t>
      </w:r>
      <w:r>
        <w:t xml:space="preserve"> </w:t>
      </w:r>
      <w:r w:rsidRPr="00D37CD3">
        <w:t>обучающихся 5 класса. КИМ предназначены для диагностики достижения личностных, метапредметных и предметных результатов обучения.</w:t>
      </w:r>
    </w:p>
    <w:p w:rsidR="00476437" w:rsidRPr="006E1B0E" w:rsidRDefault="00476437" w:rsidP="00476437">
      <w:pPr>
        <w:autoSpaceDE w:val="0"/>
        <w:autoSpaceDN w:val="0"/>
        <w:adjustRightInd w:val="0"/>
        <w:ind w:firstLine="708"/>
        <w:jc w:val="both"/>
      </w:pPr>
      <w:r w:rsidRPr="006E1B0E">
        <w:t xml:space="preserve">Диагностическая работа нацелена на выявление овладения школьниками базовыми историческими знаниями, опытом применения историко-культурного подхода к оценке </w:t>
      </w:r>
      <w:r w:rsidRPr="006E1B0E">
        <w:lastRenderedPageBreak/>
        <w:t xml:space="preserve">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p>
    <w:p w:rsidR="00476437" w:rsidRPr="006E1B0E" w:rsidRDefault="00476437" w:rsidP="00476437">
      <w:pPr>
        <w:autoSpaceDE w:val="0"/>
        <w:autoSpaceDN w:val="0"/>
        <w:adjustRightInd w:val="0"/>
        <w:ind w:firstLine="708"/>
        <w:jc w:val="both"/>
      </w:pPr>
      <w:r w:rsidRPr="006E1B0E">
        <w:t>Диагностическая работа также проверяет знание обучающимися истории, культуры родного края. Диагностическая работа для 5 класса посвящена истории Древнего мира (история зарубежных стран с древнейших времён до 476 г. н.э.) с учётом объёма изученного материала к моменту написания работы и истории родного края.</w:t>
      </w:r>
    </w:p>
    <w:p w:rsidR="00476437" w:rsidRPr="006E1B0E" w:rsidRDefault="00476437" w:rsidP="00476437">
      <w:pPr>
        <w:autoSpaceDE w:val="0"/>
        <w:autoSpaceDN w:val="0"/>
        <w:adjustRightInd w:val="0"/>
        <w:jc w:val="both"/>
      </w:pPr>
      <w:r w:rsidRPr="006E1B0E">
        <w:t>Работа состоит из 8 заданий. Ответом к каждому из заданий 1 и 2 является цифра или последовательность цифр. Задания 3–4 и 6–8 предполагают развёрнутый ответ. Задание 5 предполагает работу с контурной картой.</w:t>
      </w:r>
    </w:p>
    <w:p w:rsidR="00476437" w:rsidRPr="006E1B0E" w:rsidRDefault="00476437" w:rsidP="00476437">
      <w:pPr>
        <w:autoSpaceDE w:val="0"/>
        <w:autoSpaceDN w:val="0"/>
        <w:adjustRightInd w:val="0"/>
        <w:ind w:firstLine="708"/>
        <w:jc w:val="both"/>
      </w:pPr>
      <w:r w:rsidRPr="006E1B0E">
        <w:t>Задание 1 нацелено на проверку умения работать с иллюстративным</w:t>
      </w:r>
      <w:r>
        <w:t xml:space="preserve"> </w:t>
      </w:r>
      <w:r w:rsidRPr="006E1B0E">
        <w:t>материалом: обучающийся должен соотнести изображения памятников культуры с теми странами, где эти памятники были созданы.</w:t>
      </w:r>
    </w:p>
    <w:p w:rsidR="00476437" w:rsidRPr="006E1B0E" w:rsidRDefault="00476437" w:rsidP="00476437">
      <w:pPr>
        <w:autoSpaceDE w:val="0"/>
        <w:autoSpaceDN w:val="0"/>
        <w:adjustRightInd w:val="0"/>
        <w:ind w:firstLine="708"/>
        <w:jc w:val="both"/>
      </w:pPr>
      <w:r w:rsidRPr="006E1B0E">
        <w:t>Задание 2 проверяет умения работать с текстовыми историческими</w:t>
      </w:r>
      <w:r>
        <w:t xml:space="preserve"> </w:t>
      </w:r>
      <w:r w:rsidRPr="006E1B0E">
        <w:t>источниками. В задании необходимо определить, с какой из представленных</w:t>
      </w:r>
      <w:r>
        <w:t xml:space="preserve"> </w:t>
      </w:r>
      <w:r w:rsidRPr="006E1B0E">
        <w:t>в задании стран непосредственно связан данный исторический источник.</w:t>
      </w:r>
    </w:p>
    <w:p w:rsidR="00476437" w:rsidRPr="006E1B0E" w:rsidRDefault="00476437" w:rsidP="00476437">
      <w:pPr>
        <w:autoSpaceDE w:val="0"/>
        <w:autoSpaceDN w:val="0"/>
        <w:adjustRightInd w:val="0"/>
        <w:ind w:firstLine="708"/>
        <w:jc w:val="both"/>
      </w:pPr>
      <w:r w:rsidRPr="006E1B0E">
        <w:t>Задание 3 является альтернативным. Оно нацелено на проверку знания</w:t>
      </w:r>
      <w:r>
        <w:t xml:space="preserve"> </w:t>
      </w:r>
      <w:r w:rsidRPr="006E1B0E">
        <w:t>исторической терминологии и состоит из двух частей. В первой части от</w:t>
      </w:r>
      <w:r>
        <w:t xml:space="preserve"> </w:t>
      </w:r>
      <w:r w:rsidRPr="006E1B0E">
        <w:t>обучающегося требуется соотнести выбранную тему (страну) с термином</w:t>
      </w:r>
      <w:r>
        <w:t xml:space="preserve"> </w:t>
      </w:r>
      <w:r w:rsidRPr="006E1B0E">
        <w:t>(понятием), который с ней непосредственно связан. Во второй части задания</w:t>
      </w:r>
      <w:r>
        <w:t xml:space="preserve"> </w:t>
      </w:r>
      <w:r w:rsidRPr="006E1B0E">
        <w:t>нужно объяснить значение этого термина (понятия).</w:t>
      </w:r>
    </w:p>
    <w:p w:rsidR="00476437" w:rsidRPr="006E1B0E" w:rsidRDefault="00476437" w:rsidP="00476437">
      <w:pPr>
        <w:autoSpaceDE w:val="0"/>
        <w:autoSpaceDN w:val="0"/>
        <w:adjustRightInd w:val="0"/>
        <w:ind w:firstLine="708"/>
        <w:jc w:val="both"/>
      </w:pPr>
      <w:r w:rsidRPr="006E1B0E">
        <w:t>Задание 4 является альтернативным. Задание нацелено на проверку</w:t>
      </w:r>
      <w:r>
        <w:t xml:space="preserve"> </w:t>
      </w:r>
      <w:r w:rsidRPr="006E1B0E">
        <w:t>знания исторических фактов и умения излагать исторический материал</w:t>
      </w:r>
      <w:r>
        <w:t xml:space="preserve"> </w:t>
      </w:r>
      <w:r w:rsidRPr="006E1B0E">
        <w:t>в виде последовательного связного текста. Оно состоит из двух частей. От</w:t>
      </w:r>
      <w:r>
        <w:t xml:space="preserve"> </w:t>
      </w:r>
      <w:r w:rsidRPr="006E1B0E">
        <w:t>обучающегося требуется соотнести выбранную тему (страну) с одним из</w:t>
      </w:r>
      <w:r>
        <w:t xml:space="preserve"> </w:t>
      </w:r>
      <w:r w:rsidRPr="006E1B0E">
        <w:t>событий (процессов, явлений), данных в списке. Во второй части задания</w:t>
      </w:r>
      <w:r>
        <w:t xml:space="preserve"> </w:t>
      </w:r>
      <w:r w:rsidRPr="006E1B0E">
        <w:t>обучающийся должен привести краткий письменный рассказ об этом</w:t>
      </w:r>
      <w:r>
        <w:t xml:space="preserve"> </w:t>
      </w:r>
      <w:r w:rsidRPr="006E1B0E">
        <w:t>событии (явлении, процессе).</w:t>
      </w:r>
    </w:p>
    <w:p w:rsidR="00476437" w:rsidRPr="006E1B0E" w:rsidRDefault="00476437" w:rsidP="00476437">
      <w:pPr>
        <w:autoSpaceDE w:val="0"/>
        <w:autoSpaceDN w:val="0"/>
        <w:adjustRightInd w:val="0"/>
        <w:ind w:firstLine="708"/>
        <w:jc w:val="both"/>
      </w:pPr>
      <w:r w:rsidRPr="006E1B0E">
        <w:t>Задание 5 является альтернативным. Задание нацелено на проверку</w:t>
      </w:r>
      <w:r>
        <w:t xml:space="preserve"> </w:t>
      </w:r>
      <w:r w:rsidRPr="006E1B0E">
        <w:t>умения работать с исторической картой. Оно состоит из двух частей.</w:t>
      </w:r>
      <w:r>
        <w:t xml:space="preserve"> </w:t>
      </w:r>
      <w:r w:rsidRPr="006E1B0E">
        <w:t>В задании требуется заштриховать на контурной карте один</w:t>
      </w:r>
      <w:r>
        <w:t xml:space="preserve"> </w:t>
      </w:r>
      <w:r w:rsidRPr="006E1B0E">
        <w:t>четырёхугольник, образованный градусной сеткой, в котором полностью или</w:t>
      </w:r>
      <w:r>
        <w:t xml:space="preserve"> </w:t>
      </w:r>
      <w:r w:rsidRPr="006E1B0E">
        <w:t>частично располагалась выбранная обучающимся страна.</w:t>
      </w:r>
    </w:p>
    <w:p w:rsidR="00476437" w:rsidRPr="006E1B0E" w:rsidRDefault="00476437" w:rsidP="00476437">
      <w:pPr>
        <w:autoSpaceDE w:val="0"/>
        <w:autoSpaceDN w:val="0"/>
        <w:adjustRightInd w:val="0"/>
        <w:ind w:firstLine="708"/>
        <w:jc w:val="both"/>
      </w:pPr>
      <w:r w:rsidRPr="006E1B0E">
        <w:t>Задние 6 проверяет знание причин и следствий и умение</w:t>
      </w:r>
      <w:r>
        <w:t xml:space="preserve"> </w:t>
      </w:r>
      <w:r w:rsidRPr="006E1B0E">
        <w:t>формулировать положения, содержащие причинно-следственные связи.</w:t>
      </w:r>
      <w:r>
        <w:t xml:space="preserve"> </w:t>
      </w:r>
      <w:r w:rsidRPr="006E1B0E">
        <w:t>В задании требуется объяснить, как природно-климатические условия</w:t>
      </w:r>
      <w:r>
        <w:t xml:space="preserve"> </w:t>
      </w:r>
      <w:r w:rsidRPr="006E1B0E">
        <w:t>повлияли на занятия жителей страны, указанной в выбранной обучающимся</w:t>
      </w:r>
      <w:r>
        <w:t xml:space="preserve"> </w:t>
      </w:r>
      <w:r w:rsidRPr="006E1B0E">
        <w:t>теме.</w:t>
      </w:r>
    </w:p>
    <w:p w:rsidR="00476437" w:rsidRDefault="00476437" w:rsidP="00476437">
      <w:pPr>
        <w:autoSpaceDE w:val="0"/>
        <w:autoSpaceDN w:val="0"/>
        <w:adjustRightInd w:val="0"/>
        <w:ind w:firstLine="708"/>
        <w:jc w:val="both"/>
      </w:pPr>
      <w:r w:rsidRPr="006E1B0E">
        <w:t>Задания 7 и 8 проверяют знание истории родного края.</w:t>
      </w:r>
    </w:p>
    <w:p w:rsidR="00476437" w:rsidRDefault="00476437" w:rsidP="00476437">
      <w:pPr>
        <w:autoSpaceDE w:val="0"/>
        <w:autoSpaceDN w:val="0"/>
        <w:adjustRightInd w:val="0"/>
        <w:jc w:val="both"/>
      </w:pPr>
    </w:p>
    <w:p w:rsidR="00476437" w:rsidRPr="006E1B0E" w:rsidRDefault="00476437" w:rsidP="00476437">
      <w:pPr>
        <w:autoSpaceDE w:val="0"/>
        <w:autoSpaceDN w:val="0"/>
        <w:adjustRightInd w:val="0"/>
        <w:jc w:val="both"/>
      </w:pPr>
      <w:r w:rsidRPr="006E1B0E">
        <w:rPr>
          <w:b/>
          <w:bCs/>
        </w:rPr>
        <w:t xml:space="preserve"> Проверяемые требования к уровню подготовки</w:t>
      </w:r>
    </w:p>
    <w:p w:rsidR="00476437" w:rsidRPr="006E1B0E" w:rsidRDefault="00476437" w:rsidP="00476437">
      <w:pPr>
        <w:autoSpaceDE w:val="0"/>
        <w:autoSpaceDN w:val="0"/>
        <w:adjustRightInd w:val="0"/>
        <w:jc w:val="both"/>
        <w:rPr>
          <w:b/>
          <w:bCs/>
        </w:rPr>
      </w:pPr>
      <w:r w:rsidRPr="006E1B0E">
        <w:t xml:space="preserve">1 </w:t>
      </w:r>
      <w:r w:rsidRPr="006E1B0E">
        <w:rPr>
          <w:b/>
          <w:bCs/>
        </w:rPr>
        <w:t>Метапредметные</w:t>
      </w:r>
    </w:p>
    <w:p w:rsidR="00476437" w:rsidRPr="006E1B0E" w:rsidRDefault="00476437" w:rsidP="00476437">
      <w:pPr>
        <w:autoSpaceDE w:val="0"/>
        <w:autoSpaceDN w:val="0"/>
        <w:adjustRightInd w:val="0"/>
        <w:jc w:val="both"/>
      </w:pPr>
      <w:r w:rsidRPr="006E1B0E">
        <w:t>1.1 умение определять понятия, создавать обобщения, устанавливать аналогии,</w:t>
      </w:r>
      <w:r>
        <w:t xml:space="preserve"> </w:t>
      </w:r>
      <w:r w:rsidRPr="006E1B0E">
        <w:t>классифицировать, самостоятельно выбирать основания и критерии для</w:t>
      </w:r>
      <w:r>
        <w:t xml:space="preserve"> </w:t>
      </w:r>
      <w:r w:rsidRPr="006E1B0E">
        <w:t>классификации</w:t>
      </w:r>
    </w:p>
    <w:p w:rsidR="00476437" w:rsidRPr="006E1B0E" w:rsidRDefault="00476437" w:rsidP="00476437">
      <w:pPr>
        <w:autoSpaceDE w:val="0"/>
        <w:autoSpaceDN w:val="0"/>
        <w:adjustRightInd w:val="0"/>
        <w:jc w:val="both"/>
      </w:pPr>
      <w:r w:rsidRPr="006E1B0E">
        <w:t>1.2 умение устанавливать причинно-следственные связи, строить логическое</w:t>
      </w:r>
    </w:p>
    <w:p w:rsidR="00476437" w:rsidRPr="006E1B0E" w:rsidRDefault="00476437" w:rsidP="00476437">
      <w:pPr>
        <w:autoSpaceDE w:val="0"/>
        <w:autoSpaceDN w:val="0"/>
        <w:adjustRightInd w:val="0"/>
        <w:jc w:val="both"/>
      </w:pPr>
      <w:r w:rsidRPr="006E1B0E">
        <w:t>рассуждение, умозаключение (индуктивное, дедуктивное и по аналогии)</w:t>
      </w:r>
      <w:r>
        <w:t xml:space="preserve"> </w:t>
      </w:r>
      <w:r w:rsidRPr="006E1B0E">
        <w:t>и делать выводы</w:t>
      </w:r>
    </w:p>
    <w:p w:rsidR="00476437" w:rsidRPr="006E1B0E" w:rsidRDefault="00476437" w:rsidP="00476437">
      <w:pPr>
        <w:autoSpaceDE w:val="0"/>
        <w:autoSpaceDN w:val="0"/>
        <w:adjustRightInd w:val="0"/>
        <w:jc w:val="both"/>
      </w:pPr>
      <w:r w:rsidRPr="006E1B0E">
        <w:t>1.3 умение создавать, применять и преобразовывать знаки и символы, модели</w:t>
      </w:r>
      <w:r>
        <w:t xml:space="preserve"> </w:t>
      </w:r>
      <w:r w:rsidRPr="006E1B0E">
        <w:t>и схемы для решения учебных и познавательных задач</w:t>
      </w:r>
    </w:p>
    <w:p w:rsidR="00476437" w:rsidRPr="006E1B0E" w:rsidRDefault="00476437" w:rsidP="00476437">
      <w:pPr>
        <w:autoSpaceDE w:val="0"/>
        <w:autoSpaceDN w:val="0"/>
        <w:adjustRightInd w:val="0"/>
        <w:jc w:val="both"/>
      </w:pPr>
      <w:r w:rsidRPr="006E1B0E">
        <w:t>1.4 смысловое чтение</w:t>
      </w:r>
    </w:p>
    <w:p w:rsidR="00476437" w:rsidRPr="006E1B0E" w:rsidRDefault="00476437" w:rsidP="00476437">
      <w:pPr>
        <w:autoSpaceDE w:val="0"/>
        <w:autoSpaceDN w:val="0"/>
        <w:adjustRightInd w:val="0"/>
        <w:jc w:val="both"/>
      </w:pPr>
      <w:r w:rsidRPr="006E1B0E">
        <w:t>1.5 умение осознанно использовать речевые средства в соответствии с задачей</w:t>
      </w:r>
      <w:r>
        <w:t xml:space="preserve"> </w:t>
      </w:r>
      <w:r w:rsidRPr="006E1B0E">
        <w:t>коммуникации; владение устной и письменной речью, монологической</w:t>
      </w:r>
      <w:r>
        <w:t xml:space="preserve"> </w:t>
      </w:r>
      <w:r w:rsidRPr="006E1B0E">
        <w:t>контекстной речью</w:t>
      </w:r>
    </w:p>
    <w:p w:rsidR="00476437" w:rsidRPr="006E1B0E" w:rsidRDefault="00476437" w:rsidP="00476437">
      <w:pPr>
        <w:autoSpaceDE w:val="0"/>
        <w:autoSpaceDN w:val="0"/>
        <w:adjustRightInd w:val="0"/>
        <w:jc w:val="both"/>
      </w:pPr>
      <w:r w:rsidRPr="006E1B0E">
        <w:t>1.6 умение оценивать правильность выполнения учебной задачи, собственные</w:t>
      </w:r>
      <w:r>
        <w:t xml:space="preserve"> </w:t>
      </w:r>
      <w:r w:rsidRPr="006E1B0E">
        <w:t>возможности ее решения</w:t>
      </w:r>
    </w:p>
    <w:p w:rsidR="00476437" w:rsidRPr="006E1B0E" w:rsidRDefault="00476437" w:rsidP="00476437">
      <w:pPr>
        <w:autoSpaceDE w:val="0"/>
        <w:autoSpaceDN w:val="0"/>
        <w:adjustRightInd w:val="0"/>
        <w:jc w:val="both"/>
      </w:pPr>
      <w:r w:rsidRPr="006E1B0E">
        <w:t>1.7 владение основами самоконтроля, самооценки, принятия решений и</w:t>
      </w:r>
      <w:r>
        <w:t xml:space="preserve"> </w:t>
      </w:r>
      <w:r w:rsidRPr="006E1B0E">
        <w:t>осуществления осознанного выбора в учебной и познавательной деятельности</w:t>
      </w:r>
    </w:p>
    <w:p w:rsidR="00476437" w:rsidRPr="006E1B0E" w:rsidRDefault="00476437" w:rsidP="00476437">
      <w:pPr>
        <w:autoSpaceDE w:val="0"/>
        <w:autoSpaceDN w:val="0"/>
        <w:adjustRightInd w:val="0"/>
        <w:jc w:val="both"/>
        <w:rPr>
          <w:b/>
          <w:bCs/>
        </w:rPr>
      </w:pPr>
      <w:r w:rsidRPr="006E1B0E">
        <w:t xml:space="preserve">2 </w:t>
      </w:r>
      <w:r w:rsidRPr="006E1B0E">
        <w:rPr>
          <w:b/>
          <w:bCs/>
        </w:rPr>
        <w:t>Предметные</w:t>
      </w:r>
    </w:p>
    <w:p w:rsidR="00476437" w:rsidRPr="006E1B0E" w:rsidRDefault="00476437" w:rsidP="00476437">
      <w:pPr>
        <w:autoSpaceDE w:val="0"/>
        <w:autoSpaceDN w:val="0"/>
        <w:adjustRightInd w:val="0"/>
        <w:jc w:val="both"/>
      </w:pPr>
      <w:r w:rsidRPr="006E1B0E">
        <w:t>2.1 овладение базовыми историческими знаниями, а также представлениями о</w:t>
      </w:r>
      <w:r>
        <w:t xml:space="preserve"> </w:t>
      </w:r>
      <w:r w:rsidRPr="006E1B0E">
        <w:t>закономерностях развития человеческого общества в социальной,</w:t>
      </w:r>
      <w:r>
        <w:t xml:space="preserve"> </w:t>
      </w:r>
      <w:r w:rsidRPr="006E1B0E">
        <w:t>экономической, политической, научной и культурной сферах</w:t>
      </w:r>
    </w:p>
    <w:p w:rsidR="00476437" w:rsidRPr="006E1B0E" w:rsidRDefault="00476437" w:rsidP="00476437">
      <w:pPr>
        <w:autoSpaceDE w:val="0"/>
        <w:autoSpaceDN w:val="0"/>
        <w:adjustRightInd w:val="0"/>
        <w:jc w:val="both"/>
      </w:pPr>
      <w:r w:rsidRPr="006E1B0E">
        <w:t>2.2 умения искать, анализировать, сопоставлять и оценивать содержащуюся</w:t>
      </w:r>
      <w:r>
        <w:t xml:space="preserve"> </w:t>
      </w:r>
      <w:r w:rsidRPr="006E1B0E">
        <w:t>в различных источниках информацию о событиях и явлениях прошлого</w:t>
      </w:r>
      <w:r>
        <w:t xml:space="preserve"> </w:t>
      </w:r>
      <w:r w:rsidRPr="006E1B0E">
        <w:t>и настоящего</w:t>
      </w:r>
    </w:p>
    <w:p w:rsidR="00476437" w:rsidRPr="006E1B0E" w:rsidRDefault="00476437" w:rsidP="00476437">
      <w:pPr>
        <w:autoSpaceDE w:val="0"/>
        <w:autoSpaceDN w:val="0"/>
        <w:adjustRightInd w:val="0"/>
        <w:jc w:val="both"/>
      </w:pPr>
      <w:r w:rsidRPr="006E1B0E">
        <w:lastRenderedPageBreak/>
        <w:t>2.3 способность определять и аргументировать свое отношение к содержащейся</w:t>
      </w:r>
      <w:r>
        <w:t xml:space="preserve"> </w:t>
      </w:r>
      <w:r w:rsidRPr="006E1B0E">
        <w:t>в различных источниках информации о событиях и явлениях прошлого</w:t>
      </w:r>
      <w:r>
        <w:t xml:space="preserve"> </w:t>
      </w:r>
      <w:r w:rsidRPr="006E1B0E">
        <w:t>и настоящего</w:t>
      </w:r>
    </w:p>
    <w:p w:rsidR="00476437" w:rsidRPr="006E1B0E" w:rsidRDefault="00476437" w:rsidP="00476437">
      <w:pPr>
        <w:autoSpaceDE w:val="0"/>
        <w:autoSpaceDN w:val="0"/>
        <w:adjustRightInd w:val="0"/>
        <w:jc w:val="both"/>
      </w:pPr>
      <w:r w:rsidRPr="006E1B0E">
        <w:t>2.4 умение применять исторические знания для осмысления сущности</w:t>
      </w:r>
      <w:r>
        <w:t xml:space="preserve"> </w:t>
      </w:r>
      <w:r w:rsidRPr="006E1B0E">
        <w:t>общественных явлений</w:t>
      </w:r>
    </w:p>
    <w:p w:rsidR="00476437" w:rsidRPr="006E1B0E" w:rsidRDefault="00476437" w:rsidP="00476437">
      <w:pPr>
        <w:autoSpaceDE w:val="0"/>
        <w:autoSpaceDN w:val="0"/>
        <w:adjustRightInd w:val="0"/>
        <w:jc w:val="both"/>
      </w:pPr>
      <w:r w:rsidRPr="006E1B0E">
        <w:t>2.5 опыт историко-культурного, цивилизационного подхода к оценке социальных</w:t>
      </w:r>
      <w:r>
        <w:t xml:space="preserve"> </w:t>
      </w:r>
      <w:r w:rsidRPr="006E1B0E">
        <w:t>явлений, современных глобальных процессов</w:t>
      </w:r>
    </w:p>
    <w:p w:rsidR="00476437" w:rsidRPr="006E1B0E" w:rsidRDefault="00476437" w:rsidP="00476437">
      <w:pPr>
        <w:autoSpaceDE w:val="0"/>
        <w:autoSpaceDN w:val="0"/>
        <w:adjustRightInd w:val="0"/>
        <w:jc w:val="both"/>
      </w:pPr>
      <w:r w:rsidRPr="006E1B0E">
        <w:t>2.6 формирование основ гражданской, этнонациональной, социальной,</w:t>
      </w:r>
      <w:r>
        <w:t xml:space="preserve"> </w:t>
      </w:r>
      <w:r w:rsidRPr="006E1B0E">
        <w:t>культурной самоидентификации личности обучающегося</w:t>
      </w:r>
    </w:p>
    <w:p w:rsidR="00476437" w:rsidRPr="007D2366" w:rsidRDefault="00476437" w:rsidP="00476437">
      <w:pPr>
        <w:autoSpaceDE w:val="0"/>
        <w:autoSpaceDN w:val="0"/>
        <w:adjustRightInd w:val="0"/>
        <w:jc w:val="both"/>
        <w:rPr>
          <w:color w:val="C00000"/>
        </w:rPr>
      </w:pPr>
    </w:p>
    <w:p w:rsidR="00476437" w:rsidRPr="006E1B0E" w:rsidRDefault="00476437" w:rsidP="00476437">
      <w:pPr>
        <w:autoSpaceDE w:val="0"/>
        <w:autoSpaceDN w:val="0"/>
        <w:adjustRightInd w:val="0"/>
        <w:jc w:val="both"/>
      </w:pPr>
    </w:p>
    <w:tbl>
      <w:tblPr>
        <w:tblW w:w="10119" w:type="dxa"/>
        <w:tblInd w:w="15" w:type="dxa"/>
        <w:tblLayout w:type="fixed"/>
        <w:tblCellMar>
          <w:left w:w="15" w:type="dxa"/>
          <w:right w:w="15" w:type="dxa"/>
        </w:tblCellMar>
        <w:tblLook w:val="0000" w:firstRow="0" w:lastRow="0" w:firstColumn="0" w:lastColumn="0" w:noHBand="0" w:noVBand="0"/>
      </w:tblPr>
      <w:tblGrid>
        <w:gridCol w:w="422"/>
        <w:gridCol w:w="2824"/>
        <w:gridCol w:w="3923"/>
        <w:gridCol w:w="285"/>
        <w:gridCol w:w="246"/>
        <w:gridCol w:w="287"/>
        <w:gridCol w:w="235"/>
        <w:gridCol w:w="850"/>
        <w:gridCol w:w="221"/>
        <w:gridCol w:w="630"/>
        <w:gridCol w:w="196"/>
      </w:tblGrid>
      <w:tr w:rsidR="00476437" w:rsidRPr="00B61418" w:rsidTr="00476437">
        <w:trPr>
          <w:trHeight w:hRule="exact" w:val="420"/>
        </w:trPr>
        <w:tc>
          <w:tcPr>
            <w:tcW w:w="7454" w:type="dxa"/>
            <w:gridSpan w:val="4"/>
            <w:tcBorders>
              <w:top w:val="nil"/>
              <w:left w:val="nil"/>
              <w:bottom w:val="nil"/>
              <w:right w:val="nil"/>
            </w:tcBorders>
          </w:tcPr>
          <w:p w:rsidR="00476437" w:rsidRPr="00B61418" w:rsidRDefault="00476437" w:rsidP="007D2366">
            <w:pPr>
              <w:widowControl w:val="0"/>
              <w:autoSpaceDE w:val="0"/>
              <w:autoSpaceDN w:val="0"/>
              <w:adjustRightInd w:val="0"/>
              <w:spacing w:before="29" w:line="256" w:lineRule="exact"/>
              <w:ind w:left="15"/>
              <w:rPr>
                <w:b/>
                <w:bCs/>
                <w:color w:val="000000"/>
                <w:sz w:val="20"/>
                <w:szCs w:val="20"/>
              </w:rPr>
            </w:pPr>
            <w:r w:rsidRPr="00B61418">
              <w:rPr>
                <w:b/>
                <w:bCs/>
                <w:color w:val="000000"/>
                <w:sz w:val="20"/>
                <w:szCs w:val="20"/>
              </w:rPr>
              <w:t>МБОУ "</w:t>
            </w:r>
            <w:r w:rsidR="007D2366">
              <w:rPr>
                <w:b/>
                <w:bCs/>
                <w:color w:val="000000"/>
                <w:sz w:val="20"/>
                <w:szCs w:val="20"/>
              </w:rPr>
              <w:t>Гимназия № 2</w:t>
            </w:r>
            <w:r w:rsidRPr="00B61418">
              <w:rPr>
                <w:b/>
                <w:bCs/>
                <w:color w:val="000000"/>
                <w:sz w:val="20"/>
                <w:szCs w:val="20"/>
              </w:rPr>
              <w:t>"</w:t>
            </w:r>
          </w:p>
        </w:tc>
        <w:tc>
          <w:tcPr>
            <w:tcW w:w="533" w:type="dxa"/>
            <w:gridSpan w:val="2"/>
            <w:tcBorders>
              <w:top w:val="nil"/>
              <w:left w:val="nil"/>
              <w:bottom w:val="nil"/>
              <w:right w:val="nil"/>
            </w:tcBorders>
          </w:tcPr>
          <w:p w:rsidR="00476437" w:rsidRPr="00B61418" w:rsidRDefault="00476437" w:rsidP="00476437">
            <w:pPr>
              <w:widowControl w:val="0"/>
              <w:autoSpaceDE w:val="0"/>
              <w:autoSpaceDN w:val="0"/>
              <w:adjustRightInd w:val="0"/>
              <w:spacing w:before="29" w:line="256" w:lineRule="exact"/>
              <w:ind w:left="15"/>
              <w:rPr>
                <w:color w:val="000000"/>
                <w:sz w:val="20"/>
                <w:szCs w:val="20"/>
              </w:rPr>
            </w:pPr>
          </w:p>
        </w:tc>
        <w:tc>
          <w:tcPr>
            <w:tcW w:w="2132" w:type="dxa"/>
            <w:gridSpan w:val="5"/>
            <w:tcBorders>
              <w:top w:val="nil"/>
              <w:left w:val="nil"/>
              <w:bottom w:val="nil"/>
              <w:right w:val="nil"/>
            </w:tcBorders>
          </w:tcPr>
          <w:p w:rsidR="00476437" w:rsidRPr="00B61418" w:rsidRDefault="00476437" w:rsidP="00476437">
            <w:pPr>
              <w:widowControl w:val="0"/>
              <w:autoSpaceDE w:val="0"/>
              <w:autoSpaceDN w:val="0"/>
              <w:adjustRightInd w:val="0"/>
              <w:spacing w:before="29" w:line="256" w:lineRule="exact"/>
              <w:ind w:left="15"/>
              <w:jc w:val="center"/>
              <w:rPr>
                <w:color w:val="000000"/>
                <w:sz w:val="20"/>
                <w:szCs w:val="20"/>
              </w:rPr>
            </w:pPr>
          </w:p>
        </w:tc>
      </w:tr>
      <w:tr w:rsidR="00476437" w:rsidRPr="00B61418" w:rsidTr="00476437">
        <w:trPr>
          <w:trHeight w:hRule="exact" w:val="272"/>
        </w:trPr>
        <w:tc>
          <w:tcPr>
            <w:tcW w:w="10119" w:type="dxa"/>
            <w:gridSpan w:val="11"/>
            <w:tcBorders>
              <w:top w:val="nil"/>
              <w:left w:val="nil"/>
              <w:bottom w:val="nil"/>
              <w:right w:val="nil"/>
            </w:tcBorders>
          </w:tcPr>
          <w:p w:rsidR="00476437" w:rsidRPr="00B61418" w:rsidRDefault="00476437" w:rsidP="00476437">
            <w:pPr>
              <w:widowControl w:val="0"/>
              <w:autoSpaceDE w:val="0"/>
              <w:autoSpaceDN w:val="0"/>
              <w:adjustRightInd w:val="0"/>
              <w:spacing w:before="29" w:line="218" w:lineRule="exact"/>
              <w:ind w:left="15"/>
              <w:jc w:val="center"/>
              <w:rPr>
                <w:color w:val="000000"/>
                <w:sz w:val="20"/>
                <w:szCs w:val="20"/>
              </w:rPr>
            </w:pPr>
            <w:r w:rsidRPr="00B61418">
              <w:rPr>
                <w:color w:val="000000"/>
                <w:sz w:val="20"/>
                <w:szCs w:val="20"/>
              </w:rPr>
              <w:t>Всероссийские проверочные работы (5 класс)</w:t>
            </w:r>
          </w:p>
        </w:tc>
      </w:tr>
      <w:tr w:rsidR="00476437" w:rsidRPr="00B61418" w:rsidTr="00476437">
        <w:trPr>
          <w:trHeight w:hRule="exact" w:val="272"/>
        </w:trPr>
        <w:tc>
          <w:tcPr>
            <w:tcW w:w="10119" w:type="dxa"/>
            <w:gridSpan w:val="11"/>
            <w:tcBorders>
              <w:top w:val="nil"/>
              <w:left w:val="nil"/>
              <w:bottom w:val="nil"/>
              <w:right w:val="nil"/>
            </w:tcBorders>
          </w:tcPr>
          <w:p w:rsidR="00476437" w:rsidRPr="00B61418" w:rsidRDefault="00476437" w:rsidP="00476437">
            <w:pPr>
              <w:widowControl w:val="0"/>
              <w:autoSpaceDE w:val="0"/>
              <w:autoSpaceDN w:val="0"/>
              <w:adjustRightInd w:val="0"/>
              <w:spacing w:before="29" w:line="199" w:lineRule="exact"/>
              <w:ind w:left="15"/>
              <w:rPr>
                <w:color w:val="000000"/>
                <w:sz w:val="20"/>
                <w:szCs w:val="20"/>
              </w:rPr>
            </w:pPr>
          </w:p>
        </w:tc>
      </w:tr>
      <w:tr w:rsidR="00476437" w:rsidRPr="00B61418" w:rsidTr="00476437">
        <w:trPr>
          <w:trHeight w:hRule="exact" w:val="272"/>
        </w:trPr>
        <w:tc>
          <w:tcPr>
            <w:tcW w:w="10119" w:type="dxa"/>
            <w:gridSpan w:val="11"/>
            <w:tcBorders>
              <w:top w:val="nil"/>
              <w:left w:val="nil"/>
              <w:bottom w:val="nil"/>
              <w:right w:val="nil"/>
            </w:tcBorders>
          </w:tcPr>
          <w:p w:rsidR="00476437" w:rsidRPr="00B61418" w:rsidRDefault="00476437" w:rsidP="00476437">
            <w:pPr>
              <w:widowControl w:val="0"/>
              <w:autoSpaceDE w:val="0"/>
              <w:autoSpaceDN w:val="0"/>
              <w:adjustRightInd w:val="0"/>
              <w:spacing w:before="29" w:line="199" w:lineRule="exact"/>
              <w:ind w:left="15"/>
              <w:rPr>
                <w:color w:val="000000"/>
                <w:sz w:val="20"/>
                <w:szCs w:val="20"/>
              </w:rPr>
            </w:pPr>
            <w:r w:rsidRPr="00B61418">
              <w:rPr>
                <w:color w:val="000000"/>
                <w:sz w:val="20"/>
                <w:szCs w:val="20"/>
              </w:rPr>
              <w:t>Предмет: История</w:t>
            </w:r>
          </w:p>
        </w:tc>
      </w:tr>
      <w:tr w:rsidR="00476437" w:rsidRPr="00B61418" w:rsidTr="00476437">
        <w:trPr>
          <w:trHeight w:hRule="exact" w:val="271"/>
        </w:trPr>
        <w:tc>
          <w:tcPr>
            <w:tcW w:w="10119" w:type="dxa"/>
            <w:gridSpan w:val="11"/>
            <w:tcBorders>
              <w:top w:val="nil"/>
              <w:left w:val="nil"/>
              <w:bottom w:val="nil"/>
              <w:right w:val="nil"/>
            </w:tcBorders>
          </w:tcPr>
          <w:p w:rsidR="00476437" w:rsidRPr="00B61418" w:rsidRDefault="00476437" w:rsidP="00476437">
            <w:pPr>
              <w:widowControl w:val="0"/>
              <w:autoSpaceDE w:val="0"/>
              <w:autoSpaceDN w:val="0"/>
              <w:adjustRightInd w:val="0"/>
              <w:spacing w:before="29" w:line="256" w:lineRule="exact"/>
              <w:ind w:left="15"/>
              <w:rPr>
                <w:b/>
                <w:bCs/>
                <w:color w:val="000000"/>
                <w:sz w:val="20"/>
                <w:szCs w:val="20"/>
              </w:rPr>
            </w:pPr>
            <w:r w:rsidRPr="00B61418">
              <w:rPr>
                <w:b/>
                <w:bCs/>
                <w:color w:val="000000"/>
                <w:sz w:val="20"/>
                <w:szCs w:val="20"/>
              </w:rPr>
              <w:t>Достижение планируемых результатов в соответствии с ПООП ООО</w:t>
            </w:r>
          </w:p>
        </w:tc>
      </w:tr>
      <w:tr w:rsidR="00476437" w:rsidRPr="00B61418" w:rsidTr="00476437">
        <w:trPr>
          <w:trHeight w:hRule="exact" w:val="56"/>
        </w:trPr>
        <w:tc>
          <w:tcPr>
            <w:tcW w:w="10119" w:type="dxa"/>
            <w:gridSpan w:val="11"/>
            <w:tcBorders>
              <w:top w:val="nil"/>
              <w:left w:val="nil"/>
              <w:bottom w:val="nil"/>
              <w:right w:val="nil"/>
            </w:tcBorders>
          </w:tcPr>
          <w:p w:rsidR="00476437" w:rsidRPr="00B61418" w:rsidRDefault="00476437" w:rsidP="00476437">
            <w:pPr>
              <w:widowControl w:val="0"/>
              <w:autoSpaceDE w:val="0"/>
              <w:autoSpaceDN w:val="0"/>
              <w:adjustRightInd w:val="0"/>
              <w:spacing w:before="29" w:line="256" w:lineRule="exact"/>
              <w:ind w:left="15"/>
              <w:rPr>
                <w:color w:val="000000"/>
                <w:sz w:val="20"/>
                <w:szCs w:val="20"/>
              </w:rPr>
            </w:pPr>
          </w:p>
        </w:tc>
      </w:tr>
      <w:tr w:rsidR="00476437" w:rsidRPr="00B61418" w:rsidTr="00476437">
        <w:trPr>
          <w:gridAfter w:val="1"/>
          <w:wAfter w:w="196" w:type="dxa"/>
          <w:trHeight w:hRule="exact" w:val="281"/>
        </w:trPr>
        <w:tc>
          <w:tcPr>
            <w:tcW w:w="422" w:type="dxa"/>
            <w:vMerge w:val="restart"/>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spacing w:before="29" w:line="199" w:lineRule="exact"/>
              <w:ind w:left="15"/>
              <w:rPr>
                <w:b/>
                <w:bCs/>
                <w:color w:val="000000"/>
                <w:sz w:val="20"/>
                <w:szCs w:val="20"/>
              </w:rPr>
            </w:pPr>
            <w:r w:rsidRPr="00B61418">
              <w:rPr>
                <w:b/>
                <w:bCs/>
                <w:color w:val="000000"/>
                <w:sz w:val="20"/>
                <w:szCs w:val="20"/>
              </w:rPr>
              <w:t>№</w:t>
            </w:r>
          </w:p>
        </w:tc>
        <w:tc>
          <w:tcPr>
            <w:tcW w:w="6747" w:type="dxa"/>
            <w:gridSpan w:val="2"/>
            <w:tcBorders>
              <w:top w:val="single" w:sz="8" w:space="0" w:color="000000"/>
              <w:left w:val="single" w:sz="8" w:space="0" w:color="000000"/>
              <w:bottom w:val="nil"/>
              <w:right w:val="single" w:sz="8" w:space="0" w:color="000000"/>
            </w:tcBorders>
          </w:tcPr>
          <w:p w:rsidR="00476437" w:rsidRDefault="00476437" w:rsidP="00476437">
            <w:pPr>
              <w:widowControl w:val="0"/>
              <w:autoSpaceDE w:val="0"/>
              <w:autoSpaceDN w:val="0"/>
              <w:adjustRightInd w:val="0"/>
              <w:spacing w:before="29" w:line="218" w:lineRule="exact"/>
              <w:ind w:left="15"/>
              <w:jc w:val="center"/>
              <w:rPr>
                <w:b/>
                <w:bCs/>
                <w:color w:val="000000"/>
                <w:sz w:val="20"/>
                <w:szCs w:val="20"/>
              </w:rPr>
            </w:pPr>
            <w:r w:rsidRPr="00B61418">
              <w:rPr>
                <w:b/>
                <w:bCs/>
                <w:color w:val="000000"/>
                <w:sz w:val="20"/>
                <w:szCs w:val="20"/>
              </w:rPr>
              <w:t>Блоки ПООП ООО</w:t>
            </w:r>
          </w:p>
          <w:p w:rsidR="00476437" w:rsidRPr="00B61418" w:rsidRDefault="00476437" w:rsidP="00476437">
            <w:pPr>
              <w:widowControl w:val="0"/>
              <w:autoSpaceDE w:val="0"/>
              <w:autoSpaceDN w:val="0"/>
              <w:adjustRightInd w:val="0"/>
              <w:spacing w:before="29" w:line="218" w:lineRule="exact"/>
              <w:ind w:left="15"/>
              <w:jc w:val="center"/>
              <w:rPr>
                <w:b/>
                <w:bCs/>
                <w:color w:val="000000"/>
                <w:sz w:val="20"/>
                <w:szCs w:val="20"/>
              </w:rPr>
            </w:pPr>
          </w:p>
        </w:tc>
        <w:tc>
          <w:tcPr>
            <w:tcW w:w="53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Макс</w:t>
            </w:r>
            <w:r w:rsidRPr="00B61418">
              <w:rPr>
                <w:color w:val="000000"/>
                <w:sz w:val="20"/>
                <w:szCs w:val="20"/>
              </w:rPr>
              <w:br/>
              <w:t>балл</w:t>
            </w:r>
          </w:p>
        </w:tc>
        <w:tc>
          <w:tcPr>
            <w:tcW w:w="522" w:type="dxa"/>
            <w:gridSpan w:val="2"/>
            <w:vMerge w:val="restart"/>
            <w:tcBorders>
              <w:top w:val="single" w:sz="8" w:space="0" w:color="000000"/>
              <w:left w:val="single" w:sz="8" w:space="0" w:color="000000"/>
              <w:bottom w:val="single" w:sz="8" w:space="0" w:color="000000"/>
              <w:right w:val="nil"/>
            </w:tcBorders>
            <w:vAlign w:val="bottom"/>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По ОО</w:t>
            </w:r>
          </w:p>
        </w:tc>
        <w:tc>
          <w:tcPr>
            <w:tcW w:w="1071" w:type="dxa"/>
            <w:gridSpan w:val="2"/>
            <w:vMerge w:val="restart"/>
            <w:tcBorders>
              <w:top w:val="single" w:sz="8" w:space="0" w:color="000000"/>
              <w:left w:val="nil"/>
              <w:bottom w:val="nil"/>
              <w:right w:val="nil"/>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Средний % выполнения</w:t>
            </w:r>
          </w:p>
        </w:tc>
        <w:tc>
          <w:tcPr>
            <w:tcW w:w="630" w:type="dxa"/>
            <w:vMerge w:val="restart"/>
            <w:tcBorders>
              <w:top w:val="single" w:sz="8" w:space="0" w:color="000000"/>
              <w:left w:val="nil"/>
              <w:bottom w:val="single" w:sz="8" w:space="0" w:color="000000"/>
              <w:right w:val="single" w:sz="8" w:space="0" w:color="000000"/>
            </w:tcBorders>
          </w:tcPr>
          <w:p w:rsidR="00476437" w:rsidRPr="00B61418" w:rsidRDefault="00476437" w:rsidP="00476437">
            <w:pPr>
              <w:widowControl w:val="0"/>
              <w:autoSpaceDE w:val="0"/>
              <w:autoSpaceDN w:val="0"/>
              <w:adjustRightInd w:val="0"/>
              <w:spacing w:before="29" w:line="161" w:lineRule="exact"/>
              <w:ind w:left="15"/>
              <w:rPr>
                <w:color w:val="000000"/>
                <w:sz w:val="20"/>
                <w:szCs w:val="20"/>
              </w:rPr>
            </w:pPr>
          </w:p>
        </w:tc>
      </w:tr>
      <w:tr w:rsidR="00476437" w:rsidRPr="00B61418" w:rsidTr="00476437">
        <w:trPr>
          <w:gridAfter w:val="1"/>
          <w:wAfter w:w="196" w:type="dxa"/>
          <w:trHeight w:hRule="exact" w:val="272"/>
        </w:trPr>
        <w:tc>
          <w:tcPr>
            <w:tcW w:w="422" w:type="dxa"/>
            <w:vMerge/>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rPr>
                <w:sz w:val="20"/>
                <w:szCs w:val="20"/>
              </w:rPr>
            </w:pPr>
          </w:p>
        </w:tc>
        <w:tc>
          <w:tcPr>
            <w:tcW w:w="2824" w:type="dxa"/>
            <w:tcBorders>
              <w:top w:val="nil"/>
              <w:left w:val="nil"/>
              <w:bottom w:val="nil"/>
              <w:right w:val="nil"/>
            </w:tcBorders>
            <w:vAlign w:val="center"/>
          </w:tcPr>
          <w:p w:rsidR="00476437" w:rsidRPr="00B61418" w:rsidRDefault="00476437" w:rsidP="00476437">
            <w:pPr>
              <w:widowControl w:val="0"/>
              <w:autoSpaceDE w:val="0"/>
              <w:autoSpaceDN w:val="0"/>
              <w:adjustRightInd w:val="0"/>
              <w:spacing w:before="29" w:line="199" w:lineRule="exact"/>
              <w:ind w:left="15"/>
              <w:jc w:val="right"/>
              <w:rPr>
                <w:b/>
                <w:bCs/>
                <w:color w:val="000000"/>
                <w:sz w:val="20"/>
                <w:szCs w:val="20"/>
              </w:rPr>
            </w:pPr>
            <w:r w:rsidRPr="00B61418">
              <w:rPr>
                <w:b/>
                <w:bCs/>
                <w:color w:val="000000"/>
                <w:sz w:val="20"/>
                <w:szCs w:val="20"/>
              </w:rPr>
              <w:t xml:space="preserve">выпускник научится / </w:t>
            </w:r>
          </w:p>
        </w:tc>
        <w:tc>
          <w:tcPr>
            <w:tcW w:w="3923" w:type="dxa"/>
            <w:tcBorders>
              <w:top w:val="nil"/>
              <w:left w:val="nil"/>
              <w:bottom w:val="nil"/>
              <w:right w:val="nil"/>
            </w:tcBorders>
            <w:vAlign w:val="center"/>
          </w:tcPr>
          <w:p w:rsidR="00476437" w:rsidRPr="00B61418" w:rsidRDefault="00476437" w:rsidP="00476437">
            <w:pPr>
              <w:widowControl w:val="0"/>
              <w:autoSpaceDE w:val="0"/>
              <w:autoSpaceDN w:val="0"/>
              <w:adjustRightInd w:val="0"/>
              <w:spacing w:before="29" w:line="199" w:lineRule="exact"/>
              <w:ind w:left="15"/>
              <w:rPr>
                <w:b/>
                <w:bCs/>
                <w:i/>
                <w:iCs/>
                <w:color w:val="000000"/>
                <w:sz w:val="20"/>
                <w:szCs w:val="20"/>
              </w:rPr>
            </w:pPr>
            <w:r w:rsidRPr="00B61418">
              <w:rPr>
                <w:b/>
                <w:bCs/>
                <w:i/>
                <w:iCs/>
                <w:color w:val="000000"/>
                <w:sz w:val="20"/>
                <w:szCs w:val="20"/>
              </w:rPr>
              <w:t>получит возможность научиться</w:t>
            </w:r>
          </w:p>
        </w:tc>
        <w:tc>
          <w:tcPr>
            <w:tcW w:w="531" w:type="dxa"/>
            <w:gridSpan w:val="2"/>
            <w:vMerge/>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rPr>
                <w:sz w:val="20"/>
                <w:szCs w:val="20"/>
              </w:rPr>
            </w:pPr>
          </w:p>
        </w:tc>
        <w:tc>
          <w:tcPr>
            <w:tcW w:w="522" w:type="dxa"/>
            <w:gridSpan w:val="2"/>
            <w:vMerge/>
            <w:tcBorders>
              <w:top w:val="single" w:sz="8" w:space="0" w:color="000000"/>
              <w:left w:val="single" w:sz="8" w:space="0" w:color="000000"/>
              <w:bottom w:val="single" w:sz="8" w:space="0" w:color="000000"/>
              <w:right w:val="nil"/>
            </w:tcBorders>
          </w:tcPr>
          <w:p w:rsidR="00476437" w:rsidRPr="00B61418" w:rsidRDefault="00476437" w:rsidP="00476437">
            <w:pPr>
              <w:widowControl w:val="0"/>
              <w:autoSpaceDE w:val="0"/>
              <w:autoSpaceDN w:val="0"/>
              <w:adjustRightInd w:val="0"/>
              <w:rPr>
                <w:sz w:val="20"/>
                <w:szCs w:val="20"/>
              </w:rPr>
            </w:pPr>
          </w:p>
        </w:tc>
        <w:tc>
          <w:tcPr>
            <w:tcW w:w="1071" w:type="dxa"/>
            <w:gridSpan w:val="2"/>
            <w:vMerge/>
            <w:tcBorders>
              <w:top w:val="single" w:sz="8" w:space="0" w:color="000000"/>
              <w:left w:val="nil"/>
              <w:bottom w:val="nil"/>
              <w:right w:val="nil"/>
            </w:tcBorders>
          </w:tcPr>
          <w:p w:rsidR="00476437" w:rsidRPr="00B61418" w:rsidRDefault="00476437" w:rsidP="00476437">
            <w:pPr>
              <w:widowControl w:val="0"/>
              <w:autoSpaceDE w:val="0"/>
              <w:autoSpaceDN w:val="0"/>
              <w:adjustRightInd w:val="0"/>
              <w:rPr>
                <w:sz w:val="20"/>
                <w:szCs w:val="20"/>
              </w:rPr>
            </w:pPr>
          </w:p>
        </w:tc>
        <w:tc>
          <w:tcPr>
            <w:tcW w:w="630" w:type="dxa"/>
            <w:vMerge/>
            <w:tcBorders>
              <w:top w:val="single" w:sz="8" w:space="0" w:color="000000"/>
              <w:left w:val="nil"/>
              <w:bottom w:val="single" w:sz="8" w:space="0" w:color="000000"/>
              <w:right w:val="single" w:sz="8" w:space="0" w:color="000000"/>
            </w:tcBorders>
          </w:tcPr>
          <w:p w:rsidR="00476437" w:rsidRPr="00B61418" w:rsidRDefault="00476437" w:rsidP="00476437">
            <w:pPr>
              <w:widowControl w:val="0"/>
              <w:autoSpaceDE w:val="0"/>
              <w:autoSpaceDN w:val="0"/>
              <w:adjustRightInd w:val="0"/>
              <w:rPr>
                <w:sz w:val="20"/>
                <w:szCs w:val="20"/>
              </w:rPr>
            </w:pPr>
          </w:p>
        </w:tc>
      </w:tr>
      <w:tr w:rsidR="00476437" w:rsidRPr="00B61418" w:rsidTr="00476437">
        <w:trPr>
          <w:gridAfter w:val="1"/>
          <w:wAfter w:w="196" w:type="dxa"/>
          <w:trHeight w:hRule="exact" w:val="272"/>
        </w:trPr>
        <w:tc>
          <w:tcPr>
            <w:tcW w:w="422" w:type="dxa"/>
            <w:vMerge/>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rPr>
                <w:sz w:val="20"/>
                <w:szCs w:val="20"/>
              </w:rPr>
            </w:pPr>
          </w:p>
        </w:tc>
        <w:tc>
          <w:tcPr>
            <w:tcW w:w="6747" w:type="dxa"/>
            <w:gridSpan w:val="2"/>
            <w:tcBorders>
              <w:top w:val="nil"/>
              <w:left w:val="nil"/>
              <w:bottom w:val="nil"/>
              <w:right w:val="nil"/>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или проверяемые требования (умения) в соответствии с ФГОС</w:t>
            </w:r>
          </w:p>
        </w:tc>
        <w:tc>
          <w:tcPr>
            <w:tcW w:w="531" w:type="dxa"/>
            <w:gridSpan w:val="2"/>
            <w:vMerge/>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jc w:val="center"/>
              <w:rPr>
                <w:sz w:val="20"/>
                <w:szCs w:val="20"/>
              </w:rPr>
            </w:pPr>
          </w:p>
        </w:tc>
        <w:tc>
          <w:tcPr>
            <w:tcW w:w="522" w:type="dxa"/>
            <w:gridSpan w:val="2"/>
            <w:vMerge/>
            <w:tcBorders>
              <w:top w:val="single" w:sz="8" w:space="0" w:color="000000"/>
              <w:left w:val="single" w:sz="8" w:space="0" w:color="000000"/>
              <w:bottom w:val="single" w:sz="8" w:space="0" w:color="000000"/>
              <w:right w:val="nil"/>
            </w:tcBorders>
          </w:tcPr>
          <w:p w:rsidR="00476437" w:rsidRPr="00B61418" w:rsidRDefault="00476437" w:rsidP="00476437">
            <w:pPr>
              <w:widowControl w:val="0"/>
              <w:autoSpaceDE w:val="0"/>
              <w:autoSpaceDN w:val="0"/>
              <w:adjustRightInd w:val="0"/>
              <w:jc w:val="center"/>
              <w:rPr>
                <w:sz w:val="20"/>
                <w:szCs w:val="20"/>
              </w:rPr>
            </w:pPr>
          </w:p>
        </w:tc>
        <w:tc>
          <w:tcPr>
            <w:tcW w:w="850" w:type="dxa"/>
            <w:vMerge w:val="restart"/>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По региону</w:t>
            </w:r>
          </w:p>
        </w:tc>
        <w:tc>
          <w:tcPr>
            <w:tcW w:w="8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По России</w:t>
            </w:r>
          </w:p>
        </w:tc>
      </w:tr>
      <w:tr w:rsidR="00476437" w:rsidRPr="00B61418" w:rsidTr="00476437">
        <w:trPr>
          <w:gridAfter w:val="1"/>
          <w:wAfter w:w="196" w:type="dxa"/>
          <w:trHeight w:hRule="exact" w:val="163"/>
        </w:trPr>
        <w:tc>
          <w:tcPr>
            <w:tcW w:w="422" w:type="dxa"/>
            <w:vMerge/>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rPr>
                <w:sz w:val="20"/>
                <w:szCs w:val="20"/>
              </w:rPr>
            </w:pPr>
          </w:p>
        </w:tc>
        <w:tc>
          <w:tcPr>
            <w:tcW w:w="6747" w:type="dxa"/>
            <w:gridSpan w:val="2"/>
            <w:tcBorders>
              <w:top w:val="nil"/>
              <w:left w:val="single" w:sz="8" w:space="0" w:color="000000"/>
              <w:bottom w:val="nil"/>
              <w:right w:val="single" w:sz="8" w:space="0" w:color="000000"/>
            </w:tcBorders>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p>
        </w:tc>
        <w:tc>
          <w:tcPr>
            <w:tcW w:w="531" w:type="dxa"/>
            <w:gridSpan w:val="2"/>
            <w:vMerge/>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jc w:val="center"/>
              <w:rPr>
                <w:sz w:val="20"/>
                <w:szCs w:val="20"/>
              </w:rPr>
            </w:pPr>
          </w:p>
        </w:tc>
        <w:tc>
          <w:tcPr>
            <w:tcW w:w="522" w:type="dxa"/>
            <w:gridSpan w:val="2"/>
            <w:vMerge/>
            <w:tcBorders>
              <w:top w:val="single" w:sz="8" w:space="0" w:color="000000"/>
              <w:left w:val="single" w:sz="8" w:space="0" w:color="000000"/>
              <w:bottom w:val="single" w:sz="8" w:space="0" w:color="000000"/>
              <w:right w:val="nil"/>
            </w:tcBorders>
          </w:tcPr>
          <w:p w:rsidR="00476437" w:rsidRPr="00B61418" w:rsidRDefault="00476437" w:rsidP="00476437">
            <w:pPr>
              <w:widowControl w:val="0"/>
              <w:autoSpaceDE w:val="0"/>
              <w:autoSpaceDN w:val="0"/>
              <w:adjustRightInd w:val="0"/>
              <w:jc w:val="center"/>
              <w:rPr>
                <w:sz w:val="20"/>
                <w:szCs w:val="20"/>
              </w:rPr>
            </w:pPr>
          </w:p>
        </w:tc>
        <w:tc>
          <w:tcPr>
            <w:tcW w:w="850" w:type="dxa"/>
            <w:vMerge/>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jc w:val="center"/>
              <w:rPr>
                <w:sz w:val="20"/>
                <w:szCs w:val="20"/>
              </w:rPr>
            </w:pPr>
          </w:p>
        </w:tc>
        <w:tc>
          <w:tcPr>
            <w:tcW w:w="851" w:type="dxa"/>
            <w:gridSpan w:val="2"/>
            <w:vMerge/>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jc w:val="center"/>
              <w:rPr>
                <w:sz w:val="20"/>
                <w:szCs w:val="20"/>
              </w:rPr>
            </w:pPr>
          </w:p>
        </w:tc>
      </w:tr>
      <w:tr w:rsidR="00476437" w:rsidRPr="00B61418" w:rsidTr="00476437">
        <w:trPr>
          <w:gridAfter w:val="1"/>
          <w:wAfter w:w="196" w:type="dxa"/>
          <w:trHeight w:hRule="exact" w:val="476"/>
        </w:trPr>
        <w:tc>
          <w:tcPr>
            <w:tcW w:w="7169" w:type="dxa"/>
            <w:gridSpan w:val="3"/>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spacing w:before="29" w:line="180" w:lineRule="exact"/>
              <w:ind w:left="15"/>
              <w:rPr>
                <w:color w:val="000000"/>
                <w:sz w:val="20"/>
                <w:szCs w:val="20"/>
              </w:rPr>
            </w:pPr>
          </w:p>
        </w:tc>
        <w:tc>
          <w:tcPr>
            <w:tcW w:w="53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p>
        </w:tc>
        <w:tc>
          <w:tcPr>
            <w:tcW w:w="522"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color w:val="000000"/>
                <w:sz w:val="20"/>
                <w:szCs w:val="20"/>
              </w:rPr>
            </w:pPr>
            <w:r w:rsidRPr="00B61418">
              <w:rPr>
                <w:color w:val="000000"/>
                <w:sz w:val="20"/>
                <w:szCs w:val="20"/>
              </w:rPr>
              <w:t>39 уч.</w:t>
            </w:r>
          </w:p>
        </w:tc>
        <w:tc>
          <w:tcPr>
            <w:tcW w:w="850"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21313 уч.</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1282871 уч.</w:t>
            </w:r>
          </w:p>
        </w:tc>
      </w:tr>
      <w:tr w:rsidR="00476437" w:rsidRPr="00B61418" w:rsidTr="00476437">
        <w:trPr>
          <w:gridAfter w:val="1"/>
          <w:wAfter w:w="196" w:type="dxa"/>
          <w:trHeight w:hRule="exact" w:val="591"/>
        </w:trPr>
        <w:tc>
          <w:tcPr>
            <w:tcW w:w="422"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line="152" w:lineRule="exact"/>
              <w:jc w:val="center"/>
              <w:rPr>
                <w:b/>
                <w:bCs/>
                <w:color w:val="000000"/>
                <w:sz w:val="20"/>
                <w:szCs w:val="20"/>
              </w:rPr>
            </w:pPr>
            <w:r w:rsidRPr="00B61418">
              <w:rPr>
                <w:b/>
                <w:bCs/>
                <w:color w:val="000000"/>
                <w:sz w:val="20"/>
                <w:szCs w:val="20"/>
              </w:rPr>
              <w:t>1</w:t>
            </w:r>
          </w:p>
        </w:tc>
        <w:tc>
          <w:tcPr>
            <w:tcW w:w="6747" w:type="dxa"/>
            <w:gridSpan w:val="2"/>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color w:val="000000"/>
                <w:sz w:val="20"/>
                <w:szCs w:val="20"/>
              </w:rPr>
            </w:pPr>
            <w:r w:rsidRPr="00B61418">
              <w:rPr>
                <w:color w:val="000000"/>
                <w:sz w:val="20"/>
                <w:szCs w:val="20"/>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w:t>
            </w:r>
          </w:p>
          <w:p w:rsidR="00476437" w:rsidRDefault="00476437" w:rsidP="00476437">
            <w:pPr>
              <w:widowControl w:val="0"/>
              <w:autoSpaceDE w:val="0"/>
              <w:autoSpaceDN w:val="0"/>
              <w:adjustRightInd w:val="0"/>
              <w:spacing w:before="29" w:line="180" w:lineRule="exact"/>
              <w:ind w:left="15"/>
              <w:rPr>
                <w:color w:val="000000"/>
                <w:sz w:val="20"/>
                <w:szCs w:val="20"/>
              </w:rPr>
            </w:pPr>
          </w:p>
          <w:p w:rsidR="00476437" w:rsidRDefault="00476437" w:rsidP="00476437">
            <w:pPr>
              <w:widowControl w:val="0"/>
              <w:autoSpaceDE w:val="0"/>
              <w:autoSpaceDN w:val="0"/>
              <w:adjustRightInd w:val="0"/>
              <w:spacing w:before="29" w:line="180" w:lineRule="exact"/>
              <w:ind w:left="15"/>
              <w:rPr>
                <w:color w:val="000000"/>
                <w:sz w:val="20"/>
                <w:szCs w:val="20"/>
              </w:rPr>
            </w:pPr>
          </w:p>
          <w:p w:rsidR="00476437" w:rsidRDefault="00476437" w:rsidP="00476437">
            <w:pPr>
              <w:widowControl w:val="0"/>
              <w:autoSpaceDE w:val="0"/>
              <w:autoSpaceDN w:val="0"/>
              <w:adjustRightInd w:val="0"/>
              <w:spacing w:before="29" w:line="180" w:lineRule="exact"/>
              <w:ind w:left="15"/>
              <w:rPr>
                <w:color w:val="000000"/>
                <w:sz w:val="20"/>
                <w:szCs w:val="20"/>
              </w:rPr>
            </w:pPr>
          </w:p>
          <w:p w:rsidR="00476437" w:rsidRPr="00B61418" w:rsidRDefault="00476437" w:rsidP="00476437">
            <w:pPr>
              <w:widowControl w:val="0"/>
              <w:autoSpaceDE w:val="0"/>
              <w:autoSpaceDN w:val="0"/>
              <w:adjustRightInd w:val="0"/>
              <w:spacing w:before="29" w:line="180" w:lineRule="exact"/>
              <w:ind w:left="15"/>
              <w:rPr>
                <w:color w:val="000000"/>
                <w:sz w:val="20"/>
                <w:szCs w:val="20"/>
              </w:rPr>
            </w:pPr>
            <w:r w:rsidRPr="00B61418">
              <w:rPr>
                <w:color w:val="000000"/>
                <w:sz w:val="20"/>
                <w:szCs w:val="20"/>
              </w:rPr>
              <w:t xml:space="preserve"> интерпретировать содержащуюся в них информацию.</w:t>
            </w:r>
          </w:p>
        </w:tc>
        <w:tc>
          <w:tcPr>
            <w:tcW w:w="53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2</w:t>
            </w:r>
          </w:p>
        </w:tc>
        <w:tc>
          <w:tcPr>
            <w:tcW w:w="522"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95</w:t>
            </w:r>
          </w:p>
        </w:tc>
        <w:tc>
          <w:tcPr>
            <w:tcW w:w="850"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80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71</w:t>
            </w:r>
          </w:p>
        </w:tc>
      </w:tr>
      <w:tr w:rsidR="00476437" w:rsidRPr="00B61418" w:rsidTr="00476437">
        <w:trPr>
          <w:gridAfter w:val="1"/>
          <w:wAfter w:w="196" w:type="dxa"/>
          <w:trHeight w:hRule="exact" w:val="404"/>
        </w:trPr>
        <w:tc>
          <w:tcPr>
            <w:tcW w:w="422"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line="152" w:lineRule="exact"/>
              <w:jc w:val="center"/>
              <w:rPr>
                <w:b/>
                <w:bCs/>
                <w:color w:val="000000"/>
                <w:sz w:val="20"/>
                <w:szCs w:val="20"/>
              </w:rPr>
            </w:pPr>
            <w:r w:rsidRPr="00B61418">
              <w:rPr>
                <w:b/>
                <w:bCs/>
                <w:color w:val="000000"/>
                <w:sz w:val="20"/>
                <w:szCs w:val="20"/>
              </w:rPr>
              <w:t>2</w:t>
            </w:r>
          </w:p>
        </w:tc>
        <w:tc>
          <w:tcPr>
            <w:tcW w:w="6747" w:type="dxa"/>
            <w:gridSpan w:val="2"/>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spacing w:before="29" w:line="180" w:lineRule="exact"/>
              <w:ind w:left="15"/>
              <w:rPr>
                <w:color w:val="000000"/>
                <w:sz w:val="20"/>
                <w:szCs w:val="20"/>
              </w:rPr>
            </w:pPr>
            <w:r w:rsidRPr="00B61418">
              <w:rPr>
                <w:color w:val="000000"/>
                <w:sz w:val="20"/>
                <w:szCs w:val="20"/>
              </w:rPr>
              <w:t>Смысловое чтение. Умение проводить поиск информации в отрывках исторических текстов, материальных памятниках Древнего мира.</w:t>
            </w:r>
          </w:p>
        </w:tc>
        <w:tc>
          <w:tcPr>
            <w:tcW w:w="53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1</w:t>
            </w:r>
          </w:p>
        </w:tc>
        <w:tc>
          <w:tcPr>
            <w:tcW w:w="522"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95</w:t>
            </w:r>
          </w:p>
        </w:tc>
        <w:tc>
          <w:tcPr>
            <w:tcW w:w="850"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72</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80</w:t>
            </w:r>
          </w:p>
        </w:tc>
      </w:tr>
      <w:tr w:rsidR="00476437" w:rsidRPr="00B61418" w:rsidTr="00476437">
        <w:trPr>
          <w:gridAfter w:val="1"/>
          <w:wAfter w:w="196" w:type="dxa"/>
          <w:trHeight w:hRule="exact" w:val="951"/>
        </w:trPr>
        <w:tc>
          <w:tcPr>
            <w:tcW w:w="422"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line="152" w:lineRule="exact"/>
              <w:jc w:val="center"/>
              <w:rPr>
                <w:b/>
                <w:bCs/>
                <w:color w:val="000000"/>
                <w:sz w:val="20"/>
                <w:szCs w:val="20"/>
              </w:rPr>
            </w:pPr>
            <w:r w:rsidRPr="00B61418">
              <w:rPr>
                <w:b/>
                <w:bCs/>
                <w:color w:val="000000"/>
                <w:sz w:val="20"/>
                <w:szCs w:val="20"/>
              </w:rPr>
              <w:t>3</w:t>
            </w:r>
          </w:p>
        </w:tc>
        <w:tc>
          <w:tcPr>
            <w:tcW w:w="6747" w:type="dxa"/>
            <w:gridSpan w:val="2"/>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spacing w:before="29" w:line="180" w:lineRule="exact"/>
              <w:ind w:left="15"/>
              <w:rPr>
                <w:color w:val="000000"/>
                <w:sz w:val="20"/>
                <w:szCs w:val="20"/>
              </w:rPr>
            </w:pPr>
            <w:r w:rsidRPr="00B61418">
              <w:rPr>
                <w:color w:val="000000"/>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3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3</w:t>
            </w:r>
          </w:p>
        </w:tc>
        <w:tc>
          <w:tcPr>
            <w:tcW w:w="522"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56</w:t>
            </w:r>
          </w:p>
        </w:tc>
        <w:tc>
          <w:tcPr>
            <w:tcW w:w="850"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50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53</w:t>
            </w:r>
          </w:p>
        </w:tc>
      </w:tr>
      <w:tr w:rsidR="00476437" w:rsidRPr="00B61418" w:rsidTr="00476437">
        <w:trPr>
          <w:gridAfter w:val="1"/>
          <w:wAfter w:w="196" w:type="dxa"/>
          <w:trHeight w:hRule="exact" w:val="764"/>
        </w:trPr>
        <w:tc>
          <w:tcPr>
            <w:tcW w:w="422"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line="152" w:lineRule="exact"/>
              <w:jc w:val="center"/>
              <w:rPr>
                <w:b/>
                <w:bCs/>
                <w:color w:val="000000"/>
                <w:sz w:val="20"/>
                <w:szCs w:val="20"/>
              </w:rPr>
            </w:pPr>
            <w:r w:rsidRPr="00B61418">
              <w:rPr>
                <w:b/>
                <w:bCs/>
                <w:color w:val="000000"/>
                <w:sz w:val="20"/>
                <w:szCs w:val="20"/>
              </w:rPr>
              <w:t>4</w:t>
            </w:r>
          </w:p>
        </w:tc>
        <w:tc>
          <w:tcPr>
            <w:tcW w:w="6747" w:type="dxa"/>
            <w:gridSpan w:val="2"/>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spacing w:before="29" w:line="180" w:lineRule="exact"/>
              <w:ind w:left="15"/>
              <w:rPr>
                <w:color w:val="000000"/>
                <w:sz w:val="20"/>
                <w:szCs w:val="20"/>
              </w:rPr>
            </w:pPr>
            <w:r w:rsidRPr="00B61418">
              <w:rPr>
                <w:color w:val="000000"/>
                <w:sz w:val="20"/>
                <w:szCs w:val="20"/>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53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3</w:t>
            </w:r>
          </w:p>
        </w:tc>
        <w:tc>
          <w:tcPr>
            <w:tcW w:w="522"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31</w:t>
            </w:r>
          </w:p>
        </w:tc>
        <w:tc>
          <w:tcPr>
            <w:tcW w:w="850"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31</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43</w:t>
            </w:r>
          </w:p>
        </w:tc>
      </w:tr>
      <w:tr w:rsidR="00476437" w:rsidRPr="00B61418" w:rsidTr="00476437">
        <w:trPr>
          <w:gridAfter w:val="1"/>
          <w:wAfter w:w="196" w:type="dxa"/>
          <w:trHeight w:hRule="exact" w:val="1139"/>
        </w:trPr>
        <w:tc>
          <w:tcPr>
            <w:tcW w:w="422"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line="152" w:lineRule="exact"/>
              <w:jc w:val="center"/>
              <w:rPr>
                <w:b/>
                <w:bCs/>
                <w:color w:val="000000"/>
                <w:sz w:val="20"/>
                <w:szCs w:val="20"/>
              </w:rPr>
            </w:pPr>
            <w:r w:rsidRPr="00B61418">
              <w:rPr>
                <w:b/>
                <w:bCs/>
                <w:color w:val="000000"/>
                <w:sz w:val="20"/>
                <w:szCs w:val="20"/>
              </w:rPr>
              <w:t>5</w:t>
            </w:r>
          </w:p>
        </w:tc>
        <w:tc>
          <w:tcPr>
            <w:tcW w:w="6747" w:type="dxa"/>
            <w:gridSpan w:val="2"/>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spacing w:before="29" w:line="180" w:lineRule="exact"/>
              <w:ind w:left="15"/>
              <w:rPr>
                <w:color w:val="000000"/>
                <w:sz w:val="20"/>
                <w:szCs w:val="20"/>
              </w:rPr>
            </w:pPr>
            <w:r w:rsidRPr="00B61418">
              <w:rPr>
                <w:color w:val="000000"/>
                <w:sz w:val="20"/>
                <w:szCs w:val="20"/>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53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1</w:t>
            </w:r>
          </w:p>
        </w:tc>
        <w:tc>
          <w:tcPr>
            <w:tcW w:w="522"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77</w:t>
            </w:r>
          </w:p>
        </w:tc>
        <w:tc>
          <w:tcPr>
            <w:tcW w:w="850"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80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74</w:t>
            </w:r>
          </w:p>
        </w:tc>
      </w:tr>
      <w:tr w:rsidR="00476437" w:rsidRPr="00B61418" w:rsidTr="00476437">
        <w:trPr>
          <w:gridAfter w:val="1"/>
          <w:wAfter w:w="196" w:type="dxa"/>
          <w:trHeight w:hRule="exact" w:val="951"/>
        </w:trPr>
        <w:tc>
          <w:tcPr>
            <w:tcW w:w="422"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line="152" w:lineRule="exact"/>
              <w:jc w:val="center"/>
              <w:rPr>
                <w:b/>
                <w:bCs/>
                <w:color w:val="000000"/>
                <w:sz w:val="20"/>
                <w:szCs w:val="20"/>
              </w:rPr>
            </w:pPr>
            <w:r w:rsidRPr="00B61418">
              <w:rPr>
                <w:b/>
                <w:bCs/>
                <w:color w:val="000000"/>
                <w:sz w:val="20"/>
                <w:szCs w:val="20"/>
              </w:rPr>
              <w:t>6</w:t>
            </w:r>
          </w:p>
        </w:tc>
        <w:tc>
          <w:tcPr>
            <w:tcW w:w="6747" w:type="dxa"/>
            <w:gridSpan w:val="2"/>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spacing w:before="29" w:line="180" w:lineRule="exact"/>
              <w:ind w:left="15"/>
              <w:rPr>
                <w:color w:val="000000"/>
                <w:sz w:val="20"/>
                <w:szCs w:val="20"/>
              </w:rPr>
            </w:pPr>
            <w:r w:rsidRPr="00B61418">
              <w:rPr>
                <w:color w:val="000000"/>
                <w:sz w:val="20"/>
                <w:szCs w:val="20"/>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53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2</w:t>
            </w:r>
          </w:p>
        </w:tc>
        <w:tc>
          <w:tcPr>
            <w:tcW w:w="522"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44</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41</w:t>
            </w:r>
          </w:p>
        </w:tc>
      </w:tr>
      <w:tr w:rsidR="00476437" w:rsidRPr="00B61418" w:rsidTr="00476437">
        <w:trPr>
          <w:gridAfter w:val="1"/>
          <w:wAfter w:w="196" w:type="dxa"/>
          <w:trHeight w:hRule="exact" w:val="951"/>
        </w:trPr>
        <w:tc>
          <w:tcPr>
            <w:tcW w:w="422"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line="152" w:lineRule="exact"/>
              <w:jc w:val="center"/>
              <w:rPr>
                <w:b/>
                <w:bCs/>
                <w:color w:val="000000"/>
                <w:sz w:val="20"/>
                <w:szCs w:val="20"/>
              </w:rPr>
            </w:pPr>
            <w:r w:rsidRPr="00B61418">
              <w:rPr>
                <w:b/>
                <w:bCs/>
                <w:color w:val="000000"/>
                <w:sz w:val="20"/>
                <w:szCs w:val="20"/>
              </w:rPr>
              <w:t>7</w:t>
            </w:r>
          </w:p>
        </w:tc>
        <w:tc>
          <w:tcPr>
            <w:tcW w:w="6747" w:type="dxa"/>
            <w:gridSpan w:val="2"/>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spacing w:before="29" w:line="180" w:lineRule="exact"/>
              <w:ind w:left="15"/>
              <w:rPr>
                <w:color w:val="000000"/>
                <w:sz w:val="20"/>
                <w:szCs w:val="20"/>
              </w:rPr>
            </w:pPr>
            <w:r w:rsidRPr="00B61418">
              <w:rPr>
                <w:color w:val="000000"/>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w:t>
            </w:r>
            <w:r>
              <w:rPr>
                <w:color w:val="000000"/>
                <w:sz w:val="20"/>
                <w:szCs w:val="20"/>
              </w:rPr>
              <w:t>культурологическо</w:t>
            </w:r>
            <w:r w:rsidRPr="00B61418">
              <w:rPr>
                <w:color w:val="000000"/>
                <w:sz w:val="20"/>
                <w:szCs w:val="20"/>
              </w:rPr>
              <w:t>го подхода, формирующего способности к межкультурному диалогу, восприятию и бережному отношению к культурному наследию Родины.</w:t>
            </w:r>
          </w:p>
        </w:tc>
        <w:tc>
          <w:tcPr>
            <w:tcW w:w="53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1</w:t>
            </w:r>
          </w:p>
        </w:tc>
        <w:tc>
          <w:tcPr>
            <w:tcW w:w="522"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67</w:t>
            </w:r>
          </w:p>
        </w:tc>
        <w:tc>
          <w:tcPr>
            <w:tcW w:w="850"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78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79</w:t>
            </w:r>
          </w:p>
        </w:tc>
      </w:tr>
      <w:tr w:rsidR="00476437" w:rsidRPr="00B61418" w:rsidTr="00476437">
        <w:trPr>
          <w:gridAfter w:val="1"/>
          <w:wAfter w:w="196" w:type="dxa"/>
          <w:trHeight w:hRule="exact" w:val="1139"/>
        </w:trPr>
        <w:tc>
          <w:tcPr>
            <w:tcW w:w="422"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line="152" w:lineRule="exact"/>
              <w:jc w:val="center"/>
              <w:rPr>
                <w:b/>
                <w:bCs/>
                <w:color w:val="000000"/>
                <w:sz w:val="20"/>
                <w:szCs w:val="20"/>
              </w:rPr>
            </w:pPr>
            <w:r w:rsidRPr="00B61418">
              <w:rPr>
                <w:b/>
                <w:bCs/>
                <w:color w:val="000000"/>
                <w:sz w:val="20"/>
                <w:szCs w:val="20"/>
              </w:rPr>
              <w:t>8</w:t>
            </w:r>
          </w:p>
        </w:tc>
        <w:tc>
          <w:tcPr>
            <w:tcW w:w="6747" w:type="dxa"/>
            <w:gridSpan w:val="2"/>
            <w:tcBorders>
              <w:top w:val="single" w:sz="8" w:space="0" w:color="000000"/>
              <w:left w:val="single" w:sz="8" w:space="0" w:color="000000"/>
              <w:bottom w:val="single" w:sz="8" w:space="0" w:color="000000"/>
              <w:right w:val="single" w:sz="8" w:space="0" w:color="000000"/>
            </w:tcBorders>
          </w:tcPr>
          <w:p w:rsidR="00476437" w:rsidRPr="00B61418" w:rsidRDefault="00476437" w:rsidP="00476437">
            <w:pPr>
              <w:widowControl w:val="0"/>
              <w:autoSpaceDE w:val="0"/>
              <w:autoSpaceDN w:val="0"/>
              <w:adjustRightInd w:val="0"/>
              <w:spacing w:before="29" w:line="180" w:lineRule="exact"/>
              <w:ind w:left="15"/>
              <w:rPr>
                <w:color w:val="000000"/>
                <w:sz w:val="20"/>
                <w:szCs w:val="20"/>
              </w:rPr>
            </w:pPr>
            <w:r w:rsidRPr="00B61418">
              <w:rPr>
                <w:color w:val="000000"/>
                <w:sz w:val="20"/>
                <w:szCs w:val="20"/>
              </w:rPr>
              <w:t>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этнонациональной, социальной, культурной самоидентификации личности. Реализация историко-</w:t>
            </w:r>
            <w:r>
              <w:rPr>
                <w:color w:val="000000"/>
                <w:sz w:val="20"/>
                <w:szCs w:val="20"/>
              </w:rPr>
              <w:t>культурологическо</w:t>
            </w:r>
            <w:r w:rsidRPr="00B61418">
              <w:rPr>
                <w:color w:val="000000"/>
                <w:sz w:val="20"/>
                <w:szCs w:val="20"/>
              </w:rPr>
              <w:t>го подхода, формирующего способности к межкультурному диалогу, восприятию и бережному отношению к культурному наследию Родины.</w:t>
            </w:r>
          </w:p>
        </w:tc>
        <w:tc>
          <w:tcPr>
            <w:tcW w:w="53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b/>
                <w:bCs/>
                <w:color w:val="000000"/>
                <w:sz w:val="20"/>
                <w:szCs w:val="20"/>
              </w:rPr>
            </w:pPr>
            <w:r w:rsidRPr="00B61418">
              <w:rPr>
                <w:b/>
                <w:bCs/>
                <w:color w:val="000000"/>
                <w:sz w:val="20"/>
                <w:szCs w:val="20"/>
              </w:rPr>
              <w:t>2</w:t>
            </w:r>
          </w:p>
        </w:tc>
        <w:tc>
          <w:tcPr>
            <w:tcW w:w="522"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80" w:lineRule="exact"/>
              <w:ind w:left="15"/>
              <w:jc w:val="center"/>
              <w:rPr>
                <w:color w:val="000000"/>
                <w:sz w:val="20"/>
                <w:szCs w:val="20"/>
              </w:rPr>
            </w:pPr>
            <w:r w:rsidRPr="00B61418">
              <w:rPr>
                <w:color w:val="000000"/>
                <w:sz w:val="20"/>
                <w:szCs w:val="20"/>
              </w:rPr>
              <w:t>14</w:t>
            </w:r>
          </w:p>
        </w:tc>
        <w:tc>
          <w:tcPr>
            <w:tcW w:w="850"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45</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199" w:lineRule="exact"/>
              <w:ind w:left="15"/>
              <w:jc w:val="center"/>
              <w:rPr>
                <w:b/>
                <w:bCs/>
                <w:color w:val="000000"/>
                <w:sz w:val="20"/>
                <w:szCs w:val="20"/>
              </w:rPr>
            </w:pPr>
            <w:r w:rsidRPr="00B61418">
              <w:rPr>
                <w:b/>
                <w:bCs/>
                <w:color w:val="000000"/>
                <w:sz w:val="20"/>
                <w:szCs w:val="20"/>
              </w:rPr>
              <w:t>46</w:t>
            </w:r>
          </w:p>
        </w:tc>
      </w:tr>
    </w:tbl>
    <w:p w:rsidR="00476437" w:rsidRDefault="00476437" w:rsidP="00476437">
      <w:pPr>
        <w:jc w:val="both"/>
      </w:pPr>
    </w:p>
    <w:p w:rsidR="00476437" w:rsidRDefault="00476437" w:rsidP="00476437">
      <w:pPr>
        <w:jc w:val="both"/>
      </w:pPr>
    </w:p>
    <w:p w:rsidR="00476437" w:rsidRPr="004C6382" w:rsidRDefault="00476437" w:rsidP="00476437">
      <w:pPr>
        <w:jc w:val="both"/>
      </w:pPr>
      <w:r w:rsidRPr="004C6382">
        <w:t>При переводе первичных баллов в отметки результаты по классам следующие:</w:t>
      </w:r>
    </w:p>
    <w:tbl>
      <w:tblPr>
        <w:tblW w:w="9639" w:type="dxa"/>
        <w:tblInd w:w="15" w:type="dxa"/>
        <w:tblLayout w:type="fixed"/>
        <w:tblCellMar>
          <w:left w:w="15" w:type="dxa"/>
          <w:right w:w="15" w:type="dxa"/>
        </w:tblCellMar>
        <w:tblLook w:val="0000" w:firstRow="0" w:lastRow="0" w:firstColumn="0" w:lastColumn="0" w:noHBand="0" w:noVBand="0"/>
      </w:tblPr>
      <w:tblGrid>
        <w:gridCol w:w="4253"/>
        <w:gridCol w:w="2835"/>
        <w:gridCol w:w="2551"/>
      </w:tblGrid>
      <w:tr w:rsidR="00476437" w:rsidRPr="00B61418" w:rsidTr="00476437">
        <w:trPr>
          <w:trHeight w:hRule="exact" w:val="274"/>
        </w:trPr>
        <w:tc>
          <w:tcPr>
            <w:tcW w:w="4253" w:type="dxa"/>
            <w:tcBorders>
              <w:top w:val="nil"/>
              <w:left w:val="nil"/>
              <w:bottom w:val="nil"/>
              <w:right w:val="nil"/>
            </w:tcBorders>
          </w:tcPr>
          <w:p w:rsidR="00476437" w:rsidRPr="00B61418" w:rsidRDefault="00476437" w:rsidP="00476437">
            <w:pPr>
              <w:widowControl w:val="0"/>
              <w:autoSpaceDE w:val="0"/>
              <w:autoSpaceDN w:val="0"/>
              <w:adjustRightInd w:val="0"/>
              <w:spacing w:before="29" w:line="218" w:lineRule="exact"/>
              <w:ind w:left="15"/>
              <w:rPr>
                <w:color w:val="000000"/>
                <w:sz w:val="16"/>
                <w:szCs w:val="16"/>
              </w:rPr>
            </w:pPr>
          </w:p>
        </w:tc>
        <w:tc>
          <w:tcPr>
            <w:tcW w:w="2835"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b/>
                <w:bCs/>
                <w:color w:val="000000"/>
                <w:sz w:val="20"/>
                <w:szCs w:val="20"/>
              </w:rPr>
            </w:pPr>
            <w:r w:rsidRPr="00B61418">
              <w:rPr>
                <w:b/>
                <w:bCs/>
                <w:color w:val="000000"/>
                <w:sz w:val="20"/>
                <w:szCs w:val="20"/>
              </w:rPr>
              <w:t>Кол-во уч.</w:t>
            </w:r>
          </w:p>
        </w:tc>
        <w:tc>
          <w:tcPr>
            <w:tcW w:w="2551"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b/>
                <w:bCs/>
                <w:color w:val="000000"/>
                <w:sz w:val="20"/>
                <w:szCs w:val="20"/>
              </w:rPr>
            </w:pPr>
            <w:r w:rsidRPr="00B61418">
              <w:rPr>
                <w:b/>
                <w:bCs/>
                <w:color w:val="000000"/>
                <w:sz w:val="20"/>
                <w:szCs w:val="20"/>
              </w:rPr>
              <w:t>%</w:t>
            </w:r>
          </w:p>
        </w:tc>
      </w:tr>
      <w:tr w:rsidR="00476437" w:rsidRPr="00B61418" w:rsidTr="00476437">
        <w:trPr>
          <w:trHeight w:hRule="exact" w:val="276"/>
        </w:trPr>
        <w:tc>
          <w:tcPr>
            <w:tcW w:w="4253"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rPr>
                <w:color w:val="000000"/>
                <w:sz w:val="20"/>
                <w:szCs w:val="20"/>
              </w:rPr>
            </w:pPr>
            <w:r w:rsidRPr="00B61418">
              <w:rPr>
                <w:color w:val="000000"/>
                <w:sz w:val="20"/>
                <w:szCs w:val="20"/>
              </w:rPr>
              <w:t>Понизили ( Отм.&lt; Отм.по журналу)</w:t>
            </w:r>
          </w:p>
        </w:tc>
        <w:tc>
          <w:tcPr>
            <w:tcW w:w="2835"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color w:val="000000"/>
                <w:sz w:val="20"/>
                <w:szCs w:val="20"/>
              </w:rPr>
            </w:pPr>
            <w:r w:rsidRPr="00B61418">
              <w:rPr>
                <w:color w:val="000000"/>
                <w:sz w:val="20"/>
                <w:szCs w:val="20"/>
              </w:rPr>
              <w:t>4</w:t>
            </w:r>
          </w:p>
        </w:tc>
        <w:tc>
          <w:tcPr>
            <w:tcW w:w="2551"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color w:val="000000"/>
                <w:sz w:val="20"/>
                <w:szCs w:val="20"/>
              </w:rPr>
            </w:pPr>
            <w:r w:rsidRPr="00B61418">
              <w:rPr>
                <w:color w:val="000000"/>
                <w:sz w:val="20"/>
                <w:szCs w:val="20"/>
              </w:rPr>
              <w:t>10</w:t>
            </w:r>
          </w:p>
        </w:tc>
      </w:tr>
      <w:tr w:rsidR="00476437" w:rsidRPr="00B61418" w:rsidTr="00476437">
        <w:trPr>
          <w:trHeight w:hRule="exact" w:val="276"/>
        </w:trPr>
        <w:tc>
          <w:tcPr>
            <w:tcW w:w="4253"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rPr>
                <w:color w:val="000000"/>
                <w:sz w:val="20"/>
                <w:szCs w:val="20"/>
              </w:rPr>
            </w:pPr>
            <w:r w:rsidRPr="00B61418">
              <w:rPr>
                <w:color w:val="000000"/>
                <w:sz w:val="20"/>
                <w:szCs w:val="20"/>
              </w:rPr>
              <w:t>Подтвердили(Отм.=Отм.по журналу)</w:t>
            </w:r>
          </w:p>
        </w:tc>
        <w:tc>
          <w:tcPr>
            <w:tcW w:w="2835"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color w:val="000000"/>
                <w:sz w:val="20"/>
                <w:szCs w:val="20"/>
              </w:rPr>
            </w:pPr>
            <w:r w:rsidRPr="00B61418">
              <w:rPr>
                <w:color w:val="000000"/>
                <w:sz w:val="20"/>
                <w:szCs w:val="20"/>
              </w:rPr>
              <w:t>35</w:t>
            </w:r>
          </w:p>
        </w:tc>
        <w:tc>
          <w:tcPr>
            <w:tcW w:w="2551"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color w:val="000000"/>
                <w:sz w:val="20"/>
                <w:szCs w:val="20"/>
              </w:rPr>
            </w:pPr>
            <w:r w:rsidRPr="00B61418">
              <w:rPr>
                <w:color w:val="000000"/>
                <w:sz w:val="20"/>
                <w:szCs w:val="20"/>
              </w:rPr>
              <w:t>90</w:t>
            </w:r>
          </w:p>
        </w:tc>
      </w:tr>
      <w:tr w:rsidR="00476437" w:rsidRPr="00B61418" w:rsidTr="00476437">
        <w:trPr>
          <w:trHeight w:hRule="exact" w:val="276"/>
        </w:trPr>
        <w:tc>
          <w:tcPr>
            <w:tcW w:w="4253"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rPr>
                <w:color w:val="000000"/>
                <w:sz w:val="20"/>
                <w:szCs w:val="20"/>
              </w:rPr>
            </w:pPr>
            <w:r w:rsidRPr="00B61418">
              <w:rPr>
                <w:color w:val="000000"/>
                <w:sz w:val="20"/>
                <w:szCs w:val="20"/>
              </w:rPr>
              <w:t>Повысили (Отм.&gt; Отм.по журналу)</w:t>
            </w:r>
          </w:p>
        </w:tc>
        <w:tc>
          <w:tcPr>
            <w:tcW w:w="2835"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color w:val="000000"/>
                <w:sz w:val="20"/>
                <w:szCs w:val="20"/>
              </w:rPr>
            </w:pPr>
            <w:r w:rsidRPr="00B61418">
              <w:rPr>
                <w:color w:val="000000"/>
                <w:sz w:val="20"/>
                <w:szCs w:val="20"/>
              </w:rPr>
              <w:t>0</w:t>
            </w:r>
          </w:p>
        </w:tc>
        <w:tc>
          <w:tcPr>
            <w:tcW w:w="2551"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color w:val="000000"/>
                <w:sz w:val="20"/>
                <w:szCs w:val="20"/>
              </w:rPr>
            </w:pPr>
            <w:r w:rsidRPr="00B61418">
              <w:rPr>
                <w:color w:val="000000"/>
                <w:sz w:val="20"/>
                <w:szCs w:val="20"/>
              </w:rPr>
              <w:t>0</w:t>
            </w:r>
          </w:p>
        </w:tc>
      </w:tr>
      <w:tr w:rsidR="00476437" w:rsidRPr="00B61418" w:rsidTr="00476437">
        <w:trPr>
          <w:trHeight w:hRule="exact" w:val="274"/>
        </w:trPr>
        <w:tc>
          <w:tcPr>
            <w:tcW w:w="4253"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rPr>
                <w:b/>
                <w:bCs/>
                <w:color w:val="000000"/>
                <w:sz w:val="20"/>
                <w:szCs w:val="20"/>
              </w:rPr>
            </w:pPr>
            <w:r w:rsidRPr="00B61418">
              <w:rPr>
                <w:b/>
                <w:bCs/>
                <w:color w:val="000000"/>
                <w:sz w:val="20"/>
                <w:szCs w:val="20"/>
              </w:rPr>
              <w:t>Всего*:</w:t>
            </w:r>
          </w:p>
        </w:tc>
        <w:tc>
          <w:tcPr>
            <w:tcW w:w="2835"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b/>
                <w:bCs/>
                <w:color w:val="000000"/>
                <w:sz w:val="20"/>
                <w:szCs w:val="20"/>
              </w:rPr>
            </w:pPr>
            <w:r w:rsidRPr="00B61418">
              <w:rPr>
                <w:b/>
                <w:bCs/>
                <w:color w:val="000000"/>
                <w:sz w:val="20"/>
                <w:szCs w:val="20"/>
              </w:rPr>
              <w:t>39</w:t>
            </w:r>
          </w:p>
        </w:tc>
        <w:tc>
          <w:tcPr>
            <w:tcW w:w="2551" w:type="dxa"/>
            <w:tcBorders>
              <w:top w:val="single" w:sz="8" w:space="0" w:color="000000"/>
              <w:left w:val="single" w:sz="8" w:space="0" w:color="000000"/>
              <w:bottom w:val="single" w:sz="8" w:space="0" w:color="000000"/>
              <w:right w:val="single" w:sz="8" w:space="0" w:color="000000"/>
            </w:tcBorders>
            <w:vAlign w:val="center"/>
          </w:tcPr>
          <w:p w:rsidR="00476437" w:rsidRPr="00B61418" w:rsidRDefault="00476437" w:rsidP="00476437">
            <w:pPr>
              <w:widowControl w:val="0"/>
              <w:autoSpaceDE w:val="0"/>
              <w:autoSpaceDN w:val="0"/>
              <w:adjustRightInd w:val="0"/>
              <w:spacing w:before="29" w:line="218" w:lineRule="exact"/>
              <w:ind w:left="15"/>
              <w:jc w:val="center"/>
              <w:rPr>
                <w:b/>
                <w:bCs/>
                <w:color w:val="000000"/>
                <w:sz w:val="20"/>
                <w:szCs w:val="20"/>
              </w:rPr>
            </w:pPr>
            <w:r w:rsidRPr="00B61418">
              <w:rPr>
                <w:b/>
                <w:bCs/>
                <w:color w:val="000000"/>
                <w:sz w:val="20"/>
                <w:szCs w:val="20"/>
              </w:rPr>
              <w:t>100</w:t>
            </w:r>
          </w:p>
        </w:tc>
      </w:tr>
    </w:tbl>
    <w:p w:rsidR="00476437" w:rsidRPr="00971F21" w:rsidRDefault="00476437" w:rsidP="00476437">
      <w:pPr>
        <w:tabs>
          <w:tab w:val="left" w:pos="7740"/>
        </w:tabs>
        <w:jc w:val="both"/>
      </w:pPr>
      <w:r w:rsidRPr="00971F21">
        <w:t>Анализируя результаты ВПР</w:t>
      </w:r>
      <w:r>
        <w:t>,</w:t>
      </w:r>
      <w:r w:rsidRPr="00971F21">
        <w:t xml:space="preserve"> определены основные проблемные зоны по предмету:</w:t>
      </w:r>
    </w:p>
    <w:p w:rsidR="00476437" w:rsidRPr="00476437" w:rsidRDefault="00476437" w:rsidP="00476437">
      <w:pPr>
        <w:pStyle w:val="a7"/>
        <w:numPr>
          <w:ilvl w:val="0"/>
          <w:numId w:val="32"/>
        </w:numPr>
        <w:spacing w:after="200" w:line="276" w:lineRule="auto"/>
        <w:rPr>
          <w:rFonts w:ascii="Times New Roman" w:hAnsi="Times New Roman"/>
          <w:lang w:val="ru-RU"/>
        </w:rPr>
      </w:pPr>
      <w:r w:rsidRPr="00476437">
        <w:rPr>
          <w:rFonts w:ascii="Times New Roman" w:hAnsi="Times New Roman"/>
          <w:lang w:val="ru-RU"/>
        </w:rPr>
        <w:t>Учащиеся затрудняются выполнять задания, содержащие причинно-следственные связи, с</w:t>
      </w:r>
      <w:r w:rsidRPr="00476437">
        <w:rPr>
          <w:rFonts w:ascii="Times New Roman" w:hAnsi="Times New Roman"/>
          <w:color w:val="000000"/>
          <w:lang w:val="ru-RU"/>
        </w:rPr>
        <w:t>троить логическое рассуждение, умозаключение  и делать выводы; владение основами.</w:t>
      </w:r>
    </w:p>
    <w:p w:rsidR="00476437" w:rsidRPr="00476437" w:rsidRDefault="00476437" w:rsidP="00476437">
      <w:pPr>
        <w:pStyle w:val="a7"/>
        <w:numPr>
          <w:ilvl w:val="0"/>
          <w:numId w:val="32"/>
        </w:numPr>
        <w:spacing w:after="200" w:line="276" w:lineRule="auto"/>
        <w:rPr>
          <w:rFonts w:ascii="Times New Roman" w:hAnsi="Times New Roman"/>
          <w:lang w:val="ru-RU"/>
        </w:rPr>
      </w:pPr>
      <w:r w:rsidRPr="00476437">
        <w:rPr>
          <w:rFonts w:ascii="Times New Roman" w:hAnsi="Times New Roman"/>
          <w:color w:val="000000"/>
          <w:lang w:val="ru-RU"/>
        </w:rPr>
        <w:lastRenderedPageBreak/>
        <w:t>Испытывают трудности при  описании условий существования, основных занятий людей в древности</w:t>
      </w:r>
    </w:p>
    <w:p w:rsidR="00476437" w:rsidRPr="00476437" w:rsidRDefault="00476437" w:rsidP="00476437">
      <w:pPr>
        <w:pStyle w:val="a7"/>
        <w:numPr>
          <w:ilvl w:val="0"/>
          <w:numId w:val="32"/>
        </w:numPr>
        <w:spacing w:after="200" w:line="276" w:lineRule="auto"/>
        <w:rPr>
          <w:rFonts w:ascii="Times New Roman" w:hAnsi="Times New Roman"/>
          <w:lang w:val="ru-RU"/>
        </w:rPr>
      </w:pPr>
      <w:r w:rsidRPr="00476437">
        <w:rPr>
          <w:rFonts w:ascii="Times New Roman" w:hAnsi="Times New Roman"/>
          <w:lang w:val="ru-RU"/>
        </w:rPr>
        <w:t>Затрудняются выполнять задания с самостоятельным выбором обоснований ответа.</w:t>
      </w:r>
    </w:p>
    <w:p w:rsidR="00476437" w:rsidRPr="00476437" w:rsidRDefault="00476437" w:rsidP="00476437">
      <w:pPr>
        <w:pStyle w:val="a7"/>
        <w:numPr>
          <w:ilvl w:val="0"/>
          <w:numId w:val="32"/>
        </w:numPr>
        <w:spacing w:after="200" w:line="276" w:lineRule="auto"/>
        <w:rPr>
          <w:rFonts w:ascii="Times New Roman" w:hAnsi="Times New Roman"/>
          <w:lang w:val="ru-RU"/>
        </w:rPr>
      </w:pPr>
      <w:r w:rsidRPr="00476437">
        <w:rPr>
          <w:rFonts w:ascii="Times New Roman" w:hAnsi="Times New Roman"/>
          <w:lang w:val="ru-RU"/>
        </w:rPr>
        <w:t>Также вызывает затруднение применение  исторических понятий</w:t>
      </w:r>
    </w:p>
    <w:p w:rsidR="00476437" w:rsidRPr="00476437" w:rsidRDefault="00476437" w:rsidP="00476437">
      <w:pPr>
        <w:pStyle w:val="a7"/>
        <w:numPr>
          <w:ilvl w:val="0"/>
          <w:numId w:val="32"/>
        </w:numPr>
        <w:spacing w:after="200" w:line="276" w:lineRule="auto"/>
        <w:rPr>
          <w:rFonts w:ascii="Times New Roman" w:hAnsi="Times New Roman"/>
          <w:lang w:val="ru-RU"/>
        </w:rPr>
      </w:pPr>
      <w:r w:rsidRPr="00476437">
        <w:rPr>
          <w:rFonts w:ascii="Times New Roman" w:hAnsi="Times New Roman"/>
          <w:lang w:val="ru-RU"/>
        </w:rPr>
        <w:t>Выяснены пробелы в знании истории родного края.</w:t>
      </w:r>
    </w:p>
    <w:p w:rsidR="00476437" w:rsidRPr="00971F21" w:rsidRDefault="00476437" w:rsidP="00476437">
      <w:r w:rsidRPr="00971F21">
        <w:t>Все учащиеся справились с минимальным набором заданий, поэтому успеваемость по предмету составила 100%.</w:t>
      </w:r>
    </w:p>
    <w:p w:rsidR="00476437" w:rsidRPr="004C6382" w:rsidRDefault="00476437" w:rsidP="00476437">
      <w:pPr>
        <w:pStyle w:val="a7"/>
        <w:tabs>
          <w:tab w:val="left" w:pos="709"/>
        </w:tabs>
        <w:ind w:left="0"/>
        <w:jc w:val="both"/>
        <w:rPr>
          <w:rFonts w:ascii="Times New Roman" w:hAnsi="Times New Roman"/>
        </w:rPr>
      </w:pPr>
      <w:r w:rsidRPr="004C6382">
        <w:rPr>
          <w:rFonts w:ascii="Times New Roman" w:hAnsi="Times New Roman"/>
        </w:rPr>
        <w:t>Рекомендации:</w:t>
      </w:r>
    </w:p>
    <w:p w:rsidR="00476437" w:rsidRPr="00476437" w:rsidRDefault="00476437" w:rsidP="00476437">
      <w:pPr>
        <w:pStyle w:val="a7"/>
        <w:numPr>
          <w:ilvl w:val="0"/>
          <w:numId w:val="33"/>
        </w:numPr>
        <w:tabs>
          <w:tab w:val="left" w:pos="0"/>
        </w:tabs>
        <w:spacing w:line="276" w:lineRule="auto"/>
        <w:ind w:left="0" w:firstLine="0"/>
        <w:jc w:val="both"/>
        <w:rPr>
          <w:rFonts w:ascii="Times New Roman" w:hAnsi="Times New Roman"/>
          <w:lang w:val="ru-RU"/>
        </w:rPr>
      </w:pPr>
      <w:r w:rsidRPr="00476437">
        <w:rPr>
          <w:rFonts w:ascii="Times New Roman" w:hAnsi="Times New Roman"/>
          <w:lang w:val="ru-RU"/>
        </w:rPr>
        <w:t>Результаты ВПР использовать для совершенствования методики преподавания истории в среднем звене.</w:t>
      </w:r>
    </w:p>
    <w:p w:rsidR="00476437" w:rsidRPr="00476437" w:rsidRDefault="00476437" w:rsidP="00476437">
      <w:pPr>
        <w:pStyle w:val="a7"/>
        <w:numPr>
          <w:ilvl w:val="0"/>
          <w:numId w:val="33"/>
        </w:numPr>
        <w:tabs>
          <w:tab w:val="left" w:pos="0"/>
        </w:tabs>
        <w:spacing w:line="276" w:lineRule="auto"/>
        <w:ind w:left="0" w:firstLine="0"/>
        <w:jc w:val="both"/>
        <w:rPr>
          <w:rFonts w:ascii="Times New Roman" w:hAnsi="Times New Roman"/>
          <w:lang w:val="ru-RU"/>
        </w:rPr>
      </w:pPr>
      <w:r w:rsidRPr="00476437">
        <w:rPr>
          <w:rFonts w:ascii="Times New Roman" w:hAnsi="Times New Roman"/>
          <w:lang w:val="ru-RU"/>
        </w:rPr>
        <w:t>Результаты ВПР использовать для оценки личностных результатов обучения в совокупности с имеющейся информацией, отражающей индивидуальные образовательные траектории учащихся.</w:t>
      </w:r>
    </w:p>
    <w:p w:rsidR="00476437" w:rsidRPr="00A56028" w:rsidRDefault="00476437" w:rsidP="00476437">
      <w:pPr>
        <w:jc w:val="both"/>
      </w:pPr>
      <w:r w:rsidRPr="00A56028">
        <w:t>3.</w:t>
      </w:r>
      <w:r w:rsidRPr="00A56028">
        <w:tab/>
        <w:t xml:space="preserve">Провести работу над ошибками. </w:t>
      </w:r>
    </w:p>
    <w:p w:rsidR="00476437" w:rsidRPr="004C6382" w:rsidRDefault="00476437" w:rsidP="00476437">
      <w:pPr>
        <w:jc w:val="both"/>
      </w:pPr>
      <w:r w:rsidRPr="00A56028">
        <w:t>4.</w:t>
      </w:r>
      <w:r w:rsidRPr="00A56028">
        <w:tab/>
        <w:t>Уделить внимание</w:t>
      </w:r>
      <w:r>
        <w:t xml:space="preserve"> на уроках</w:t>
      </w:r>
      <w:r w:rsidRPr="00A56028">
        <w:t xml:space="preserve"> тем ошибкам, которые наиболее часто встречаются при выполнение ВПР.</w:t>
      </w:r>
    </w:p>
    <w:p w:rsidR="00476437" w:rsidRPr="00476437" w:rsidRDefault="00476437" w:rsidP="00476437">
      <w:pPr>
        <w:pStyle w:val="a7"/>
        <w:rPr>
          <w:rFonts w:ascii="Times New Roman" w:hAnsi="Times New Roman"/>
          <w:lang w:val="ru-RU"/>
        </w:rPr>
      </w:pPr>
    </w:p>
    <w:p w:rsidR="00476437" w:rsidRPr="00476437" w:rsidRDefault="00476437" w:rsidP="00476437">
      <w:pPr>
        <w:ind w:firstLine="708"/>
        <w:jc w:val="both"/>
        <w:rPr>
          <w:b/>
          <w:i/>
        </w:rPr>
      </w:pPr>
      <w:r w:rsidRPr="00476437">
        <w:rPr>
          <w:b/>
          <w:i/>
        </w:rPr>
        <w:t xml:space="preserve">Анализ ВПР по истории в 6-х классах </w:t>
      </w:r>
    </w:p>
    <w:p w:rsidR="00476437" w:rsidRPr="00D37CD3" w:rsidRDefault="00476437" w:rsidP="00476437">
      <w:pPr>
        <w:ind w:firstLine="708"/>
        <w:jc w:val="both"/>
      </w:pPr>
      <w:r w:rsidRPr="00D37CD3">
        <w:t xml:space="preserve">В соответствии с Планом действий по модернизации общего образования на 2011–2015 гг., утвержденным распоряжением Правительства РФ от 7 сентября 2010 г. № 1507-р, в Российской Федерации реализуется поэтапное введение Федерального государственного образовательного стандарта (ФГОС) основного общего образования во всех общеобразовательных организациях Российской Федерации. В рамках этого процесса начиная с сентября 2015 г. обучающиеся 5 классов во всех школах России обучаются в соответствии с новым образовательным стандартом.  </w:t>
      </w:r>
    </w:p>
    <w:p w:rsidR="00476437" w:rsidRPr="00D37CD3" w:rsidRDefault="00476437" w:rsidP="00476437">
      <w:pPr>
        <w:autoSpaceDE w:val="0"/>
        <w:autoSpaceDN w:val="0"/>
        <w:adjustRightInd w:val="0"/>
        <w:ind w:firstLine="708"/>
        <w:jc w:val="both"/>
      </w:pPr>
      <w:r w:rsidRPr="00D37CD3">
        <w:t>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Минобрнауки России от 17.12.2010 № 1897)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и содержания учебников, включённых в Федеральный перечень на 2017 / 18 учебный год.</w:t>
      </w:r>
    </w:p>
    <w:p w:rsidR="00476437" w:rsidRPr="00D37CD3" w:rsidRDefault="00476437" w:rsidP="00476437">
      <w:pPr>
        <w:jc w:val="both"/>
      </w:pPr>
      <w:r w:rsidRPr="00D37CD3">
        <w:t xml:space="preserve">     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w:t>
      </w:r>
    </w:p>
    <w:p w:rsidR="00476437" w:rsidRPr="00D37CD3" w:rsidRDefault="00476437" w:rsidP="00476437">
      <w:pPr>
        <w:ind w:firstLine="708"/>
        <w:jc w:val="both"/>
      </w:pPr>
      <w:r w:rsidRPr="00D37CD3">
        <w:t>В рамках ВПР наряду с предметными результатами обучения учеников 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476437" w:rsidRPr="00AA78D3" w:rsidRDefault="00476437" w:rsidP="00476437">
      <w:pPr>
        <w:autoSpaceDE w:val="0"/>
        <w:autoSpaceDN w:val="0"/>
        <w:adjustRightInd w:val="0"/>
        <w:ind w:firstLine="708"/>
        <w:jc w:val="both"/>
      </w:pPr>
      <w:r w:rsidRPr="00AA78D3">
        <w:t>Назначение КИМ для проведения диагностической работы по истории – оценить уровень общеобразовательной подготовки по истории обучающихся 6 класса. КИМ ВПР позволяют осуществить диагностику</w:t>
      </w:r>
      <w:r>
        <w:t xml:space="preserve"> </w:t>
      </w:r>
      <w:r w:rsidRPr="00AA78D3">
        <w:t>достижения предметных и метапредметных результатов обучения, в том</w:t>
      </w:r>
      <w:r>
        <w:t xml:space="preserve"> </w:t>
      </w:r>
      <w:r w:rsidRPr="00AA78D3">
        <w:t>числе овладение межпредметными понятиями и способность использования</w:t>
      </w:r>
      <w:r>
        <w:t xml:space="preserve"> </w:t>
      </w:r>
      <w:r w:rsidRPr="00AA78D3">
        <w:t>универсальных учебных действий (УУД) в учебной, познавательной и</w:t>
      </w:r>
      <w:r>
        <w:t xml:space="preserve"> </w:t>
      </w:r>
      <w:r w:rsidRPr="00AA78D3">
        <w:t>социальной практике.</w:t>
      </w:r>
    </w:p>
    <w:p w:rsidR="00476437" w:rsidRPr="006E1B0E" w:rsidRDefault="00476437" w:rsidP="00476437">
      <w:pPr>
        <w:autoSpaceDE w:val="0"/>
        <w:autoSpaceDN w:val="0"/>
        <w:adjustRightInd w:val="0"/>
        <w:ind w:firstLine="708"/>
        <w:jc w:val="both"/>
      </w:pPr>
      <w:r w:rsidRPr="006E1B0E">
        <w:t xml:space="preserve">Диагностическая работа нацелена на выявление овладения школьниками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p>
    <w:p w:rsidR="00476437" w:rsidRPr="00DA3D88" w:rsidRDefault="00476437" w:rsidP="00476437">
      <w:pPr>
        <w:autoSpaceDE w:val="0"/>
        <w:autoSpaceDN w:val="0"/>
        <w:adjustRightInd w:val="0"/>
        <w:ind w:firstLine="708"/>
        <w:jc w:val="both"/>
      </w:pPr>
      <w:r w:rsidRPr="00DA3D88">
        <w:t xml:space="preserve">Диагностическая работа также проверяет знание обучающимися истории, культуры родного края. </w:t>
      </w:r>
    </w:p>
    <w:p w:rsidR="00476437" w:rsidRPr="00DA3D88" w:rsidRDefault="00476437" w:rsidP="00476437">
      <w:pPr>
        <w:autoSpaceDE w:val="0"/>
        <w:autoSpaceDN w:val="0"/>
        <w:adjustRightInd w:val="0"/>
      </w:pPr>
      <w:r>
        <w:t xml:space="preserve"> </w:t>
      </w:r>
      <w:r w:rsidRPr="00DA3D88">
        <w:t>Диагностическая работа для 6 класса посвящена истории России с</w:t>
      </w:r>
      <w:r>
        <w:t xml:space="preserve"> </w:t>
      </w:r>
      <w:r w:rsidRPr="00DA3D88">
        <w:t>древнейших времен до конца XV в. и истории Средних веков (история</w:t>
      </w:r>
      <w:r>
        <w:t xml:space="preserve"> </w:t>
      </w:r>
      <w:r w:rsidRPr="00DA3D88">
        <w:t>зарубежных стран с 476 г. н.э. до конца XV в.) с учетом объема изученного</w:t>
      </w:r>
      <w:r>
        <w:t xml:space="preserve"> </w:t>
      </w:r>
      <w:r w:rsidRPr="00DA3D88">
        <w:t>материала к моменту написания работы. В работе также проверяется знание истории, культуры родного края.</w:t>
      </w:r>
    </w:p>
    <w:p w:rsidR="00476437" w:rsidRPr="00DA3D88" w:rsidRDefault="00476437" w:rsidP="00476437">
      <w:pPr>
        <w:autoSpaceDE w:val="0"/>
        <w:autoSpaceDN w:val="0"/>
        <w:adjustRightInd w:val="0"/>
        <w:ind w:firstLine="708"/>
        <w:jc w:val="both"/>
      </w:pPr>
      <w:r w:rsidRPr="00DA3D88">
        <w:lastRenderedPageBreak/>
        <w:t>Работа состоит из 10 заданий. Ответами к заданиям 1, 2, 8 и 9 являются последовательность цифр, буква или слово (словосочетание). Задания 3, 4, 6, 7 и 10 предполагают развернутый ответ. Задание 5 предполагает работу с контурной картой.</w:t>
      </w:r>
    </w:p>
    <w:p w:rsidR="00476437" w:rsidRPr="00DA3D88" w:rsidRDefault="00476437" w:rsidP="00476437">
      <w:pPr>
        <w:autoSpaceDE w:val="0"/>
        <w:autoSpaceDN w:val="0"/>
        <w:adjustRightInd w:val="0"/>
        <w:ind w:firstLine="708"/>
        <w:jc w:val="both"/>
      </w:pPr>
      <w:r w:rsidRPr="00DA3D88">
        <w:t>Задание 1 нацелено на проверку умения работать с иллюстративным</w:t>
      </w:r>
      <w:r>
        <w:t xml:space="preserve"> </w:t>
      </w:r>
      <w:r w:rsidRPr="00DA3D88">
        <w:t>материалом (изобразительной наглядностью: обучающийся должен</w:t>
      </w:r>
      <w:r>
        <w:t xml:space="preserve"> </w:t>
      </w:r>
      <w:r w:rsidRPr="00DA3D88">
        <w:t>соотнести изображения с событиями (процессами), к которым относятся эти</w:t>
      </w:r>
      <w:r>
        <w:t xml:space="preserve"> </w:t>
      </w:r>
      <w:r w:rsidRPr="00DA3D88">
        <w:t>изображения).</w:t>
      </w:r>
    </w:p>
    <w:p w:rsidR="00476437" w:rsidRPr="00DA3D88" w:rsidRDefault="00476437" w:rsidP="00476437">
      <w:pPr>
        <w:autoSpaceDE w:val="0"/>
        <w:autoSpaceDN w:val="0"/>
        <w:adjustRightInd w:val="0"/>
        <w:ind w:firstLine="708"/>
        <w:jc w:val="both"/>
      </w:pPr>
      <w:r w:rsidRPr="00DA3D88">
        <w:t>Задание 2 проверяет умение работать с текстовыми историческими</w:t>
      </w:r>
      <w:r>
        <w:t xml:space="preserve"> </w:t>
      </w:r>
      <w:r w:rsidRPr="00DA3D88">
        <w:t>источниками. В задании необходимо определить, к какому из</w:t>
      </w:r>
      <w:r>
        <w:t xml:space="preserve"> </w:t>
      </w:r>
      <w:r w:rsidRPr="00DA3D88">
        <w:t>представленных в задании событий (процессов) непосредственно относится</w:t>
      </w:r>
      <w:r>
        <w:t xml:space="preserve"> </w:t>
      </w:r>
      <w:r w:rsidRPr="00DA3D88">
        <w:t>данный исторический источник.</w:t>
      </w:r>
    </w:p>
    <w:p w:rsidR="00476437" w:rsidRPr="00DA3D88" w:rsidRDefault="00476437" w:rsidP="00476437">
      <w:pPr>
        <w:autoSpaceDE w:val="0"/>
        <w:autoSpaceDN w:val="0"/>
        <w:adjustRightInd w:val="0"/>
        <w:ind w:firstLine="708"/>
        <w:jc w:val="both"/>
      </w:pPr>
      <w:r w:rsidRPr="00DA3D88">
        <w:t>Задание 3 нацелено на проверку знания исторической терминологии и</w:t>
      </w:r>
      <w:r>
        <w:t xml:space="preserve"> </w:t>
      </w:r>
      <w:r w:rsidRPr="00DA3D88">
        <w:t>состоит из двух частей. В первой части от обучающегося требуется соотнести</w:t>
      </w:r>
      <w:r>
        <w:t xml:space="preserve"> </w:t>
      </w:r>
      <w:r w:rsidRPr="00DA3D88">
        <w:t>данный в задании термин (понятие) с событием (процессом). Во второй части</w:t>
      </w:r>
      <w:r>
        <w:t xml:space="preserve"> </w:t>
      </w:r>
      <w:r w:rsidRPr="00DA3D88">
        <w:t>задания нужно объяснить значение этого термина (понятия).</w:t>
      </w:r>
    </w:p>
    <w:p w:rsidR="00476437" w:rsidRPr="00DA3D88" w:rsidRDefault="00476437" w:rsidP="00476437">
      <w:pPr>
        <w:autoSpaceDE w:val="0"/>
        <w:autoSpaceDN w:val="0"/>
        <w:adjustRightInd w:val="0"/>
        <w:ind w:firstLine="708"/>
        <w:jc w:val="both"/>
      </w:pPr>
      <w:r w:rsidRPr="00DA3D88">
        <w:t>Задание 4 является альтернативным. Задание нацелено на проверку</w:t>
      </w:r>
      <w:r>
        <w:t xml:space="preserve"> </w:t>
      </w:r>
      <w:r w:rsidRPr="00DA3D88">
        <w:t>знания исторических персоналий. Обучающемуся необходимо выбрать одно</w:t>
      </w:r>
      <w:r>
        <w:t xml:space="preserve"> </w:t>
      </w:r>
      <w:r w:rsidRPr="00DA3D88">
        <w:t>из событий (процессов) и указать две исторические личности,</w:t>
      </w:r>
      <w:r>
        <w:t xml:space="preserve"> </w:t>
      </w:r>
      <w:r w:rsidRPr="00DA3D88">
        <w:t>непосредственно связанные с выбранным событием (процессом). Затем</w:t>
      </w:r>
      <w:r>
        <w:t xml:space="preserve"> </w:t>
      </w:r>
      <w:r w:rsidRPr="00DA3D88">
        <w:t>нужно указать одно любое действие каждой из этих личностей, в</w:t>
      </w:r>
      <w:r>
        <w:t xml:space="preserve"> </w:t>
      </w:r>
      <w:r w:rsidRPr="00DA3D88">
        <w:t>значительной степени повлиявшее на ход и (или) результат этого события</w:t>
      </w:r>
      <w:r>
        <w:t xml:space="preserve"> </w:t>
      </w:r>
      <w:r w:rsidRPr="00DA3D88">
        <w:t>(процесса</w:t>
      </w:r>
      <w:r>
        <w:t xml:space="preserve">). </w:t>
      </w:r>
      <w:r w:rsidRPr="00DA3D88">
        <w:t>Ответ оформляется в виде таблицы.</w:t>
      </w:r>
    </w:p>
    <w:p w:rsidR="00476437" w:rsidRPr="00DA3D88" w:rsidRDefault="00476437" w:rsidP="00476437">
      <w:pPr>
        <w:autoSpaceDE w:val="0"/>
        <w:autoSpaceDN w:val="0"/>
        <w:adjustRightInd w:val="0"/>
        <w:ind w:firstLine="708"/>
        <w:jc w:val="both"/>
      </w:pPr>
      <w:r w:rsidRPr="00DA3D88">
        <w:t>Задание 5 является альтернативным. Задание нацелено на проверку</w:t>
      </w:r>
      <w:r>
        <w:t xml:space="preserve"> </w:t>
      </w:r>
      <w:r w:rsidRPr="00DA3D88">
        <w:t>умения работать с исторической картой. В задании требуется заштриховать</w:t>
      </w:r>
      <w:r>
        <w:t xml:space="preserve"> </w:t>
      </w:r>
      <w:r w:rsidRPr="00DA3D88">
        <w:t>на контурной карте один четырехугольник, образованный градусной сеткой,</w:t>
      </w:r>
      <w:r>
        <w:t xml:space="preserve"> </w:t>
      </w:r>
      <w:r w:rsidRPr="00DA3D88">
        <w:t>в котором полностью или частично происходило выбранное обучающимся</w:t>
      </w:r>
      <w:r>
        <w:t xml:space="preserve"> </w:t>
      </w:r>
      <w:r w:rsidRPr="00DA3D88">
        <w:t>событие (процесс).</w:t>
      </w:r>
    </w:p>
    <w:p w:rsidR="00476437" w:rsidRPr="00DA3D88" w:rsidRDefault="00476437" w:rsidP="00476437">
      <w:pPr>
        <w:autoSpaceDE w:val="0"/>
        <w:autoSpaceDN w:val="0"/>
        <w:adjustRightInd w:val="0"/>
        <w:ind w:firstLine="708"/>
        <w:jc w:val="both"/>
      </w:pPr>
      <w:r w:rsidRPr="00DA3D88">
        <w:t>Задание 6 является альтернативным. Оно нацелено на проверку знания</w:t>
      </w:r>
      <w:r>
        <w:t xml:space="preserve"> </w:t>
      </w:r>
      <w:r w:rsidRPr="00DA3D88">
        <w:t>географических объектов, связанных с определенными историческими</w:t>
      </w:r>
      <w:r>
        <w:t xml:space="preserve"> </w:t>
      </w:r>
      <w:r w:rsidRPr="00DA3D88">
        <w:t>событиями, процессами. В задании требуется написать название любого</w:t>
      </w:r>
      <w:r>
        <w:t xml:space="preserve"> </w:t>
      </w:r>
      <w:r w:rsidRPr="00DA3D88">
        <w:t>объекта (населенного пункта, реки или др.), который непосредственно связан</w:t>
      </w:r>
      <w:r>
        <w:t xml:space="preserve"> </w:t>
      </w:r>
      <w:r w:rsidRPr="00DA3D88">
        <w:t>с выбранным событием (процессом), а затем объяснить, как указанный</w:t>
      </w:r>
      <w:r>
        <w:t xml:space="preserve"> </w:t>
      </w:r>
      <w:r w:rsidRPr="00DA3D88">
        <w:t>объект (город, населенный пункт, река или др.) связан с этим событием</w:t>
      </w:r>
      <w:r>
        <w:t xml:space="preserve"> </w:t>
      </w:r>
      <w:r w:rsidRPr="00DA3D88">
        <w:t>(процессом).</w:t>
      </w:r>
    </w:p>
    <w:p w:rsidR="00476437" w:rsidRPr="00DA3D88" w:rsidRDefault="00476437" w:rsidP="00476437">
      <w:pPr>
        <w:autoSpaceDE w:val="0"/>
        <w:autoSpaceDN w:val="0"/>
        <w:adjustRightInd w:val="0"/>
        <w:ind w:firstLine="708"/>
        <w:jc w:val="both"/>
      </w:pPr>
      <w:r w:rsidRPr="00DA3D88">
        <w:t>Задние 7 проверяет знание причин и следствий и умение</w:t>
      </w:r>
      <w:r>
        <w:t xml:space="preserve"> </w:t>
      </w:r>
      <w:r w:rsidRPr="00DA3D88">
        <w:t>формулировать положения, содержащие причинно-следственные связи.</w:t>
      </w:r>
      <w:r>
        <w:t xml:space="preserve"> </w:t>
      </w:r>
      <w:r w:rsidRPr="00DA3D88">
        <w:t>В задании требуется объяснить, почему выбранное событие (процесс) имело</w:t>
      </w:r>
      <w:r>
        <w:t xml:space="preserve"> </w:t>
      </w:r>
      <w:r w:rsidRPr="00DA3D88">
        <w:t>большое значение в истории нашей страны и/или истории зарубежных стран.</w:t>
      </w:r>
    </w:p>
    <w:p w:rsidR="00476437" w:rsidRPr="00DA3D88" w:rsidRDefault="00476437" w:rsidP="00476437">
      <w:pPr>
        <w:autoSpaceDE w:val="0"/>
        <w:autoSpaceDN w:val="0"/>
        <w:adjustRightInd w:val="0"/>
        <w:ind w:firstLine="708"/>
        <w:jc w:val="both"/>
      </w:pPr>
      <w:r w:rsidRPr="00DA3D88">
        <w:t>Задания 8 и 9 нацелены на проверку знания фактов истории культуры</w:t>
      </w:r>
      <w:r>
        <w:t xml:space="preserve"> </w:t>
      </w:r>
      <w:r w:rsidRPr="00DA3D88">
        <w:t>России и зарубежных стран. В заданиях используется иллюстративный</w:t>
      </w:r>
      <w:r>
        <w:t xml:space="preserve"> </w:t>
      </w:r>
      <w:r w:rsidRPr="00DA3D88">
        <w:t>материал (изобразительная наглядность). В задании 8 требуется определить,</w:t>
      </w:r>
      <w:r>
        <w:t xml:space="preserve"> </w:t>
      </w:r>
      <w:r w:rsidRPr="00DA3D88">
        <w:t>какие из представленных изображений являются памятниками культуры</w:t>
      </w:r>
      <w:r>
        <w:t xml:space="preserve"> </w:t>
      </w:r>
      <w:r w:rsidRPr="00DA3D88">
        <w:t>России, а какие – памятниками культуры зарубежных стран. В задании 9</w:t>
      </w:r>
      <w:r>
        <w:t xml:space="preserve"> </w:t>
      </w:r>
      <w:r w:rsidRPr="00DA3D88">
        <w:t>необходимо выбрать один из этих четырех памятников культуры и указать</w:t>
      </w:r>
      <w:r>
        <w:t xml:space="preserve"> </w:t>
      </w:r>
      <w:r w:rsidRPr="00DA3D88">
        <w:t>название города, в котором этот памятник культуры находится в настоящее</w:t>
      </w:r>
      <w:r>
        <w:t xml:space="preserve"> </w:t>
      </w:r>
      <w:r w:rsidRPr="00DA3D88">
        <w:t>время.</w:t>
      </w:r>
    </w:p>
    <w:p w:rsidR="00476437" w:rsidRPr="00DA3D88" w:rsidRDefault="00476437" w:rsidP="00476437">
      <w:pPr>
        <w:autoSpaceDE w:val="0"/>
        <w:autoSpaceDN w:val="0"/>
        <w:adjustRightInd w:val="0"/>
        <w:ind w:firstLine="708"/>
        <w:jc w:val="both"/>
      </w:pPr>
      <w:r w:rsidRPr="00DA3D88">
        <w:t>Задание 10 проверяют знание истории родного края.</w:t>
      </w:r>
    </w:p>
    <w:p w:rsidR="00476437" w:rsidRDefault="00476437" w:rsidP="00476437">
      <w:pPr>
        <w:autoSpaceDE w:val="0"/>
        <w:autoSpaceDN w:val="0"/>
        <w:adjustRightInd w:val="0"/>
        <w:jc w:val="both"/>
        <w:rPr>
          <w:b/>
          <w:bCs/>
        </w:rPr>
      </w:pPr>
    </w:p>
    <w:p w:rsidR="00476437" w:rsidRPr="006E1B0E" w:rsidRDefault="00476437" w:rsidP="00476437">
      <w:pPr>
        <w:autoSpaceDE w:val="0"/>
        <w:autoSpaceDN w:val="0"/>
        <w:adjustRightInd w:val="0"/>
        <w:jc w:val="both"/>
      </w:pPr>
      <w:r w:rsidRPr="006E1B0E">
        <w:rPr>
          <w:b/>
          <w:bCs/>
        </w:rPr>
        <w:t xml:space="preserve"> Проверяемые требования к уровню подготовки</w:t>
      </w:r>
    </w:p>
    <w:p w:rsidR="00476437" w:rsidRPr="006E1B0E" w:rsidRDefault="00476437" w:rsidP="00476437">
      <w:pPr>
        <w:autoSpaceDE w:val="0"/>
        <w:autoSpaceDN w:val="0"/>
        <w:adjustRightInd w:val="0"/>
        <w:jc w:val="both"/>
        <w:rPr>
          <w:b/>
          <w:bCs/>
        </w:rPr>
      </w:pPr>
      <w:r w:rsidRPr="006E1B0E">
        <w:t xml:space="preserve">1 </w:t>
      </w:r>
      <w:r w:rsidRPr="006E1B0E">
        <w:rPr>
          <w:b/>
          <w:bCs/>
        </w:rPr>
        <w:t>Метапредметные</w:t>
      </w:r>
    </w:p>
    <w:p w:rsidR="00476437" w:rsidRPr="006E1B0E" w:rsidRDefault="00476437" w:rsidP="00476437">
      <w:pPr>
        <w:autoSpaceDE w:val="0"/>
        <w:autoSpaceDN w:val="0"/>
        <w:adjustRightInd w:val="0"/>
        <w:jc w:val="both"/>
      </w:pPr>
      <w:r w:rsidRPr="006E1B0E">
        <w:t>1.1 умение определять понятия, создавать обобщения, устанавливать аналогии,</w:t>
      </w:r>
      <w:r>
        <w:t xml:space="preserve"> </w:t>
      </w:r>
      <w:r w:rsidRPr="006E1B0E">
        <w:t>классифицировать, самостоятельно выбирать основания и критерии для</w:t>
      </w:r>
      <w:r>
        <w:t xml:space="preserve"> </w:t>
      </w:r>
      <w:r w:rsidRPr="006E1B0E">
        <w:t>классификации</w:t>
      </w:r>
    </w:p>
    <w:p w:rsidR="00476437" w:rsidRPr="006E1B0E" w:rsidRDefault="00476437" w:rsidP="00476437">
      <w:pPr>
        <w:autoSpaceDE w:val="0"/>
        <w:autoSpaceDN w:val="0"/>
        <w:adjustRightInd w:val="0"/>
        <w:jc w:val="both"/>
      </w:pPr>
      <w:r w:rsidRPr="006E1B0E">
        <w:t>1.2 умение устанавливать причинно-следственные связи, строить логическое</w:t>
      </w:r>
    </w:p>
    <w:p w:rsidR="00476437" w:rsidRPr="006E1B0E" w:rsidRDefault="00476437" w:rsidP="00476437">
      <w:pPr>
        <w:autoSpaceDE w:val="0"/>
        <w:autoSpaceDN w:val="0"/>
        <w:adjustRightInd w:val="0"/>
        <w:jc w:val="both"/>
      </w:pPr>
      <w:r w:rsidRPr="006E1B0E">
        <w:t>рассуждение, умозаключение (индуктивное, дедуктивное и по аналогии)</w:t>
      </w:r>
      <w:r>
        <w:t xml:space="preserve"> </w:t>
      </w:r>
      <w:r w:rsidRPr="006E1B0E">
        <w:t>и делать выводы</w:t>
      </w:r>
    </w:p>
    <w:p w:rsidR="00476437" w:rsidRPr="006E1B0E" w:rsidRDefault="00476437" w:rsidP="00476437">
      <w:pPr>
        <w:autoSpaceDE w:val="0"/>
        <w:autoSpaceDN w:val="0"/>
        <w:adjustRightInd w:val="0"/>
        <w:jc w:val="both"/>
      </w:pPr>
      <w:r w:rsidRPr="006E1B0E">
        <w:t>1.3 умение создавать, применять и преобразовывать знаки и символы, модели</w:t>
      </w:r>
      <w:r>
        <w:t xml:space="preserve"> </w:t>
      </w:r>
      <w:r w:rsidRPr="006E1B0E">
        <w:t>и схемы для решения учебных и познавательных задач</w:t>
      </w:r>
    </w:p>
    <w:p w:rsidR="00476437" w:rsidRPr="006E1B0E" w:rsidRDefault="00476437" w:rsidP="00476437">
      <w:pPr>
        <w:autoSpaceDE w:val="0"/>
        <w:autoSpaceDN w:val="0"/>
        <w:adjustRightInd w:val="0"/>
        <w:jc w:val="both"/>
      </w:pPr>
      <w:r w:rsidRPr="006E1B0E">
        <w:t>1.4 смысловое чтение</w:t>
      </w:r>
    </w:p>
    <w:p w:rsidR="00476437" w:rsidRPr="006E1B0E" w:rsidRDefault="00476437" w:rsidP="00476437">
      <w:pPr>
        <w:autoSpaceDE w:val="0"/>
        <w:autoSpaceDN w:val="0"/>
        <w:adjustRightInd w:val="0"/>
        <w:jc w:val="both"/>
      </w:pPr>
      <w:r w:rsidRPr="006E1B0E">
        <w:t>1.5 умение осознанно использовать речевые средства в соответствии с задачей</w:t>
      </w:r>
      <w:r>
        <w:t xml:space="preserve"> </w:t>
      </w:r>
      <w:r w:rsidRPr="006E1B0E">
        <w:t>коммуникации; владение устной и письменной речью, монологической</w:t>
      </w:r>
      <w:r>
        <w:t xml:space="preserve"> </w:t>
      </w:r>
      <w:r w:rsidRPr="006E1B0E">
        <w:t>контекстной речью</w:t>
      </w:r>
    </w:p>
    <w:p w:rsidR="00476437" w:rsidRPr="006E1B0E" w:rsidRDefault="00476437" w:rsidP="00476437">
      <w:pPr>
        <w:autoSpaceDE w:val="0"/>
        <w:autoSpaceDN w:val="0"/>
        <w:adjustRightInd w:val="0"/>
        <w:jc w:val="both"/>
      </w:pPr>
      <w:r w:rsidRPr="006E1B0E">
        <w:t>1.6 умение оценивать правильность выполнения учебной задачи, собственные</w:t>
      </w:r>
      <w:r>
        <w:t xml:space="preserve"> </w:t>
      </w:r>
      <w:r w:rsidRPr="006E1B0E">
        <w:t>возможности ее решения</w:t>
      </w:r>
    </w:p>
    <w:p w:rsidR="00476437" w:rsidRPr="006E1B0E" w:rsidRDefault="00476437" w:rsidP="00476437">
      <w:pPr>
        <w:autoSpaceDE w:val="0"/>
        <w:autoSpaceDN w:val="0"/>
        <w:adjustRightInd w:val="0"/>
        <w:jc w:val="both"/>
      </w:pPr>
      <w:r w:rsidRPr="006E1B0E">
        <w:t>1.7 владение основами самоконтроля, самооценки, принятия решений и</w:t>
      </w:r>
      <w:r>
        <w:t xml:space="preserve"> </w:t>
      </w:r>
      <w:r w:rsidRPr="006E1B0E">
        <w:t>осуществления осознанного выбора в учебной и познавательной деятельности</w:t>
      </w:r>
    </w:p>
    <w:p w:rsidR="00476437" w:rsidRPr="006E1B0E" w:rsidRDefault="00476437" w:rsidP="00476437">
      <w:pPr>
        <w:autoSpaceDE w:val="0"/>
        <w:autoSpaceDN w:val="0"/>
        <w:adjustRightInd w:val="0"/>
        <w:jc w:val="both"/>
        <w:rPr>
          <w:b/>
          <w:bCs/>
        </w:rPr>
      </w:pPr>
      <w:r w:rsidRPr="006E1B0E">
        <w:t xml:space="preserve">2 </w:t>
      </w:r>
      <w:r w:rsidRPr="006E1B0E">
        <w:rPr>
          <w:b/>
          <w:bCs/>
        </w:rPr>
        <w:t>Предметные</w:t>
      </w:r>
    </w:p>
    <w:p w:rsidR="00476437" w:rsidRPr="006E1B0E" w:rsidRDefault="00476437" w:rsidP="00476437">
      <w:pPr>
        <w:autoSpaceDE w:val="0"/>
        <w:autoSpaceDN w:val="0"/>
        <w:adjustRightInd w:val="0"/>
        <w:jc w:val="both"/>
      </w:pPr>
      <w:r w:rsidRPr="006E1B0E">
        <w:lastRenderedPageBreak/>
        <w:t>2.1 овладение базовыми историческими знаниями, а также представлениями о</w:t>
      </w:r>
      <w:r>
        <w:t xml:space="preserve"> </w:t>
      </w:r>
      <w:r w:rsidRPr="006E1B0E">
        <w:t>закономерностях развития человеческого общества в социальной,</w:t>
      </w:r>
      <w:r>
        <w:t xml:space="preserve"> </w:t>
      </w:r>
      <w:r w:rsidRPr="006E1B0E">
        <w:t>экономической, политической, научной и культурной сферах</w:t>
      </w:r>
    </w:p>
    <w:p w:rsidR="00476437" w:rsidRPr="006E1B0E" w:rsidRDefault="00476437" w:rsidP="00476437">
      <w:pPr>
        <w:autoSpaceDE w:val="0"/>
        <w:autoSpaceDN w:val="0"/>
        <w:adjustRightInd w:val="0"/>
        <w:jc w:val="both"/>
      </w:pPr>
      <w:r w:rsidRPr="006E1B0E">
        <w:t>2.2 умения искать, анализировать, сопоставлять и оценивать содержащуюся</w:t>
      </w:r>
      <w:r>
        <w:t xml:space="preserve"> </w:t>
      </w:r>
      <w:r w:rsidRPr="006E1B0E">
        <w:t>в различных источниках информацию о событиях и явлениях прошлого</w:t>
      </w:r>
      <w:r>
        <w:t xml:space="preserve"> </w:t>
      </w:r>
      <w:r w:rsidRPr="006E1B0E">
        <w:t>и настоящего</w:t>
      </w:r>
    </w:p>
    <w:p w:rsidR="00476437" w:rsidRPr="006E1B0E" w:rsidRDefault="00476437" w:rsidP="00476437">
      <w:pPr>
        <w:autoSpaceDE w:val="0"/>
        <w:autoSpaceDN w:val="0"/>
        <w:adjustRightInd w:val="0"/>
        <w:jc w:val="both"/>
      </w:pPr>
      <w:r w:rsidRPr="006E1B0E">
        <w:t>2.3 способность определять и аргументировать свое отношение к содержащейся</w:t>
      </w:r>
      <w:r>
        <w:t xml:space="preserve"> </w:t>
      </w:r>
      <w:r w:rsidRPr="006E1B0E">
        <w:t>в различных источниках информации о событиях и явлениях прошлого</w:t>
      </w:r>
      <w:r>
        <w:t xml:space="preserve"> </w:t>
      </w:r>
      <w:r w:rsidRPr="006E1B0E">
        <w:t>и настоящего</w:t>
      </w:r>
    </w:p>
    <w:p w:rsidR="00476437" w:rsidRPr="006E1B0E" w:rsidRDefault="00476437" w:rsidP="00476437">
      <w:pPr>
        <w:autoSpaceDE w:val="0"/>
        <w:autoSpaceDN w:val="0"/>
        <w:adjustRightInd w:val="0"/>
        <w:jc w:val="both"/>
      </w:pPr>
      <w:r w:rsidRPr="006E1B0E">
        <w:t>2.4 умение применять исторические знания для осмысления сущности</w:t>
      </w:r>
      <w:r>
        <w:t xml:space="preserve"> </w:t>
      </w:r>
      <w:r w:rsidRPr="006E1B0E">
        <w:t>общественных явлений</w:t>
      </w:r>
    </w:p>
    <w:p w:rsidR="00476437" w:rsidRPr="006E1B0E" w:rsidRDefault="00476437" w:rsidP="00476437">
      <w:pPr>
        <w:autoSpaceDE w:val="0"/>
        <w:autoSpaceDN w:val="0"/>
        <w:adjustRightInd w:val="0"/>
        <w:jc w:val="both"/>
      </w:pPr>
      <w:r w:rsidRPr="006E1B0E">
        <w:t>2.5 опыт историко-культурного, цивилизационного подхода к оценке социальных</w:t>
      </w:r>
      <w:r>
        <w:t xml:space="preserve"> </w:t>
      </w:r>
      <w:r w:rsidRPr="006E1B0E">
        <w:t>явлений, современных глобальных процессов</w:t>
      </w:r>
    </w:p>
    <w:p w:rsidR="00476437" w:rsidRPr="006E1B0E" w:rsidRDefault="00476437" w:rsidP="00476437">
      <w:pPr>
        <w:autoSpaceDE w:val="0"/>
        <w:autoSpaceDN w:val="0"/>
        <w:adjustRightInd w:val="0"/>
        <w:jc w:val="both"/>
      </w:pPr>
      <w:r w:rsidRPr="006E1B0E">
        <w:t>2.6 формирование основ гражданской, этнонациональной, социальной,</w:t>
      </w:r>
      <w:r>
        <w:t xml:space="preserve"> </w:t>
      </w:r>
      <w:r w:rsidRPr="006E1B0E">
        <w:t>культурной самоидентификации личности обучающегося</w:t>
      </w:r>
    </w:p>
    <w:p w:rsidR="00476437" w:rsidRDefault="00476437" w:rsidP="00476437">
      <w:pPr>
        <w:autoSpaceDE w:val="0"/>
        <w:autoSpaceDN w:val="0"/>
        <w:adjustRightInd w:val="0"/>
        <w:jc w:val="both"/>
      </w:pPr>
    </w:p>
    <w:p w:rsidR="00476437" w:rsidRDefault="00476437" w:rsidP="00476437">
      <w:pPr>
        <w:autoSpaceDE w:val="0"/>
        <w:autoSpaceDN w:val="0"/>
        <w:adjustRightInd w:val="0"/>
        <w:jc w:val="both"/>
      </w:pPr>
    </w:p>
    <w:tbl>
      <w:tblPr>
        <w:tblW w:w="10458" w:type="dxa"/>
        <w:tblInd w:w="15" w:type="dxa"/>
        <w:tblLayout w:type="fixed"/>
        <w:tblCellMar>
          <w:left w:w="15" w:type="dxa"/>
          <w:right w:w="15" w:type="dxa"/>
        </w:tblCellMar>
        <w:tblLook w:val="0000" w:firstRow="0" w:lastRow="0" w:firstColumn="0" w:lastColumn="0" w:noHBand="0" w:noVBand="0"/>
      </w:tblPr>
      <w:tblGrid>
        <w:gridCol w:w="438"/>
        <w:gridCol w:w="2917"/>
        <w:gridCol w:w="4239"/>
        <w:gridCol w:w="550"/>
        <w:gridCol w:w="440"/>
        <w:gridCol w:w="716"/>
        <w:gridCol w:w="496"/>
        <w:gridCol w:w="275"/>
        <w:gridCol w:w="387"/>
      </w:tblGrid>
      <w:tr w:rsidR="00476437" w:rsidTr="00476437">
        <w:trPr>
          <w:trHeight w:hRule="exact" w:val="273"/>
        </w:trPr>
        <w:tc>
          <w:tcPr>
            <w:tcW w:w="10458" w:type="dxa"/>
            <w:gridSpan w:val="9"/>
            <w:tcBorders>
              <w:top w:val="nil"/>
              <w:left w:val="nil"/>
              <w:bottom w:val="nil"/>
              <w:right w:val="nil"/>
            </w:tcBorders>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(6 класс)</w:t>
            </w:r>
          </w:p>
        </w:tc>
      </w:tr>
      <w:tr w:rsidR="00476437" w:rsidTr="00476437">
        <w:trPr>
          <w:trHeight w:hRule="exact" w:val="273"/>
        </w:trPr>
        <w:tc>
          <w:tcPr>
            <w:tcW w:w="10458" w:type="dxa"/>
            <w:gridSpan w:val="9"/>
            <w:tcBorders>
              <w:top w:val="nil"/>
              <w:left w:val="nil"/>
              <w:bottom w:val="nil"/>
              <w:right w:val="nil"/>
            </w:tcBorders>
          </w:tcPr>
          <w:p w:rsidR="00476437" w:rsidRDefault="00476437" w:rsidP="00476437">
            <w:pPr>
              <w:widowControl w:val="0"/>
              <w:autoSpaceDE w:val="0"/>
              <w:autoSpaceDN w:val="0"/>
              <w:adjustRightInd w:val="0"/>
              <w:spacing w:before="29" w:line="199" w:lineRule="exact"/>
              <w:ind w:left="15"/>
              <w:rPr>
                <w:rFonts w:ascii="Arial" w:hAnsi="Arial" w:cs="Arial"/>
                <w:color w:val="000000"/>
                <w:sz w:val="18"/>
                <w:szCs w:val="18"/>
              </w:rPr>
            </w:pPr>
          </w:p>
        </w:tc>
      </w:tr>
      <w:tr w:rsidR="00476437" w:rsidTr="00476437">
        <w:trPr>
          <w:trHeight w:hRule="exact" w:val="273"/>
        </w:trPr>
        <w:tc>
          <w:tcPr>
            <w:tcW w:w="10458" w:type="dxa"/>
            <w:gridSpan w:val="9"/>
            <w:tcBorders>
              <w:top w:val="nil"/>
              <w:left w:val="nil"/>
              <w:bottom w:val="nil"/>
              <w:right w:val="nil"/>
            </w:tcBorders>
          </w:tcPr>
          <w:p w:rsidR="00476437" w:rsidRDefault="00476437" w:rsidP="00476437">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Предмет: История</w:t>
            </w:r>
          </w:p>
        </w:tc>
      </w:tr>
      <w:tr w:rsidR="00476437" w:rsidTr="00476437">
        <w:trPr>
          <w:trHeight w:hRule="exact" w:val="272"/>
        </w:trPr>
        <w:tc>
          <w:tcPr>
            <w:tcW w:w="10458" w:type="dxa"/>
            <w:gridSpan w:val="9"/>
            <w:tcBorders>
              <w:top w:val="nil"/>
              <w:left w:val="nil"/>
              <w:bottom w:val="nil"/>
              <w:right w:val="nil"/>
            </w:tcBorders>
          </w:tcPr>
          <w:p w:rsidR="00476437" w:rsidRDefault="00476437" w:rsidP="00476437">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Достижение планируемых результатов в соответствии с ПООП ООО</w:t>
            </w:r>
          </w:p>
        </w:tc>
      </w:tr>
      <w:tr w:rsidR="00476437" w:rsidTr="00476437">
        <w:trPr>
          <w:trHeight w:hRule="exact" w:val="56"/>
        </w:trPr>
        <w:tc>
          <w:tcPr>
            <w:tcW w:w="10458" w:type="dxa"/>
            <w:gridSpan w:val="9"/>
            <w:tcBorders>
              <w:top w:val="nil"/>
              <w:left w:val="nil"/>
              <w:bottom w:val="nil"/>
              <w:right w:val="nil"/>
            </w:tcBorders>
          </w:tcPr>
          <w:p w:rsidR="00476437" w:rsidRDefault="00476437" w:rsidP="00476437">
            <w:pPr>
              <w:widowControl w:val="0"/>
              <w:autoSpaceDE w:val="0"/>
              <w:autoSpaceDN w:val="0"/>
              <w:adjustRightInd w:val="0"/>
              <w:spacing w:before="29" w:line="256" w:lineRule="exact"/>
              <w:ind w:left="15"/>
              <w:rPr>
                <w:rFonts w:ascii="Tahoma" w:hAnsi="Tahoma" w:cs="Tahoma"/>
                <w:color w:val="000000"/>
                <w:sz w:val="16"/>
                <w:szCs w:val="16"/>
              </w:rPr>
            </w:pPr>
          </w:p>
        </w:tc>
      </w:tr>
      <w:tr w:rsidR="00476437" w:rsidTr="0000364E">
        <w:trPr>
          <w:gridAfter w:val="1"/>
          <w:wAfter w:w="387" w:type="dxa"/>
          <w:trHeight w:hRule="exact" w:val="218"/>
        </w:trPr>
        <w:tc>
          <w:tcPr>
            <w:tcW w:w="438" w:type="dxa"/>
            <w:vMerge w:val="restart"/>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w:t>
            </w:r>
          </w:p>
        </w:tc>
        <w:tc>
          <w:tcPr>
            <w:tcW w:w="7156" w:type="dxa"/>
            <w:gridSpan w:val="2"/>
            <w:tcBorders>
              <w:top w:val="single" w:sz="8" w:space="0" w:color="000000"/>
              <w:left w:val="single" w:sz="8" w:space="0" w:color="000000"/>
              <w:bottom w:val="nil"/>
              <w:right w:val="single" w:sz="8" w:space="0" w:color="000000"/>
            </w:tcBorders>
          </w:tcPr>
          <w:p w:rsidR="00476437" w:rsidRDefault="00476437" w:rsidP="0047643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50"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40" w:type="dxa"/>
            <w:vMerge w:val="restart"/>
            <w:tcBorders>
              <w:top w:val="single" w:sz="8" w:space="0" w:color="000000"/>
              <w:left w:val="single" w:sz="8" w:space="0" w:color="000000"/>
              <w:bottom w:val="single" w:sz="8" w:space="0" w:color="000000"/>
              <w:right w:val="nil"/>
            </w:tcBorders>
            <w:vAlign w:val="bottom"/>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12" w:type="dxa"/>
            <w:gridSpan w:val="2"/>
            <w:vMerge w:val="restart"/>
            <w:tcBorders>
              <w:top w:val="single" w:sz="8" w:space="0" w:color="000000"/>
              <w:left w:val="nil"/>
              <w:bottom w:val="nil"/>
              <w:right w:val="nil"/>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Средний % выполнения</w:t>
            </w:r>
          </w:p>
        </w:tc>
        <w:tc>
          <w:tcPr>
            <w:tcW w:w="275" w:type="dxa"/>
            <w:vMerge w:val="restart"/>
            <w:tcBorders>
              <w:top w:val="single" w:sz="8" w:space="0" w:color="000000"/>
              <w:left w:val="nil"/>
              <w:bottom w:val="single" w:sz="8" w:space="0" w:color="000000"/>
              <w:right w:val="single" w:sz="8" w:space="0" w:color="000000"/>
            </w:tcBorders>
          </w:tcPr>
          <w:p w:rsidR="00476437" w:rsidRDefault="00476437" w:rsidP="00476437">
            <w:pPr>
              <w:widowControl w:val="0"/>
              <w:autoSpaceDE w:val="0"/>
              <w:autoSpaceDN w:val="0"/>
              <w:adjustRightInd w:val="0"/>
              <w:spacing w:before="29" w:line="161" w:lineRule="exact"/>
              <w:ind w:left="15"/>
              <w:rPr>
                <w:rFonts w:ascii="Arial" w:hAnsi="Arial" w:cs="Arial"/>
                <w:color w:val="000000"/>
                <w:sz w:val="14"/>
                <w:szCs w:val="14"/>
              </w:rPr>
            </w:pPr>
          </w:p>
        </w:tc>
      </w:tr>
      <w:tr w:rsidR="00476437" w:rsidTr="0000364E">
        <w:trPr>
          <w:gridAfter w:val="1"/>
          <w:wAfter w:w="387" w:type="dxa"/>
          <w:trHeight w:hRule="exact" w:val="218"/>
        </w:trPr>
        <w:tc>
          <w:tcPr>
            <w:tcW w:w="438"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14"/>
                <w:szCs w:val="14"/>
              </w:rPr>
            </w:pPr>
          </w:p>
        </w:tc>
        <w:tc>
          <w:tcPr>
            <w:tcW w:w="2917" w:type="dxa"/>
            <w:tcBorders>
              <w:top w:val="nil"/>
              <w:left w:val="nil"/>
              <w:bottom w:val="nil"/>
              <w:right w:val="nil"/>
            </w:tcBorders>
            <w:vAlign w:val="center"/>
          </w:tcPr>
          <w:p w:rsidR="00476437" w:rsidRDefault="00476437" w:rsidP="00476437">
            <w:pPr>
              <w:widowControl w:val="0"/>
              <w:autoSpaceDE w:val="0"/>
              <w:autoSpaceDN w:val="0"/>
              <w:adjustRightInd w:val="0"/>
              <w:spacing w:before="29" w:line="199"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239" w:type="dxa"/>
            <w:tcBorders>
              <w:top w:val="nil"/>
              <w:left w:val="nil"/>
              <w:bottom w:val="nil"/>
              <w:right w:val="nil"/>
            </w:tcBorders>
            <w:vAlign w:val="center"/>
          </w:tcPr>
          <w:p w:rsidR="00476437" w:rsidRDefault="00476437" w:rsidP="00476437">
            <w:pPr>
              <w:widowControl w:val="0"/>
              <w:autoSpaceDE w:val="0"/>
              <w:autoSpaceDN w:val="0"/>
              <w:adjustRightInd w:val="0"/>
              <w:spacing w:before="29" w:line="199"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50"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14"/>
                <w:szCs w:val="14"/>
              </w:rPr>
            </w:pPr>
          </w:p>
        </w:tc>
        <w:tc>
          <w:tcPr>
            <w:tcW w:w="440" w:type="dxa"/>
            <w:vMerge/>
            <w:tcBorders>
              <w:top w:val="single" w:sz="8" w:space="0" w:color="000000"/>
              <w:left w:val="single" w:sz="8" w:space="0" w:color="000000"/>
              <w:bottom w:val="single" w:sz="8" w:space="0" w:color="000000"/>
              <w:right w:val="nil"/>
            </w:tcBorders>
          </w:tcPr>
          <w:p w:rsidR="00476437" w:rsidRDefault="00476437" w:rsidP="00476437">
            <w:pPr>
              <w:widowControl w:val="0"/>
              <w:autoSpaceDE w:val="0"/>
              <w:autoSpaceDN w:val="0"/>
              <w:adjustRightInd w:val="0"/>
              <w:rPr>
                <w:rFonts w:ascii="Tahoma" w:hAnsi="Tahoma" w:cs="Tahoma"/>
                <w:sz w:val="14"/>
                <w:szCs w:val="14"/>
              </w:rPr>
            </w:pPr>
          </w:p>
        </w:tc>
        <w:tc>
          <w:tcPr>
            <w:tcW w:w="1212" w:type="dxa"/>
            <w:gridSpan w:val="2"/>
            <w:vMerge/>
            <w:tcBorders>
              <w:top w:val="single" w:sz="8" w:space="0" w:color="000000"/>
              <w:left w:val="nil"/>
              <w:bottom w:val="nil"/>
              <w:right w:val="nil"/>
            </w:tcBorders>
          </w:tcPr>
          <w:p w:rsidR="00476437" w:rsidRDefault="00476437" w:rsidP="00476437">
            <w:pPr>
              <w:widowControl w:val="0"/>
              <w:autoSpaceDE w:val="0"/>
              <w:autoSpaceDN w:val="0"/>
              <w:adjustRightInd w:val="0"/>
              <w:rPr>
                <w:rFonts w:ascii="Tahoma" w:hAnsi="Tahoma" w:cs="Tahoma"/>
                <w:sz w:val="14"/>
                <w:szCs w:val="14"/>
              </w:rPr>
            </w:pPr>
          </w:p>
        </w:tc>
        <w:tc>
          <w:tcPr>
            <w:tcW w:w="275" w:type="dxa"/>
            <w:vMerge/>
            <w:tcBorders>
              <w:top w:val="single" w:sz="8" w:space="0" w:color="000000"/>
              <w:left w:val="nil"/>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14"/>
                <w:szCs w:val="14"/>
              </w:rPr>
            </w:pPr>
          </w:p>
        </w:tc>
      </w:tr>
      <w:tr w:rsidR="00476437" w:rsidTr="0000364E">
        <w:trPr>
          <w:gridAfter w:val="1"/>
          <w:wAfter w:w="387" w:type="dxa"/>
          <w:trHeight w:hRule="exact" w:val="273"/>
        </w:trPr>
        <w:tc>
          <w:tcPr>
            <w:tcW w:w="438"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18"/>
                <w:szCs w:val="18"/>
              </w:rPr>
            </w:pPr>
          </w:p>
        </w:tc>
        <w:tc>
          <w:tcPr>
            <w:tcW w:w="7156" w:type="dxa"/>
            <w:gridSpan w:val="2"/>
            <w:tcBorders>
              <w:top w:val="nil"/>
              <w:left w:val="nil"/>
              <w:bottom w:val="nil"/>
              <w:right w:val="nil"/>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50"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jc w:val="center"/>
              <w:rPr>
                <w:rFonts w:ascii="Tahoma" w:hAnsi="Tahoma" w:cs="Tahoma"/>
                <w:sz w:val="18"/>
                <w:szCs w:val="18"/>
              </w:rPr>
            </w:pPr>
          </w:p>
        </w:tc>
        <w:tc>
          <w:tcPr>
            <w:tcW w:w="440" w:type="dxa"/>
            <w:vMerge/>
            <w:tcBorders>
              <w:top w:val="single" w:sz="8" w:space="0" w:color="000000"/>
              <w:left w:val="single" w:sz="8" w:space="0" w:color="000000"/>
              <w:bottom w:val="single" w:sz="8" w:space="0" w:color="000000"/>
              <w:right w:val="nil"/>
            </w:tcBorders>
          </w:tcPr>
          <w:p w:rsidR="00476437" w:rsidRDefault="00476437" w:rsidP="00476437">
            <w:pPr>
              <w:widowControl w:val="0"/>
              <w:autoSpaceDE w:val="0"/>
              <w:autoSpaceDN w:val="0"/>
              <w:adjustRightInd w:val="0"/>
              <w:jc w:val="center"/>
              <w:rPr>
                <w:rFonts w:ascii="Tahoma" w:hAnsi="Tahoma" w:cs="Tahoma"/>
                <w:sz w:val="18"/>
                <w:szCs w:val="18"/>
              </w:rPr>
            </w:pPr>
          </w:p>
        </w:tc>
        <w:tc>
          <w:tcPr>
            <w:tcW w:w="716"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71" w:type="dxa"/>
            <w:gridSpan w:val="2"/>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r>
      <w:tr w:rsidR="00476437" w:rsidTr="0000364E">
        <w:trPr>
          <w:gridAfter w:val="1"/>
          <w:wAfter w:w="387" w:type="dxa"/>
          <w:trHeight w:hRule="exact" w:val="163"/>
        </w:trPr>
        <w:tc>
          <w:tcPr>
            <w:tcW w:w="438"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10"/>
                <w:szCs w:val="10"/>
              </w:rPr>
            </w:pPr>
          </w:p>
        </w:tc>
        <w:tc>
          <w:tcPr>
            <w:tcW w:w="7156" w:type="dxa"/>
            <w:gridSpan w:val="2"/>
            <w:tcBorders>
              <w:top w:val="nil"/>
              <w:left w:val="single" w:sz="8" w:space="0" w:color="000000"/>
              <w:bottom w:val="nil"/>
              <w:right w:val="single" w:sz="8" w:space="0" w:color="000000"/>
            </w:tcBorders>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20"/>
                <w:szCs w:val="20"/>
              </w:rPr>
            </w:pPr>
          </w:p>
        </w:tc>
        <w:tc>
          <w:tcPr>
            <w:tcW w:w="550"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jc w:val="center"/>
              <w:rPr>
                <w:rFonts w:ascii="Tahoma" w:hAnsi="Tahoma" w:cs="Tahoma"/>
                <w:sz w:val="10"/>
                <w:szCs w:val="10"/>
              </w:rPr>
            </w:pPr>
          </w:p>
        </w:tc>
        <w:tc>
          <w:tcPr>
            <w:tcW w:w="440" w:type="dxa"/>
            <w:vMerge/>
            <w:tcBorders>
              <w:top w:val="single" w:sz="8" w:space="0" w:color="000000"/>
              <w:left w:val="single" w:sz="8" w:space="0" w:color="000000"/>
              <w:bottom w:val="single" w:sz="8" w:space="0" w:color="000000"/>
              <w:right w:val="nil"/>
            </w:tcBorders>
          </w:tcPr>
          <w:p w:rsidR="00476437" w:rsidRDefault="00476437" w:rsidP="00476437">
            <w:pPr>
              <w:widowControl w:val="0"/>
              <w:autoSpaceDE w:val="0"/>
              <w:autoSpaceDN w:val="0"/>
              <w:adjustRightInd w:val="0"/>
              <w:jc w:val="center"/>
              <w:rPr>
                <w:rFonts w:ascii="Tahoma" w:hAnsi="Tahoma" w:cs="Tahoma"/>
                <w:sz w:val="10"/>
                <w:szCs w:val="10"/>
              </w:rPr>
            </w:pPr>
          </w:p>
        </w:tc>
        <w:tc>
          <w:tcPr>
            <w:tcW w:w="716"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jc w:val="center"/>
              <w:rPr>
                <w:rFonts w:ascii="Tahoma" w:hAnsi="Tahoma" w:cs="Tahoma"/>
                <w:sz w:val="10"/>
                <w:szCs w:val="10"/>
              </w:rPr>
            </w:pPr>
          </w:p>
        </w:tc>
        <w:tc>
          <w:tcPr>
            <w:tcW w:w="771" w:type="dxa"/>
            <w:gridSpan w:val="2"/>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jc w:val="center"/>
              <w:rPr>
                <w:rFonts w:ascii="Tahoma" w:hAnsi="Tahoma" w:cs="Tahoma"/>
                <w:sz w:val="10"/>
                <w:szCs w:val="10"/>
              </w:rPr>
            </w:pPr>
          </w:p>
        </w:tc>
      </w:tr>
      <w:tr w:rsidR="00476437" w:rsidTr="0000364E">
        <w:trPr>
          <w:gridAfter w:val="1"/>
          <w:wAfter w:w="387" w:type="dxa"/>
          <w:trHeight w:hRule="exact" w:val="477"/>
        </w:trPr>
        <w:tc>
          <w:tcPr>
            <w:tcW w:w="7594" w:type="dxa"/>
            <w:gridSpan w:val="3"/>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70 уч.</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20694 уч.</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722365 уч.</w:t>
            </w:r>
          </w:p>
        </w:tc>
      </w:tr>
      <w:tr w:rsidR="00476437" w:rsidTr="0000364E">
        <w:trPr>
          <w:gridAfter w:val="1"/>
          <w:wAfter w:w="387" w:type="dxa"/>
          <w:trHeight w:hRule="exact" w:val="593"/>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w:t>
            </w:r>
          </w:p>
        </w:tc>
        <w:tc>
          <w:tcPr>
            <w:tcW w:w="7156" w:type="dxa"/>
            <w:gridSpan w:val="2"/>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59</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45</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66</w:t>
            </w:r>
          </w:p>
        </w:tc>
      </w:tr>
      <w:tr w:rsidR="00476437" w:rsidTr="0000364E">
        <w:trPr>
          <w:gridAfter w:val="1"/>
          <w:wAfter w:w="387" w:type="dxa"/>
          <w:trHeight w:hRule="exact" w:val="404"/>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7156" w:type="dxa"/>
            <w:gridSpan w:val="2"/>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Смысловое чтение. Проводить поиск информации в исторических текстах, материальных исторических памятниках Средневековья</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89</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74</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72</w:t>
            </w:r>
          </w:p>
        </w:tc>
      </w:tr>
      <w:tr w:rsidR="00476437" w:rsidTr="0000364E">
        <w:trPr>
          <w:gridAfter w:val="1"/>
          <w:wAfter w:w="387" w:type="dxa"/>
          <w:trHeight w:hRule="exact" w:val="953"/>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3</w:t>
            </w:r>
          </w:p>
        </w:tc>
        <w:tc>
          <w:tcPr>
            <w:tcW w:w="7156" w:type="dxa"/>
            <w:gridSpan w:val="2"/>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69</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46</w:t>
            </w:r>
          </w:p>
        </w:tc>
      </w:tr>
      <w:tr w:rsidR="00476437" w:rsidTr="0000364E">
        <w:trPr>
          <w:gridAfter w:val="1"/>
          <w:wAfter w:w="387" w:type="dxa"/>
          <w:trHeight w:hRule="exact" w:val="766"/>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7156" w:type="dxa"/>
            <w:gridSpan w:val="2"/>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39</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42</w:t>
            </w:r>
          </w:p>
        </w:tc>
      </w:tr>
      <w:tr w:rsidR="00476437" w:rsidTr="0000364E">
        <w:trPr>
          <w:gridAfter w:val="1"/>
          <w:wAfter w:w="387" w:type="dxa"/>
          <w:trHeight w:hRule="exact" w:val="1329"/>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5</w:t>
            </w:r>
          </w:p>
        </w:tc>
        <w:tc>
          <w:tcPr>
            <w:tcW w:w="7156" w:type="dxa"/>
            <w:gridSpan w:val="2"/>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Arial" w:hAnsi="Arial" w:cs="Arial"/>
                <w:color w:val="000000"/>
                <w:sz w:val="16"/>
                <w:szCs w:val="16"/>
              </w:rPr>
              <w:b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87</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75</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67</w:t>
            </w:r>
          </w:p>
        </w:tc>
      </w:tr>
      <w:tr w:rsidR="00476437" w:rsidTr="0000364E">
        <w:trPr>
          <w:gridAfter w:val="1"/>
          <w:wAfter w:w="387" w:type="dxa"/>
          <w:trHeight w:hRule="exact" w:val="766"/>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6(1)</w:t>
            </w:r>
          </w:p>
        </w:tc>
        <w:tc>
          <w:tcPr>
            <w:tcW w:w="7156" w:type="dxa"/>
            <w:gridSpan w:val="2"/>
            <w:tcBorders>
              <w:top w:val="single" w:sz="8" w:space="0" w:color="000000"/>
              <w:left w:val="single" w:sz="8" w:space="0" w:color="000000"/>
              <w:bottom w:val="nil"/>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59</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61</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58</w:t>
            </w:r>
          </w:p>
        </w:tc>
      </w:tr>
      <w:tr w:rsidR="00476437" w:rsidTr="0000364E">
        <w:trPr>
          <w:gridAfter w:val="1"/>
          <w:wAfter w:w="387" w:type="dxa"/>
          <w:trHeight w:hRule="exact" w:val="593"/>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6(2)</w:t>
            </w:r>
          </w:p>
        </w:tc>
        <w:tc>
          <w:tcPr>
            <w:tcW w:w="7156" w:type="dxa"/>
            <w:gridSpan w:val="2"/>
            <w:tcBorders>
              <w:top w:val="nil"/>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16</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31</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32</w:t>
            </w:r>
          </w:p>
        </w:tc>
      </w:tr>
      <w:tr w:rsidR="00476437" w:rsidTr="0000364E">
        <w:trPr>
          <w:gridAfter w:val="1"/>
          <w:wAfter w:w="387" w:type="dxa"/>
          <w:trHeight w:hRule="exact" w:val="953"/>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7</w:t>
            </w:r>
          </w:p>
        </w:tc>
        <w:tc>
          <w:tcPr>
            <w:tcW w:w="7156" w:type="dxa"/>
            <w:gridSpan w:val="2"/>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16</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27</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30</w:t>
            </w:r>
          </w:p>
        </w:tc>
      </w:tr>
      <w:tr w:rsidR="00476437" w:rsidTr="0000364E">
        <w:trPr>
          <w:gridAfter w:val="1"/>
          <w:wAfter w:w="387" w:type="dxa"/>
          <w:trHeight w:hRule="exact" w:val="953"/>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8</w:t>
            </w:r>
          </w:p>
        </w:tc>
        <w:tc>
          <w:tcPr>
            <w:tcW w:w="7156" w:type="dxa"/>
            <w:gridSpan w:val="2"/>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94</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91</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88</w:t>
            </w:r>
          </w:p>
        </w:tc>
      </w:tr>
      <w:tr w:rsidR="00476437" w:rsidTr="0000364E">
        <w:trPr>
          <w:gridAfter w:val="1"/>
          <w:wAfter w:w="387" w:type="dxa"/>
          <w:trHeight w:hRule="exact" w:val="766"/>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9</w:t>
            </w:r>
          </w:p>
        </w:tc>
        <w:tc>
          <w:tcPr>
            <w:tcW w:w="7156" w:type="dxa"/>
            <w:gridSpan w:val="2"/>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63</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48</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67</w:t>
            </w:r>
          </w:p>
        </w:tc>
      </w:tr>
      <w:tr w:rsidR="00476437" w:rsidTr="0000364E">
        <w:trPr>
          <w:gridAfter w:val="1"/>
          <w:wAfter w:w="387" w:type="dxa"/>
          <w:trHeight w:hRule="exact" w:val="390"/>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10(1)</w:t>
            </w:r>
          </w:p>
        </w:tc>
        <w:tc>
          <w:tcPr>
            <w:tcW w:w="7156" w:type="dxa"/>
            <w:gridSpan w:val="2"/>
            <w:tcBorders>
              <w:top w:val="single" w:sz="8" w:space="0" w:color="000000"/>
              <w:left w:val="single" w:sz="8" w:space="0" w:color="000000"/>
              <w:bottom w:val="nil"/>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Умение создавать обобщения, классифицировать, самостоятельно выбирать основания и критерии для классификации; сформированность важнейших культурно-исторических ориенти</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94</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83</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77</w:t>
            </w:r>
          </w:p>
        </w:tc>
      </w:tr>
      <w:tr w:rsidR="00476437" w:rsidTr="0000364E">
        <w:trPr>
          <w:gridAfter w:val="1"/>
          <w:wAfter w:w="387" w:type="dxa"/>
          <w:trHeight w:hRule="exact" w:val="593"/>
        </w:trPr>
        <w:tc>
          <w:tcPr>
            <w:tcW w:w="43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t>10(2)</w:t>
            </w:r>
          </w:p>
        </w:tc>
        <w:tc>
          <w:tcPr>
            <w:tcW w:w="7156" w:type="dxa"/>
            <w:gridSpan w:val="2"/>
            <w:tcBorders>
              <w:top w:val="nil"/>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5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51</w:t>
            </w:r>
          </w:p>
        </w:tc>
        <w:tc>
          <w:tcPr>
            <w:tcW w:w="716"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61</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52</w:t>
            </w:r>
          </w:p>
        </w:tc>
      </w:tr>
    </w:tbl>
    <w:p w:rsidR="00476437" w:rsidRDefault="00476437" w:rsidP="00476437">
      <w:pPr>
        <w:jc w:val="both"/>
      </w:pPr>
    </w:p>
    <w:p w:rsidR="00476437" w:rsidRDefault="00476437" w:rsidP="00476437">
      <w:pPr>
        <w:jc w:val="both"/>
      </w:pPr>
    </w:p>
    <w:p w:rsidR="00476437" w:rsidRDefault="00476437" w:rsidP="00476437">
      <w:pPr>
        <w:jc w:val="both"/>
      </w:pPr>
      <w:r w:rsidRPr="004C6382">
        <w:t>При переводе первичных баллов в отметки результаты по классам следующие:</w:t>
      </w:r>
    </w:p>
    <w:tbl>
      <w:tblPr>
        <w:tblW w:w="9923" w:type="dxa"/>
        <w:tblInd w:w="15" w:type="dxa"/>
        <w:tblLayout w:type="fixed"/>
        <w:tblCellMar>
          <w:left w:w="15" w:type="dxa"/>
          <w:right w:w="15" w:type="dxa"/>
        </w:tblCellMar>
        <w:tblLook w:val="0000" w:firstRow="0" w:lastRow="0" w:firstColumn="0" w:lastColumn="0" w:noHBand="0" w:noVBand="0"/>
      </w:tblPr>
      <w:tblGrid>
        <w:gridCol w:w="4111"/>
        <w:gridCol w:w="2835"/>
        <w:gridCol w:w="2977"/>
      </w:tblGrid>
      <w:tr w:rsidR="00476437" w:rsidTr="00476437">
        <w:trPr>
          <w:trHeight w:hRule="exact" w:val="274"/>
        </w:trPr>
        <w:tc>
          <w:tcPr>
            <w:tcW w:w="4111" w:type="dxa"/>
            <w:tcBorders>
              <w:top w:val="nil"/>
              <w:left w:val="nil"/>
              <w:bottom w:val="nil"/>
              <w:right w:val="nil"/>
            </w:tcBorders>
          </w:tcPr>
          <w:p w:rsidR="00476437" w:rsidRDefault="00476437" w:rsidP="00476437">
            <w:pPr>
              <w:widowControl w:val="0"/>
              <w:autoSpaceDE w:val="0"/>
              <w:autoSpaceDN w:val="0"/>
              <w:adjustRightInd w:val="0"/>
              <w:spacing w:before="29" w:line="218" w:lineRule="exact"/>
              <w:ind w:left="15"/>
              <w:rPr>
                <w:rFonts w:ascii="Tahoma" w:hAnsi="Tahoma" w:cs="Tahoma"/>
                <w:color w:val="000000"/>
                <w:sz w:val="16"/>
                <w:szCs w:val="16"/>
              </w:rPr>
            </w:pPr>
          </w:p>
        </w:tc>
        <w:tc>
          <w:tcPr>
            <w:tcW w:w="283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2977"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476437" w:rsidTr="00476437">
        <w:trPr>
          <w:trHeight w:hRule="exact" w:val="276"/>
        </w:trPr>
        <w:tc>
          <w:tcPr>
            <w:tcW w:w="4111"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Понизили ( Отм.&lt; Отм.по журналу)</w:t>
            </w:r>
          </w:p>
        </w:tc>
        <w:tc>
          <w:tcPr>
            <w:tcW w:w="283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12</w:t>
            </w:r>
          </w:p>
        </w:tc>
        <w:tc>
          <w:tcPr>
            <w:tcW w:w="2977"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17</w:t>
            </w:r>
          </w:p>
        </w:tc>
      </w:tr>
      <w:tr w:rsidR="00476437" w:rsidTr="00476437">
        <w:trPr>
          <w:trHeight w:hRule="exact" w:val="276"/>
        </w:trPr>
        <w:tc>
          <w:tcPr>
            <w:tcW w:w="4111"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Подтвердили(Отм.=Отм.по журналу)</w:t>
            </w:r>
          </w:p>
        </w:tc>
        <w:tc>
          <w:tcPr>
            <w:tcW w:w="283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58</w:t>
            </w:r>
          </w:p>
        </w:tc>
        <w:tc>
          <w:tcPr>
            <w:tcW w:w="2977"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83</w:t>
            </w:r>
          </w:p>
        </w:tc>
      </w:tr>
      <w:tr w:rsidR="00476437" w:rsidTr="00476437">
        <w:trPr>
          <w:trHeight w:hRule="exact" w:val="276"/>
        </w:trPr>
        <w:tc>
          <w:tcPr>
            <w:tcW w:w="4111"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Повысили (Отм.&gt; Отм.по журналу)</w:t>
            </w:r>
          </w:p>
        </w:tc>
        <w:tc>
          <w:tcPr>
            <w:tcW w:w="283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2977"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r>
      <w:tr w:rsidR="00476437" w:rsidTr="00476437">
        <w:trPr>
          <w:trHeight w:hRule="exact" w:val="274"/>
        </w:trPr>
        <w:tc>
          <w:tcPr>
            <w:tcW w:w="4111"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283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70</w:t>
            </w:r>
          </w:p>
        </w:tc>
        <w:tc>
          <w:tcPr>
            <w:tcW w:w="2977"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476437" w:rsidRPr="004C6382" w:rsidRDefault="00476437" w:rsidP="00476437"/>
    <w:p w:rsidR="00476437" w:rsidRPr="00971F21" w:rsidRDefault="00476437" w:rsidP="00476437">
      <w:pPr>
        <w:tabs>
          <w:tab w:val="left" w:pos="7740"/>
        </w:tabs>
        <w:jc w:val="both"/>
      </w:pPr>
      <w:r w:rsidRPr="00971F21">
        <w:t>Анализируя результаты ВПР</w:t>
      </w:r>
      <w:r>
        <w:t>,</w:t>
      </w:r>
      <w:r w:rsidRPr="00971F21">
        <w:t xml:space="preserve"> определены основные проблемные зоны по предмету:</w:t>
      </w:r>
    </w:p>
    <w:p w:rsidR="00476437" w:rsidRPr="00476437" w:rsidRDefault="00476437" w:rsidP="00476437">
      <w:pPr>
        <w:pStyle w:val="a7"/>
        <w:numPr>
          <w:ilvl w:val="1"/>
          <w:numId w:val="31"/>
        </w:numPr>
        <w:spacing w:after="200" w:line="276" w:lineRule="auto"/>
        <w:rPr>
          <w:rFonts w:ascii="Times New Roman" w:hAnsi="Times New Roman"/>
          <w:lang w:val="ru-RU"/>
        </w:rPr>
      </w:pPr>
      <w:r w:rsidRPr="00476437">
        <w:rPr>
          <w:rFonts w:ascii="Times New Roman" w:hAnsi="Times New Roman"/>
          <w:lang w:val="ru-RU"/>
        </w:rPr>
        <w:t>Учащиеся затрудняются выполнять задания, содержащие причинно-следственные связи, с</w:t>
      </w:r>
      <w:r w:rsidRPr="00476437">
        <w:rPr>
          <w:rFonts w:ascii="Times New Roman" w:hAnsi="Times New Roman"/>
          <w:color w:val="000000"/>
          <w:lang w:val="ru-RU"/>
        </w:rPr>
        <w:t>троить логическое рассуждение, умозаключение  и делать выводы</w:t>
      </w:r>
    </w:p>
    <w:p w:rsidR="00476437" w:rsidRPr="00476437" w:rsidRDefault="00476437" w:rsidP="00476437">
      <w:pPr>
        <w:pStyle w:val="a7"/>
        <w:numPr>
          <w:ilvl w:val="1"/>
          <w:numId w:val="31"/>
        </w:numPr>
        <w:spacing w:after="200" w:line="276" w:lineRule="auto"/>
        <w:rPr>
          <w:rFonts w:ascii="Times New Roman" w:hAnsi="Times New Roman"/>
          <w:lang w:val="ru-RU"/>
        </w:rPr>
      </w:pPr>
      <w:r w:rsidRPr="00476437">
        <w:rPr>
          <w:rFonts w:ascii="Times New Roman" w:hAnsi="Times New Roman"/>
          <w:color w:val="000000"/>
          <w:lang w:val="ru-RU"/>
        </w:rPr>
        <w:t xml:space="preserve">Испытывают трудности при  объяснении </w:t>
      </w:r>
      <w:r w:rsidRPr="00476437">
        <w:rPr>
          <w:rFonts w:ascii="Times New Roman" w:hAnsi="Times New Roman"/>
          <w:lang w:val="ru-RU"/>
        </w:rPr>
        <w:t xml:space="preserve">исторической терминологии </w:t>
      </w:r>
    </w:p>
    <w:p w:rsidR="00476437" w:rsidRPr="00476437" w:rsidRDefault="00476437" w:rsidP="00476437">
      <w:pPr>
        <w:pStyle w:val="a7"/>
        <w:numPr>
          <w:ilvl w:val="1"/>
          <w:numId w:val="31"/>
        </w:numPr>
        <w:spacing w:after="200" w:line="276" w:lineRule="auto"/>
        <w:rPr>
          <w:rFonts w:ascii="Times New Roman" w:hAnsi="Times New Roman"/>
          <w:lang w:val="ru-RU"/>
        </w:rPr>
      </w:pPr>
      <w:r w:rsidRPr="00476437">
        <w:rPr>
          <w:rFonts w:ascii="Times New Roman" w:hAnsi="Times New Roman"/>
          <w:lang w:val="ru-RU"/>
        </w:rPr>
        <w:t>Испытывают трудности при описании действий исторических личностей, в значительной степени повлиявших на ход или результат события (процесса).</w:t>
      </w:r>
    </w:p>
    <w:p w:rsidR="00476437" w:rsidRPr="00476437" w:rsidRDefault="00476437" w:rsidP="00476437">
      <w:pPr>
        <w:pStyle w:val="a7"/>
        <w:numPr>
          <w:ilvl w:val="1"/>
          <w:numId w:val="31"/>
        </w:numPr>
        <w:spacing w:after="200" w:line="276" w:lineRule="auto"/>
        <w:rPr>
          <w:rFonts w:ascii="Times New Roman" w:hAnsi="Times New Roman"/>
          <w:lang w:val="ru-RU"/>
        </w:rPr>
      </w:pPr>
      <w:r w:rsidRPr="00476437">
        <w:rPr>
          <w:rFonts w:ascii="Times New Roman" w:hAnsi="Times New Roman"/>
          <w:lang w:val="ru-RU"/>
        </w:rPr>
        <w:t>Испытывают трудности при описании географического объекта и связи с выбранным процессом или событием</w:t>
      </w:r>
    </w:p>
    <w:p w:rsidR="00476437" w:rsidRPr="00476437" w:rsidRDefault="00476437" w:rsidP="00476437">
      <w:pPr>
        <w:pStyle w:val="a7"/>
        <w:numPr>
          <w:ilvl w:val="1"/>
          <w:numId w:val="31"/>
        </w:numPr>
        <w:spacing w:after="200" w:line="276" w:lineRule="auto"/>
        <w:rPr>
          <w:rFonts w:ascii="Times New Roman" w:hAnsi="Times New Roman"/>
          <w:lang w:val="ru-RU"/>
        </w:rPr>
      </w:pPr>
      <w:r w:rsidRPr="00476437">
        <w:rPr>
          <w:rFonts w:ascii="Times New Roman" w:hAnsi="Times New Roman"/>
          <w:lang w:val="ru-RU"/>
        </w:rPr>
        <w:t>При проверке знаний фактов истории культуры России и зарубежных стран, выяснено, что учащиеся  затрудняются определить, какие из представленных изображений являются памятниками культуры России, а какие – памятниками культуры зарубежных стран. В задании 9 необходимо выбрать один из этих четырех памятников культуры и указать название города, в котором этот памятник культуры находится в настоящее время.</w:t>
      </w:r>
    </w:p>
    <w:p w:rsidR="00476437" w:rsidRPr="00476437" w:rsidRDefault="00476437" w:rsidP="00476437">
      <w:pPr>
        <w:pStyle w:val="a7"/>
        <w:numPr>
          <w:ilvl w:val="1"/>
          <w:numId w:val="31"/>
        </w:numPr>
        <w:spacing w:after="200" w:line="276" w:lineRule="auto"/>
        <w:rPr>
          <w:rFonts w:ascii="Times New Roman" w:hAnsi="Times New Roman"/>
          <w:lang w:val="ru-RU"/>
        </w:rPr>
      </w:pPr>
      <w:r w:rsidRPr="00476437">
        <w:rPr>
          <w:rFonts w:ascii="Times New Roman" w:hAnsi="Times New Roman"/>
          <w:lang w:val="ru-RU"/>
        </w:rPr>
        <w:t>Выяснены пробелы в знании истории родного края.</w:t>
      </w:r>
    </w:p>
    <w:p w:rsidR="00476437" w:rsidRPr="00971F21" w:rsidRDefault="00476437" w:rsidP="00476437">
      <w:r w:rsidRPr="00971F21">
        <w:t>Все учащиеся справились с минимальным набором заданий, поэтому успеваемость по предмету составила 100%.</w:t>
      </w:r>
    </w:p>
    <w:p w:rsidR="00476437" w:rsidRPr="004C6382" w:rsidRDefault="00476437" w:rsidP="00476437">
      <w:pPr>
        <w:pStyle w:val="a7"/>
        <w:tabs>
          <w:tab w:val="left" w:pos="709"/>
        </w:tabs>
        <w:ind w:left="0"/>
        <w:jc w:val="both"/>
        <w:rPr>
          <w:rFonts w:ascii="Times New Roman" w:hAnsi="Times New Roman"/>
        </w:rPr>
      </w:pPr>
      <w:r w:rsidRPr="004C6382">
        <w:rPr>
          <w:rFonts w:ascii="Times New Roman" w:hAnsi="Times New Roman"/>
        </w:rPr>
        <w:t>Рекомендации:</w:t>
      </w:r>
    </w:p>
    <w:p w:rsidR="00476437" w:rsidRPr="00476437" w:rsidRDefault="00476437" w:rsidP="00476437">
      <w:pPr>
        <w:pStyle w:val="a7"/>
        <w:numPr>
          <w:ilvl w:val="2"/>
          <w:numId w:val="31"/>
        </w:numPr>
        <w:tabs>
          <w:tab w:val="left" w:pos="0"/>
        </w:tabs>
        <w:spacing w:line="276" w:lineRule="auto"/>
        <w:jc w:val="both"/>
        <w:rPr>
          <w:rFonts w:ascii="Times New Roman" w:hAnsi="Times New Roman"/>
          <w:lang w:val="ru-RU"/>
        </w:rPr>
      </w:pPr>
      <w:r w:rsidRPr="00476437">
        <w:rPr>
          <w:rFonts w:ascii="Times New Roman" w:hAnsi="Times New Roman"/>
          <w:lang w:val="ru-RU"/>
        </w:rPr>
        <w:t>Результаты ВПР использовать для совершенствования методики преподавания истории в среднем звене.</w:t>
      </w:r>
    </w:p>
    <w:p w:rsidR="00476437" w:rsidRPr="00476437" w:rsidRDefault="00476437" w:rsidP="00476437">
      <w:pPr>
        <w:pStyle w:val="a7"/>
        <w:numPr>
          <w:ilvl w:val="2"/>
          <w:numId w:val="31"/>
        </w:numPr>
        <w:tabs>
          <w:tab w:val="left" w:pos="0"/>
        </w:tabs>
        <w:spacing w:line="276" w:lineRule="auto"/>
        <w:jc w:val="both"/>
        <w:rPr>
          <w:rFonts w:ascii="Times New Roman" w:hAnsi="Times New Roman"/>
          <w:lang w:val="ru-RU"/>
        </w:rPr>
      </w:pPr>
      <w:r w:rsidRPr="00476437">
        <w:rPr>
          <w:rFonts w:ascii="Times New Roman" w:hAnsi="Times New Roman"/>
          <w:lang w:val="ru-RU"/>
        </w:rPr>
        <w:t>Результаты ВПР использовать для оценки личностных результатов обучения в совокупности с имеющейся информацией, отражающей индивидуальные образовательные траектории учащихся.</w:t>
      </w:r>
    </w:p>
    <w:p w:rsidR="00476437" w:rsidRDefault="00476437" w:rsidP="00476437">
      <w:pPr>
        <w:pStyle w:val="a7"/>
        <w:numPr>
          <w:ilvl w:val="2"/>
          <w:numId w:val="31"/>
        </w:numPr>
        <w:tabs>
          <w:tab w:val="left" w:pos="0"/>
        </w:tabs>
        <w:spacing w:line="276" w:lineRule="auto"/>
        <w:jc w:val="both"/>
        <w:rPr>
          <w:rFonts w:ascii="Times New Roman" w:hAnsi="Times New Roman"/>
        </w:rPr>
      </w:pPr>
      <w:r w:rsidRPr="008E290C">
        <w:rPr>
          <w:rFonts w:ascii="Times New Roman" w:hAnsi="Times New Roman"/>
        </w:rPr>
        <w:t xml:space="preserve">Провести работу над ошибками. </w:t>
      </w:r>
    </w:p>
    <w:p w:rsidR="00476437" w:rsidRDefault="00476437" w:rsidP="00476437">
      <w:pPr>
        <w:pStyle w:val="a7"/>
        <w:numPr>
          <w:ilvl w:val="2"/>
          <w:numId w:val="31"/>
        </w:numPr>
        <w:tabs>
          <w:tab w:val="left" w:pos="0"/>
        </w:tabs>
        <w:spacing w:line="276" w:lineRule="auto"/>
        <w:jc w:val="both"/>
        <w:rPr>
          <w:rFonts w:ascii="Times New Roman" w:hAnsi="Times New Roman"/>
          <w:lang w:val="ru-RU"/>
        </w:rPr>
      </w:pPr>
      <w:r w:rsidRPr="00476437">
        <w:rPr>
          <w:rFonts w:ascii="Times New Roman" w:hAnsi="Times New Roman"/>
          <w:lang w:val="ru-RU"/>
        </w:rPr>
        <w:t>Уделить внимание на уроках тем ошибкам, которые наиболее часто встречаются при выполнение ВПР.</w:t>
      </w:r>
    </w:p>
    <w:p w:rsidR="00476437" w:rsidRPr="00476437" w:rsidRDefault="00476437" w:rsidP="00476437">
      <w:pPr>
        <w:pStyle w:val="a7"/>
        <w:numPr>
          <w:ilvl w:val="2"/>
          <w:numId w:val="31"/>
        </w:numPr>
        <w:tabs>
          <w:tab w:val="left" w:pos="0"/>
        </w:tabs>
        <w:spacing w:line="276" w:lineRule="auto"/>
        <w:jc w:val="both"/>
        <w:rPr>
          <w:rFonts w:ascii="Times New Roman" w:hAnsi="Times New Roman"/>
          <w:lang w:val="ru-RU"/>
        </w:rPr>
      </w:pPr>
    </w:p>
    <w:p w:rsidR="00476437" w:rsidRPr="00476437" w:rsidRDefault="00476437" w:rsidP="00476437">
      <w:pPr>
        <w:ind w:firstLine="708"/>
        <w:jc w:val="both"/>
        <w:rPr>
          <w:b/>
          <w:i/>
        </w:rPr>
      </w:pPr>
      <w:r w:rsidRPr="00476437">
        <w:rPr>
          <w:b/>
          <w:i/>
        </w:rPr>
        <w:t>Анализ ВПР по обществознанию в 6-х классах</w:t>
      </w:r>
    </w:p>
    <w:p w:rsidR="00476437" w:rsidRPr="00D37CD3" w:rsidRDefault="00476437" w:rsidP="00476437">
      <w:pPr>
        <w:ind w:firstLine="708"/>
        <w:jc w:val="both"/>
      </w:pPr>
      <w:r w:rsidRPr="00D37CD3">
        <w:t xml:space="preserve">В соответствии с Планом действий по модернизации общего образования на 2011–2015 гг., утвержденным распоряжением Правительства РФ от 7 сентября 2010 г. № 1507-р, в Российской Федерации реализуется поэтапное введение Федерального государственного образовательного стандарта (ФГОС) основного общего образования во всех общеобразовательных организациях Российской Федерации. В рамках этого процесса начиная с сентября 2015 г. обучающиеся 5 классов во всех школах России обучаются в соответствии с новым образовательным стандартом.  </w:t>
      </w:r>
    </w:p>
    <w:p w:rsidR="00476437" w:rsidRPr="00D37CD3" w:rsidRDefault="00476437" w:rsidP="00476437">
      <w:pPr>
        <w:autoSpaceDE w:val="0"/>
        <w:autoSpaceDN w:val="0"/>
        <w:adjustRightInd w:val="0"/>
        <w:ind w:firstLine="708"/>
        <w:jc w:val="both"/>
      </w:pPr>
      <w:r w:rsidRPr="00D37CD3">
        <w:t>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Минобрнауки России от 17.12.2010 № 1897)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и содержания учебников, включённых в Федеральный перечень на 2017 / 18 учебный год.</w:t>
      </w:r>
    </w:p>
    <w:p w:rsidR="00476437" w:rsidRPr="00D37CD3" w:rsidRDefault="00476437" w:rsidP="00476437">
      <w:pPr>
        <w:jc w:val="both"/>
      </w:pPr>
      <w:r w:rsidRPr="00D37CD3">
        <w:t xml:space="preserve">     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w:t>
      </w:r>
    </w:p>
    <w:p w:rsidR="00476437" w:rsidRPr="00D37CD3" w:rsidRDefault="00476437" w:rsidP="00476437">
      <w:pPr>
        <w:ind w:firstLine="708"/>
        <w:jc w:val="both"/>
      </w:pPr>
      <w:r w:rsidRPr="00D37CD3">
        <w:lastRenderedPageBreak/>
        <w:t>В рамках ВПР наряду с предметными результатами обучения учеников основной  школы  оцениваются  также  метапредметные  результаты,  в  том числе уровень сформированности универсальных учебных действий(УУД) и овладения межпредметными понятиями.</w:t>
      </w:r>
    </w:p>
    <w:p w:rsidR="00476437" w:rsidRPr="00877E10" w:rsidRDefault="00476437" w:rsidP="00476437">
      <w:pPr>
        <w:autoSpaceDE w:val="0"/>
        <w:autoSpaceDN w:val="0"/>
        <w:adjustRightInd w:val="0"/>
        <w:ind w:firstLine="708"/>
        <w:jc w:val="both"/>
      </w:pPr>
      <w:r w:rsidRPr="00877E10">
        <w:t>Назначение КИМ для проведения диагностической работы по обществознанию – оценить уровень общеобразовательной подготовки по обществознанию обучающихся 6 класса.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p w:rsidR="00476437" w:rsidRPr="00877E10" w:rsidRDefault="00476437" w:rsidP="00476437">
      <w:pPr>
        <w:autoSpaceDE w:val="0"/>
        <w:autoSpaceDN w:val="0"/>
        <w:adjustRightInd w:val="0"/>
        <w:ind w:firstLine="708"/>
        <w:jc w:val="both"/>
      </w:pPr>
      <w:r w:rsidRPr="00877E10">
        <w:t>Посредством диагностики у ш</w:t>
      </w:r>
      <w:r>
        <w:t xml:space="preserve">кольников выявляются: понимание </w:t>
      </w:r>
      <w:r w:rsidRPr="00877E10">
        <w:t>основных принципов жизни общества; оп</w:t>
      </w:r>
      <w:r>
        <w:t xml:space="preserve">ыт применения полученных знаний </w:t>
      </w:r>
      <w:r w:rsidRPr="00877E10">
        <w:t xml:space="preserve">и умений для решения типичных задач </w:t>
      </w:r>
      <w:r>
        <w:t xml:space="preserve">в области социальных отношений, </w:t>
      </w:r>
      <w:r w:rsidRPr="00877E10">
        <w:t>адекватных возрасту обучающихся; осво</w:t>
      </w:r>
      <w:r>
        <w:t xml:space="preserve">ение приемов работы с социально </w:t>
      </w:r>
      <w:r w:rsidRPr="00877E10">
        <w:t>значимой информацией; развитие способн</w:t>
      </w:r>
      <w:r>
        <w:t xml:space="preserve">остей делать необходимые выводы </w:t>
      </w:r>
      <w:r w:rsidRPr="00877E10">
        <w:t>и давать обоснованные оценки социальным</w:t>
      </w:r>
      <w:r>
        <w:t xml:space="preserve"> событиям и процессам; развитие </w:t>
      </w:r>
      <w:r w:rsidRPr="00877E10">
        <w:t>социального кругозора.</w:t>
      </w:r>
    </w:p>
    <w:p w:rsidR="00476437" w:rsidRPr="00877E10" w:rsidRDefault="00476437" w:rsidP="00476437">
      <w:pPr>
        <w:autoSpaceDE w:val="0"/>
        <w:autoSpaceDN w:val="0"/>
        <w:adjustRightInd w:val="0"/>
        <w:jc w:val="both"/>
      </w:pPr>
      <w:r w:rsidRPr="00877E10">
        <w:t>Работа состоит из 6 заданий, каждое из которых пр</w:t>
      </w:r>
      <w:r>
        <w:t xml:space="preserve">едполагает развернутый ответ. </w:t>
      </w:r>
      <w:r w:rsidRPr="00877E10">
        <w:t>Задания в совокупности охватыва</w:t>
      </w:r>
      <w:r>
        <w:t xml:space="preserve">ют различные аспекты содержания </w:t>
      </w:r>
      <w:r w:rsidRPr="00877E10">
        <w:t>базовых социальных ролей (гра</w:t>
      </w:r>
      <w:r>
        <w:t xml:space="preserve">жданина, потребителя, труженика </w:t>
      </w:r>
      <w:r w:rsidRPr="00877E10">
        <w:t>(работника), члена семьи), а также о</w:t>
      </w:r>
      <w:r>
        <w:t xml:space="preserve">сновы межличностных отношений и </w:t>
      </w:r>
      <w:r w:rsidRPr="00877E10">
        <w:t>особенности поведения человека в современной информационной среде.</w:t>
      </w:r>
    </w:p>
    <w:p w:rsidR="00476437" w:rsidRPr="00877E10" w:rsidRDefault="00476437" w:rsidP="00476437">
      <w:pPr>
        <w:autoSpaceDE w:val="0"/>
        <w:autoSpaceDN w:val="0"/>
        <w:adjustRightInd w:val="0"/>
        <w:ind w:firstLine="708"/>
        <w:jc w:val="both"/>
        <w:rPr>
          <w:color w:val="000000"/>
        </w:rPr>
      </w:pPr>
      <w:r w:rsidRPr="00877E10">
        <w:rPr>
          <w:color w:val="000000"/>
        </w:rPr>
        <w:t>Задание 1 нацелено на проверку у</w:t>
      </w:r>
      <w:r>
        <w:rPr>
          <w:color w:val="000000"/>
        </w:rPr>
        <w:t xml:space="preserve">мения анализировать и оценивать </w:t>
      </w:r>
      <w:r w:rsidRPr="00877E10">
        <w:rPr>
          <w:color w:val="000000"/>
        </w:rPr>
        <w:t>собственную деятельность и ее результат</w:t>
      </w:r>
      <w:r>
        <w:rPr>
          <w:color w:val="000000"/>
        </w:rPr>
        <w:t xml:space="preserve">ы. Задание предполагает систему </w:t>
      </w:r>
      <w:r w:rsidRPr="00877E10">
        <w:rPr>
          <w:color w:val="000000"/>
        </w:rPr>
        <w:t>вопросов об одном из видов деятельност</w:t>
      </w:r>
      <w:r>
        <w:rPr>
          <w:color w:val="000000"/>
        </w:rPr>
        <w:t xml:space="preserve">и с опорой на личный социальный </w:t>
      </w:r>
      <w:r w:rsidRPr="00877E10">
        <w:rPr>
          <w:color w:val="000000"/>
        </w:rPr>
        <w:t>опыт обучающегося.</w:t>
      </w:r>
    </w:p>
    <w:p w:rsidR="00476437" w:rsidRPr="00877E10" w:rsidRDefault="00476437" w:rsidP="00476437">
      <w:pPr>
        <w:autoSpaceDE w:val="0"/>
        <w:autoSpaceDN w:val="0"/>
        <w:adjustRightInd w:val="0"/>
        <w:ind w:firstLine="708"/>
        <w:jc w:val="both"/>
        <w:rPr>
          <w:color w:val="000000"/>
        </w:rPr>
      </w:pPr>
      <w:r w:rsidRPr="00877E10">
        <w:rPr>
          <w:color w:val="000000"/>
        </w:rPr>
        <w:t xml:space="preserve"> 2 построено на основе графического представлениястатистической информации. </w:t>
      </w:r>
      <w:r>
        <w:rPr>
          <w:color w:val="000000"/>
        </w:rPr>
        <w:t xml:space="preserve">Оно нацелено на проверку умения </w:t>
      </w:r>
      <w:r w:rsidRPr="00877E10">
        <w:rPr>
          <w:color w:val="000000"/>
        </w:rPr>
        <w:t>осуществлять поиск социальной информа</w:t>
      </w:r>
      <w:r>
        <w:rPr>
          <w:color w:val="000000"/>
        </w:rPr>
        <w:t xml:space="preserve">ции, представленной в различных </w:t>
      </w:r>
      <w:r w:rsidRPr="00877E10">
        <w:rPr>
          <w:color w:val="000000"/>
        </w:rPr>
        <w:t>знаковых системах (диаграмма) и состоит</w:t>
      </w:r>
      <w:r>
        <w:rPr>
          <w:color w:val="000000"/>
        </w:rPr>
        <w:t xml:space="preserve"> из двух частей. В первой части </w:t>
      </w:r>
      <w:r w:rsidRPr="00877E10">
        <w:rPr>
          <w:color w:val="000000"/>
        </w:rPr>
        <w:t>обучающемуся требуется проанализи</w:t>
      </w:r>
      <w:r>
        <w:rPr>
          <w:color w:val="000000"/>
        </w:rPr>
        <w:t xml:space="preserve">ровать предложенную информацию, </w:t>
      </w:r>
      <w:r w:rsidRPr="00877E10">
        <w:rPr>
          <w:color w:val="000000"/>
        </w:rPr>
        <w:t>определить наиболее/наименее популярно</w:t>
      </w:r>
      <w:r>
        <w:rPr>
          <w:color w:val="000000"/>
        </w:rPr>
        <w:t xml:space="preserve">е мнение по заданной тематике и </w:t>
      </w:r>
      <w:r w:rsidRPr="00877E10">
        <w:rPr>
          <w:color w:val="000000"/>
        </w:rPr>
        <w:t>высказать предположение о п</w:t>
      </w:r>
      <w:r>
        <w:rPr>
          <w:color w:val="000000"/>
        </w:rPr>
        <w:t xml:space="preserve">ричинах соответствующего выбора </w:t>
      </w:r>
      <w:r w:rsidRPr="00877E10">
        <w:rPr>
          <w:color w:val="000000"/>
        </w:rPr>
        <w:t>опрошенных. Во второй части задания нужно дать собственный отв</w:t>
      </w:r>
      <w:r>
        <w:rPr>
          <w:color w:val="000000"/>
        </w:rPr>
        <w:t xml:space="preserve">ет на </w:t>
      </w:r>
      <w:r w:rsidRPr="00877E10">
        <w:rPr>
          <w:color w:val="000000"/>
        </w:rPr>
        <w:t>поставленный в ходе социологического исследования вопрос.</w:t>
      </w:r>
    </w:p>
    <w:p w:rsidR="00476437" w:rsidRPr="00877E10" w:rsidRDefault="00476437" w:rsidP="00476437">
      <w:pPr>
        <w:autoSpaceDE w:val="0"/>
        <w:autoSpaceDN w:val="0"/>
        <w:adjustRightInd w:val="0"/>
        <w:ind w:firstLine="708"/>
        <w:jc w:val="both"/>
        <w:rPr>
          <w:color w:val="000000"/>
        </w:rPr>
      </w:pPr>
      <w:r w:rsidRPr="00877E10">
        <w:rPr>
          <w:color w:val="000000"/>
        </w:rPr>
        <w:t>Задание 3 направлено на анализ социальной ситуации, описаннойв форме цитаты известного писателя, ученог</w:t>
      </w:r>
      <w:r>
        <w:rPr>
          <w:color w:val="000000"/>
        </w:rPr>
        <w:t xml:space="preserve">о, общественного деятеля и т.п. </w:t>
      </w:r>
      <w:r w:rsidRPr="00877E10">
        <w:rPr>
          <w:color w:val="000000"/>
        </w:rPr>
        <w:t>Задание включает в себя систему вопросов, проверяющих зн</w:t>
      </w:r>
      <w:r>
        <w:rPr>
          <w:color w:val="000000"/>
        </w:rPr>
        <w:t xml:space="preserve">ание/понимание </w:t>
      </w:r>
      <w:r w:rsidRPr="00877E10">
        <w:rPr>
          <w:color w:val="000000"/>
        </w:rPr>
        <w:t>социальных свойств человека, особенност</w:t>
      </w:r>
      <w:r>
        <w:rPr>
          <w:color w:val="000000"/>
        </w:rPr>
        <w:t xml:space="preserve">ей его взаимодействия с другими </w:t>
      </w:r>
      <w:r w:rsidRPr="00877E10">
        <w:rPr>
          <w:color w:val="000000"/>
        </w:rPr>
        <w:t>людьми, а также умение объяснять эле</w:t>
      </w:r>
      <w:r>
        <w:rPr>
          <w:color w:val="000000"/>
        </w:rPr>
        <w:t xml:space="preserve">ментарные взаимосвязи изученных </w:t>
      </w:r>
      <w:r w:rsidRPr="00877E10">
        <w:rPr>
          <w:color w:val="000000"/>
        </w:rPr>
        <w:t>социальных объектов. Обучающийся до</w:t>
      </w:r>
      <w:r>
        <w:rPr>
          <w:color w:val="000000"/>
        </w:rPr>
        <w:t xml:space="preserve">лжен сначала объяснить значения </w:t>
      </w:r>
      <w:r w:rsidRPr="00877E10">
        <w:rPr>
          <w:color w:val="000000"/>
        </w:rPr>
        <w:t>отдельных слов, словосочетаний, а затем – смысл всего высказывания.</w:t>
      </w:r>
    </w:p>
    <w:p w:rsidR="00476437" w:rsidRPr="00877E10" w:rsidRDefault="00476437" w:rsidP="00476437">
      <w:pPr>
        <w:autoSpaceDE w:val="0"/>
        <w:autoSpaceDN w:val="0"/>
        <w:adjustRightInd w:val="0"/>
        <w:ind w:firstLine="708"/>
        <w:jc w:val="both"/>
        <w:rPr>
          <w:color w:val="000000"/>
        </w:rPr>
      </w:pPr>
      <w:r w:rsidRPr="00877E10">
        <w:rPr>
          <w:color w:val="000000"/>
        </w:rPr>
        <w:t>Задания 4 и 6 предполагают анализ визуального изображениясоциальных объектов, социальн</w:t>
      </w:r>
      <w:r>
        <w:rPr>
          <w:color w:val="000000"/>
        </w:rPr>
        <w:t xml:space="preserve">ых ситуаций. Обучающийся должен </w:t>
      </w:r>
      <w:r w:rsidRPr="00877E10">
        <w:rPr>
          <w:color w:val="000000"/>
        </w:rPr>
        <w:t>осуществить поиск социальной информа</w:t>
      </w:r>
      <w:r>
        <w:rPr>
          <w:color w:val="000000"/>
        </w:rPr>
        <w:t xml:space="preserve">ции, представленной в различных </w:t>
      </w:r>
      <w:r w:rsidRPr="00877E10">
        <w:rPr>
          <w:color w:val="000000"/>
        </w:rPr>
        <w:t>знаковых системах (фотоизображение) и</w:t>
      </w:r>
      <w:r>
        <w:rPr>
          <w:color w:val="000000"/>
        </w:rPr>
        <w:t xml:space="preserve"> выполнить задания, связанные с </w:t>
      </w:r>
      <w:r w:rsidRPr="00877E10">
        <w:rPr>
          <w:color w:val="000000"/>
        </w:rPr>
        <w:t>соответствующей фотографией.</w:t>
      </w:r>
    </w:p>
    <w:p w:rsidR="00476437" w:rsidRDefault="00476437" w:rsidP="00476437">
      <w:pPr>
        <w:autoSpaceDE w:val="0"/>
        <w:autoSpaceDN w:val="0"/>
        <w:adjustRightInd w:val="0"/>
        <w:ind w:firstLine="708"/>
        <w:jc w:val="both"/>
        <w:rPr>
          <w:color w:val="000000"/>
        </w:rPr>
      </w:pPr>
      <w:r w:rsidRPr="00877E10">
        <w:rPr>
          <w:color w:val="000000"/>
        </w:rPr>
        <w:t>Задание 5 направлено на проверку умения осознанно и произвольностроить речевое высказывание в пись</w:t>
      </w:r>
      <w:r>
        <w:rPr>
          <w:color w:val="000000"/>
        </w:rPr>
        <w:t xml:space="preserve">менной форме на заданную тему с </w:t>
      </w:r>
      <w:r w:rsidRPr="00877E10">
        <w:rPr>
          <w:color w:val="000000"/>
        </w:rPr>
        <w:t>использованием шести предложенных понятий</w:t>
      </w:r>
      <w:r w:rsidRPr="00877E10">
        <w:rPr>
          <w:color w:val="4C4C4C"/>
        </w:rPr>
        <w:t>.</w:t>
      </w:r>
    </w:p>
    <w:p w:rsidR="00476437" w:rsidRPr="00877E10" w:rsidRDefault="00476437" w:rsidP="00476437">
      <w:pPr>
        <w:autoSpaceDE w:val="0"/>
        <w:autoSpaceDN w:val="0"/>
        <w:adjustRightInd w:val="0"/>
        <w:ind w:firstLine="708"/>
        <w:jc w:val="both"/>
        <w:rPr>
          <w:color w:val="000000"/>
        </w:rPr>
      </w:pPr>
      <w:r>
        <w:rPr>
          <w:color w:val="000000"/>
        </w:rPr>
        <w:t>З</w:t>
      </w:r>
      <w:r w:rsidRPr="00877E10">
        <w:rPr>
          <w:color w:val="000000"/>
        </w:rPr>
        <w:t>адание 1 во всех</w:t>
      </w:r>
      <w:r>
        <w:rPr>
          <w:color w:val="000000"/>
        </w:rPr>
        <w:t xml:space="preserve"> вариантах предполагает систему </w:t>
      </w:r>
      <w:r w:rsidRPr="00877E10">
        <w:rPr>
          <w:color w:val="000000"/>
        </w:rPr>
        <w:t>вопросов о виде деятельности (учеба, игра</w:t>
      </w:r>
      <w:r>
        <w:rPr>
          <w:color w:val="000000"/>
        </w:rPr>
        <w:t xml:space="preserve">, труд, общение), а задание 5 – </w:t>
      </w:r>
      <w:r w:rsidRPr="00877E10">
        <w:rPr>
          <w:color w:val="000000"/>
        </w:rPr>
        <w:t>составление краткого сообщения о нашей стране / регионе проживания</w:t>
      </w:r>
      <w:r>
        <w:rPr>
          <w:color w:val="000000"/>
        </w:rPr>
        <w:t xml:space="preserve">. </w:t>
      </w:r>
      <w:r w:rsidRPr="00877E10">
        <w:rPr>
          <w:color w:val="000000"/>
        </w:rPr>
        <w:t xml:space="preserve">Задания 2–4 и 6 в различных вариантах ВПР являются одинаковыми </w:t>
      </w:r>
      <w:r>
        <w:rPr>
          <w:color w:val="000000"/>
        </w:rPr>
        <w:t xml:space="preserve">по </w:t>
      </w:r>
      <w:r w:rsidRPr="00877E10">
        <w:rPr>
          <w:color w:val="000000"/>
        </w:rPr>
        <w:t>уровню сложности и позволяют п</w:t>
      </w:r>
      <w:r>
        <w:rPr>
          <w:color w:val="000000"/>
        </w:rPr>
        <w:t xml:space="preserve">роверить одни и те же умения на </w:t>
      </w:r>
      <w:r w:rsidRPr="00877E10">
        <w:rPr>
          <w:color w:val="000000"/>
        </w:rPr>
        <w:t>различных элементах содержания.</w:t>
      </w:r>
    </w:p>
    <w:p w:rsidR="00476437" w:rsidRDefault="00476437" w:rsidP="00476437">
      <w:pPr>
        <w:autoSpaceDE w:val="0"/>
        <w:autoSpaceDN w:val="0"/>
        <w:adjustRightInd w:val="0"/>
        <w:jc w:val="both"/>
        <w:rPr>
          <w:b/>
          <w:bCs/>
        </w:rPr>
      </w:pPr>
    </w:p>
    <w:p w:rsidR="00476437" w:rsidRPr="006E1B0E" w:rsidRDefault="00476437" w:rsidP="00476437">
      <w:pPr>
        <w:autoSpaceDE w:val="0"/>
        <w:autoSpaceDN w:val="0"/>
        <w:adjustRightInd w:val="0"/>
        <w:jc w:val="both"/>
      </w:pPr>
      <w:r w:rsidRPr="006E1B0E">
        <w:rPr>
          <w:b/>
          <w:bCs/>
        </w:rPr>
        <w:t>Проверяемые требования к уровню подготовки</w:t>
      </w:r>
    </w:p>
    <w:p w:rsidR="00476437" w:rsidRPr="006E1B0E" w:rsidRDefault="00476437" w:rsidP="00476437">
      <w:pPr>
        <w:autoSpaceDE w:val="0"/>
        <w:autoSpaceDN w:val="0"/>
        <w:adjustRightInd w:val="0"/>
        <w:jc w:val="both"/>
        <w:rPr>
          <w:b/>
          <w:bCs/>
        </w:rPr>
      </w:pPr>
      <w:r w:rsidRPr="006E1B0E">
        <w:t xml:space="preserve">1 </w:t>
      </w:r>
      <w:r w:rsidRPr="006E1B0E">
        <w:rPr>
          <w:b/>
          <w:bCs/>
        </w:rPr>
        <w:t>Метапредметные</w:t>
      </w:r>
    </w:p>
    <w:p w:rsidR="00476437" w:rsidRPr="006E1B0E" w:rsidRDefault="00476437" w:rsidP="00476437">
      <w:pPr>
        <w:autoSpaceDE w:val="0"/>
        <w:autoSpaceDN w:val="0"/>
        <w:adjustRightInd w:val="0"/>
        <w:jc w:val="both"/>
      </w:pPr>
      <w:r w:rsidRPr="006E1B0E">
        <w:t>1.1 умение определять понятия, создавать обобщения, устанавливать аналогии,классифицировать, самостоятельно выбирать основания и критерии дляклассификации</w:t>
      </w:r>
    </w:p>
    <w:p w:rsidR="00476437" w:rsidRPr="006E1B0E" w:rsidRDefault="00476437" w:rsidP="00476437">
      <w:pPr>
        <w:autoSpaceDE w:val="0"/>
        <w:autoSpaceDN w:val="0"/>
        <w:adjustRightInd w:val="0"/>
        <w:jc w:val="both"/>
      </w:pPr>
      <w:r w:rsidRPr="006E1B0E">
        <w:t>1.2 умение устанавливать причинно-следственные связи, строить логическое</w:t>
      </w:r>
    </w:p>
    <w:p w:rsidR="00476437" w:rsidRPr="006E1B0E" w:rsidRDefault="00476437" w:rsidP="00476437">
      <w:pPr>
        <w:autoSpaceDE w:val="0"/>
        <w:autoSpaceDN w:val="0"/>
        <w:adjustRightInd w:val="0"/>
        <w:jc w:val="both"/>
      </w:pPr>
      <w:r w:rsidRPr="006E1B0E">
        <w:t>рассуждение, умозаключение (индуктивное, дедуктивное и по аналогии)и делать выводы</w:t>
      </w:r>
    </w:p>
    <w:p w:rsidR="00476437" w:rsidRPr="006E1B0E" w:rsidRDefault="00476437" w:rsidP="00476437">
      <w:pPr>
        <w:autoSpaceDE w:val="0"/>
        <w:autoSpaceDN w:val="0"/>
        <w:adjustRightInd w:val="0"/>
        <w:jc w:val="both"/>
      </w:pPr>
      <w:r w:rsidRPr="006E1B0E">
        <w:t>1.3 умение создавать, применять и преобразовывать знаки и символы, моделии схемы для решения учебных и познавательных задач</w:t>
      </w:r>
    </w:p>
    <w:p w:rsidR="00476437" w:rsidRPr="006E1B0E" w:rsidRDefault="00476437" w:rsidP="00476437">
      <w:pPr>
        <w:autoSpaceDE w:val="0"/>
        <w:autoSpaceDN w:val="0"/>
        <w:adjustRightInd w:val="0"/>
        <w:jc w:val="both"/>
      </w:pPr>
      <w:r w:rsidRPr="006E1B0E">
        <w:t>1.4 смысловое чтение</w:t>
      </w:r>
    </w:p>
    <w:p w:rsidR="00476437" w:rsidRPr="006E1B0E" w:rsidRDefault="00476437" w:rsidP="00476437">
      <w:pPr>
        <w:autoSpaceDE w:val="0"/>
        <w:autoSpaceDN w:val="0"/>
        <w:adjustRightInd w:val="0"/>
        <w:jc w:val="both"/>
      </w:pPr>
      <w:r w:rsidRPr="006E1B0E">
        <w:t>1.5 умение осознанно использовать речевые средства в соответствии с задачейкоммуникации; владение устной и письменной речью, монологическойконтекстной речью</w:t>
      </w:r>
    </w:p>
    <w:p w:rsidR="00476437" w:rsidRPr="006E1B0E" w:rsidRDefault="00476437" w:rsidP="00476437">
      <w:pPr>
        <w:autoSpaceDE w:val="0"/>
        <w:autoSpaceDN w:val="0"/>
        <w:adjustRightInd w:val="0"/>
        <w:jc w:val="both"/>
      </w:pPr>
      <w:r w:rsidRPr="006E1B0E">
        <w:lastRenderedPageBreak/>
        <w:t>1.6 умение оценивать правильность выполнения учебной задачи, собственныевозможности ее решения</w:t>
      </w:r>
    </w:p>
    <w:p w:rsidR="00476437" w:rsidRPr="006E1B0E" w:rsidRDefault="00476437" w:rsidP="00476437">
      <w:pPr>
        <w:autoSpaceDE w:val="0"/>
        <w:autoSpaceDN w:val="0"/>
        <w:adjustRightInd w:val="0"/>
        <w:jc w:val="both"/>
      </w:pPr>
      <w:r w:rsidRPr="006E1B0E">
        <w:t>1.7 владение основами самоконтроля, самооценки, принятия решений иосуществления осознанного выбора в учебной и познавательной деятельности</w:t>
      </w:r>
    </w:p>
    <w:p w:rsidR="00476437" w:rsidRPr="006E1B0E" w:rsidRDefault="00476437" w:rsidP="00476437">
      <w:pPr>
        <w:autoSpaceDE w:val="0"/>
        <w:autoSpaceDN w:val="0"/>
        <w:adjustRightInd w:val="0"/>
        <w:jc w:val="both"/>
        <w:rPr>
          <w:b/>
          <w:bCs/>
        </w:rPr>
      </w:pPr>
      <w:r w:rsidRPr="006E1B0E">
        <w:t xml:space="preserve">2 </w:t>
      </w:r>
      <w:r w:rsidRPr="006E1B0E">
        <w:rPr>
          <w:b/>
          <w:bCs/>
        </w:rPr>
        <w:t>Предметные</w:t>
      </w:r>
    </w:p>
    <w:p w:rsidR="00476437" w:rsidRPr="006E1B0E" w:rsidRDefault="00476437" w:rsidP="00476437">
      <w:pPr>
        <w:autoSpaceDE w:val="0"/>
        <w:autoSpaceDN w:val="0"/>
        <w:adjustRightInd w:val="0"/>
        <w:jc w:val="both"/>
      </w:pPr>
      <w:r w:rsidRPr="006E1B0E">
        <w:t>2.1 овладение базовыми историческими знаниями, а также представлениями озакономерностях развития человеческого общества в социальной,экономической, политической, научной и культурной сферах</w:t>
      </w:r>
    </w:p>
    <w:p w:rsidR="00476437" w:rsidRPr="006E1B0E" w:rsidRDefault="00476437" w:rsidP="00476437">
      <w:pPr>
        <w:autoSpaceDE w:val="0"/>
        <w:autoSpaceDN w:val="0"/>
        <w:adjustRightInd w:val="0"/>
        <w:jc w:val="both"/>
      </w:pPr>
      <w:r w:rsidRPr="006E1B0E">
        <w:t>2.2 умения искать, анализировать, сопоставлять и оценивать содержащуюсяв различных источниках информацию о событиях и явлениях прошлогои настоящего</w:t>
      </w:r>
    </w:p>
    <w:p w:rsidR="00476437" w:rsidRPr="006E1B0E" w:rsidRDefault="00476437" w:rsidP="00476437">
      <w:pPr>
        <w:autoSpaceDE w:val="0"/>
        <w:autoSpaceDN w:val="0"/>
        <w:adjustRightInd w:val="0"/>
        <w:jc w:val="both"/>
      </w:pPr>
      <w:r w:rsidRPr="006E1B0E">
        <w:t>2.3 способность определять и аргументировать свое отношение к содержащейсяв различных источниках информации о событиях и явлениях прошлогои настоящего</w:t>
      </w:r>
    </w:p>
    <w:p w:rsidR="00476437" w:rsidRPr="006E1B0E" w:rsidRDefault="00476437" w:rsidP="00476437">
      <w:pPr>
        <w:autoSpaceDE w:val="0"/>
        <w:autoSpaceDN w:val="0"/>
        <w:adjustRightInd w:val="0"/>
        <w:jc w:val="both"/>
      </w:pPr>
      <w:r w:rsidRPr="006E1B0E">
        <w:t>2.4 умение применять исторические знания для осмысления сущностиобщественных явлений</w:t>
      </w:r>
    </w:p>
    <w:p w:rsidR="00476437" w:rsidRPr="006E1B0E" w:rsidRDefault="00476437" w:rsidP="00476437">
      <w:pPr>
        <w:autoSpaceDE w:val="0"/>
        <w:autoSpaceDN w:val="0"/>
        <w:adjustRightInd w:val="0"/>
        <w:jc w:val="both"/>
      </w:pPr>
      <w:r w:rsidRPr="006E1B0E">
        <w:t>2.5 опыт историко-культурного, цивилизационного подхода к оценке социальныхявлений, современных глобальных процессов</w:t>
      </w:r>
    </w:p>
    <w:p w:rsidR="00476437" w:rsidRDefault="00476437" w:rsidP="00476437">
      <w:pPr>
        <w:autoSpaceDE w:val="0"/>
        <w:autoSpaceDN w:val="0"/>
        <w:adjustRightInd w:val="0"/>
        <w:jc w:val="both"/>
      </w:pPr>
      <w:r w:rsidRPr="006E1B0E">
        <w:t>2.6 формирование основ гражданской, этнонациональной, социальной,культурной самоидентификации личности обучающегося</w:t>
      </w:r>
    </w:p>
    <w:p w:rsidR="00476437" w:rsidRPr="00B225EA" w:rsidRDefault="00476437" w:rsidP="00476437">
      <w:pPr>
        <w:autoSpaceDE w:val="0"/>
        <w:autoSpaceDN w:val="0"/>
        <w:adjustRightInd w:val="0"/>
        <w:jc w:val="both"/>
      </w:pPr>
    </w:p>
    <w:tbl>
      <w:tblPr>
        <w:tblW w:w="10805" w:type="dxa"/>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gridCol w:w="740"/>
        <w:gridCol w:w="512"/>
        <w:gridCol w:w="284"/>
        <w:gridCol w:w="399"/>
      </w:tblGrid>
      <w:tr w:rsidR="00476437" w:rsidTr="0000364E">
        <w:trPr>
          <w:trHeight w:hRule="exact" w:val="283"/>
        </w:trPr>
        <w:tc>
          <w:tcPr>
            <w:tcW w:w="10805" w:type="dxa"/>
            <w:gridSpan w:val="9"/>
            <w:tcBorders>
              <w:top w:val="nil"/>
              <w:left w:val="nil"/>
              <w:bottom w:val="nil"/>
              <w:right w:val="nil"/>
            </w:tcBorders>
          </w:tcPr>
          <w:p w:rsidR="00476437" w:rsidRDefault="00476437" w:rsidP="00476437">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(6 класс)</w:t>
            </w:r>
          </w:p>
        </w:tc>
      </w:tr>
      <w:tr w:rsidR="00476437" w:rsidTr="0000364E">
        <w:trPr>
          <w:trHeight w:hRule="exact" w:val="283"/>
        </w:trPr>
        <w:tc>
          <w:tcPr>
            <w:tcW w:w="10805" w:type="dxa"/>
            <w:gridSpan w:val="9"/>
            <w:tcBorders>
              <w:top w:val="nil"/>
              <w:left w:val="nil"/>
              <w:bottom w:val="nil"/>
              <w:right w:val="nil"/>
            </w:tcBorders>
          </w:tcPr>
          <w:p w:rsidR="00476437" w:rsidRDefault="00476437" w:rsidP="00476437">
            <w:pPr>
              <w:widowControl w:val="0"/>
              <w:autoSpaceDE w:val="0"/>
              <w:autoSpaceDN w:val="0"/>
              <w:adjustRightInd w:val="0"/>
              <w:spacing w:before="30" w:line="206" w:lineRule="exact"/>
              <w:ind w:left="15"/>
              <w:rPr>
                <w:rFonts w:ascii="Arial" w:hAnsi="Arial" w:cs="Arial"/>
                <w:color w:val="000000"/>
                <w:sz w:val="18"/>
                <w:szCs w:val="18"/>
              </w:rPr>
            </w:pPr>
          </w:p>
        </w:tc>
      </w:tr>
      <w:tr w:rsidR="00476437" w:rsidTr="0000364E">
        <w:trPr>
          <w:trHeight w:hRule="exact" w:val="283"/>
        </w:trPr>
        <w:tc>
          <w:tcPr>
            <w:tcW w:w="10805" w:type="dxa"/>
            <w:gridSpan w:val="9"/>
            <w:tcBorders>
              <w:top w:val="nil"/>
              <w:left w:val="nil"/>
              <w:bottom w:val="nil"/>
              <w:right w:val="nil"/>
            </w:tcBorders>
          </w:tcPr>
          <w:p w:rsidR="00476437" w:rsidRDefault="00476437" w:rsidP="00476437">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Предмет: Обществознание</w:t>
            </w:r>
          </w:p>
        </w:tc>
      </w:tr>
      <w:tr w:rsidR="00476437" w:rsidTr="0000364E">
        <w:trPr>
          <w:trHeight w:hRule="exact" w:val="282"/>
        </w:trPr>
        <w:tc>
          <w:tcPr>
            <w:tcW w:w="10805" w:type="dxa"/>
            <w:gridSpan w:val="9"/>
            <w:tcBorders>
              <w:top w:val="nil"/>
              <w:left w:val="nil"/>
              <w:bottom w:val="nil"/>
              <w:right w:val="nil"/>
            </w:tcBorders>
          </w:tcPr>
          <w:p w:rsidR="00476437" w:rsidRDefault="00476437" w:rsidP="00476437">
            <w:pPr>
              <w:widowControl w:val="0"/>
              <w:autoSpaceDE w:val="0"/>
              <w:autoSpaceDN w:val="0"/>
              <w:adjustRightInd w:val="0"/>
              <w:spacing w:before="30" w:line="265" w:lineRule="exact"/>
              <w:ind w:left="15"/>
              <w:rPr>
                <w:rFonts w:ascii="Arial" w:hAnsi="Arial" w:cs="Arial"/>
                <w:b/>
                <w:bCs/>
                <w:color w:val="000000"/>
              </w:rPr>
            </w:pPr>
            <w:r>
              <w:rPr>
                <w:rFonts w:ascii="Arial" w:hAnsi="Arial" w:cs="Arial"/>
                <w:b/>
                <w:bCs/>
                <w:color w:val="000000"/>
              </w:rPr>
              <w:t>Достижение планируемых результатов в соответствии с ПООП ООО</w:t>
            </w:r>
          </w:p>
        </w:tc>
      </w:tr>
      <w:tr w:rsidR="00476437" w:rsidTr="0000364E">
        <w:trPr>
          <w:trHeight w:hRule="exact" w:val="58"/>
        </w:trPr>
        <w:tc>
          <w:tcPr>
            <w:tcW w:w="10805" w:type="dxa"/>
            <w:gridSpan w:val="9"/>
            <w:tcBorders>
              <w:top w:val="nil"/>
              <w:left w:val="nil"/>
              <w:bottom w:val="nil"/>
              <w:right w:val="nil"/>
            </w:tcBorders>
          </w:tcPr>
          <w:p w:rsidR="00476437" w:rsidRDefault="00476437" w:rsidP="00476437">
            <w:pPr>
              <w:widowControl w:val="0"/>
              <w:autoSpaceDE w:val="0"/>
              <w:autoSpaceDN w:val="0"/>
              <w:adjustRightInd w:val="0"/>
              <w:spacing w:before="30" w:line="265" w:lineRule="exact"/>
              <w:ind w:left="15"/>
              <w:rPr>
                <w:rFonts w:ascii="Tahoma" w:hAnsi="Tahoma" w:cs="Tahoma"/>
                <w:color w:val="000000"/>
                <w:sz w:val="16"/>
                <w:szCs w:val="16"/>
              </w:rPr>
            </w:pPr>
          </w:p>
        </w:tc>
      </w:tr>
      <w:tr w:rsidR="00476437" w:rsidTr="0000364E">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476437" w:rsidRDefault="00476437" w:rsidP="00476437">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52" w:type="dxa"/>
            <w:gridSpan w:val="2"/>
            <w:vMerge w:val="restart"/>
            <w:tcBorders>
              <w:top w:val="single" w:sz="8" w:space="0" w:color="000000"/>
              <w:left w:val="nil"/>
              <w:bottom w:val="nil"/>
              <w:right w:val="nil"/>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476437" w:rsidRDefault="00476437" w:rsidP="00476437">
            <w:pPr>
              <w:widowControl w:val="0"/>
              <w:autoSpaceDE w:val="0"/>
              <w:autoSpaceDN w:val="0"/>
              <w:adjustRightInd w:val="0"/>
              <w:spacing w:before="30" w:line="167" w:lineRule="exact"/>
              <w:ind w:left="15"/>
              <w:rPr>
                <w:rFonts w:ascii="Arial" w:hAnsi="Arial" w:cs="Arial"/>
                <w:color w:val="000000"/>
                <w:sz w:val="14"/>
                <w:szCs w:val="14"/>
              </w:rPr>
            </w:pPr>
          </w:p>
        </w:tc>
        <w:tc>
          <w:tcPr>
            <w:tcW w:w="399" w:type="dxa"/>
            <w:vMerge w:val="restart"/>
            <w:tcBorders>
              <w:top w:val="nil"/>
              <w:left w:val="nil"/>
              <w:bottom w:val="nil"/>
              <w:right w:val="nil"/>
            </w:tcBorders>
          </w:tcPr>
          <w:p w:rsidR="00476437" w:rsidRDefault="00476437" w:rsidP="00476437">
            <w:pPr>
              <w:widowControl w:val="0"/>
              <w:autoSpaceDE w:val="0"/>
              <w:autoSpaceDN w:val="0"/>
              <w:adjustRightInd w:val="0"/>
              <w:spacing w:before="30" w:line="167" w:lineRule="exact"/>
              <w:ind w:left="15"/>
              <w:rPr>
                <w:rFonts w:ascii="Tahoma" w:hAnsi="Tahoma" w:cs="Tahoma"/>
                <w:color w:val="000000"/>
                <w:sz w:val="16"/>
                <w:szCs w:val="16"/>
              </w:rPr>
            </w:pPr>
          </w:p>
        </w:tc>
      </w:tr>
      <w:tr w:rsidR="00476437" w:rsidTr="0000364E">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15"/>
                <w:szCs w:val="15"/>
              </w:rPr>
            </w:pPr>
          </w:p>
        </w:tc>
        <w:tc>
          <w:tcPr>
            <w:tcW w:w="3015" w:type="dxa"/>
            <w:tcBorders>
              <w:top w:val="nil"/>
              <w:left w:val="nil"/>
              <w:bottom w:val="nil"/>
              <w:right w:val="nil"/>
            </w:tcBorders>
            <w:vAlign w:val="center"/>
          </w:tcPr>
          <w:p w:rsidR="00476437" w:rsidRDefault="00476437" w:rsidP="00476437">
            <w:pPr>
              <w:widowControl w:val="0"/>
              <w:autoSpaceDE w:val="0"/>
              <w:autoSpaceDN w:val="0"/>
              <w:adjustRightInd w:val="0"/>
              <w:spacing w:before="3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476437" w:rsidRDefault="00476437" w:rsidP="00476437">
            <w:pPr>
              <w:widowControl w:val="0"/>
              <w:autoSpaceDE w:val="0"/>
              <w:autoSpaceDN w:val="0"/>
              <w:adjustRightInd w:val="0"/>
              <w:spacing w:before="3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476437" w:rsidRDefault="00476437" w:rsidP="00476437">
            <w:pPr>
              <w:widowControl w:val="0"/>
              <w:autoSpaceDE w:val="0"/>
              <w:autoSpaceDN w:val="0"/>
              <w:adjustRightInd w:val="0"/>
              <w:rPr>
                <w:rFonts w:ascii="Tahoma" w:hAnsi="Tahoma" w:cs="Tahoma"/>
                <w:sz w:val="15"/>
                <w:szCs w:val="15"/>
              </w:rPr>
            </w:pPr>
          </w:p>
        </w:tc>
        <w:tc>
          <w:tcPr>
            <w:tcW w:w="1252" w:type="dxa"/>
            <w:gridSpan w:val="2"/>
            <w:vMerge/>
            <w:tcBorders>
              <w:top w:val="single" w:sz="8" w:space="0" w:color="000000"/>
              <w:left w:val="nil"/>
              <w:bottom w:val="nil"/>
              <w:right w:val="nil"/>
            </w:tcBorders>
          </w:tcPr>
          <w:p w:rsidR="00476437" w:rsidRDefault="00476437" w:rsidP="00476437">
            <w:pPr>
              <w:widowControl w:val="0"/>
              <w:autoSpaceDE w:val="0"/>
              <w:autoSpaceDN w:val="0"/>
              <w:adjustRightInd w:val="0"/>
              <w:rPr>
                <w:rFonts w:ascii="Tahoma" w:hAnsi="Tahoma" w:cs="Tahoma"/>
                <w:sz w:val="15"/>
                <w:szCs w:val="15"/>
              </w:rPr>
            </w:pPr>
          </w:p>
        </w:tc>
        <w:tc>
          <w:tcPr>
            <w:tcW w:w="284" w:type="dxa"/>
            <w:vMerge/>
            <w:tcBorders>
              <w:top w:val="single" w:sz="8" w:space="0" w:color="000000"/>
              <w:left w:val="nil"/>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15"/>
                <w:szCs w:val="15"/>
              </w:rPr>
            </w:pPr>
          </w:p>
        </w:tc>
        <w:tc>
          <w:tcPr>
            <w:tcW w:w="399" w:type="dxa"/>
            <w:vMerge/>
            <w:tcBorders>
              <w:top w:val="nil"/>
              <w:left w:val="nil"/>
              <w:bottom w:val="nil"/>
              <w:right w:val="nil"/>
            </w:tcBorders>
          </w:tcPr>
          <w:p w:rsidR="00476437" w:rsidRDefault="00476437" w:rsidP="00476437">
            <w:pPr>
              <w:widowControl w:val="0"/>
              <w:autoSpaceDE w:val="0"/>
              <w:autoSpaceDN w:val="0"/>
              <w:adjustRightInd w:val="0"/>
              <w:rPr>
                <w:rFonts w:ascii="Tahoma" w:hAnsi="Tahoma" w:cs="Tahoma"/>
                <w:sz w:val="15"/>
                <w:szCs w:val="15"/>
              </w:rPr>
            </w:pPr>
          </w:p>
        </w:tc>
      </w:tr>
      <w:tr w:rsidR="00476437" w:rsidTr="0000364E">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18"/>
                <w:szCs w:val="18"/>
              </w:rPr>
            </w:pPr>
          </w:p>
        </w:tc>
        <w:tc>
          <w:tcPr>
            <w:tcW w:w="7395" w:type="dxa"/>
            <w:gridSpan w:val="2"/>
            <w:tcBorders>
              <w:top w:val="nil"/>
              <w:left w:val="nil"/>
              <w:bottom w:val="nil"/>
              <w:right w:val="nil"/>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476437" w:rsidRDefault="00476437" w:rsidP="00476437">
            <w:pPr>
              <w:widowControl w:val="0"/>
              <w:autoSpaceDE w:val="0"/>
              <w:autoSpaceDN w:val="0"/>
              <w:adjustRightInd w:val="0"/>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18"/>
                <w:szCs w:val="18"/>
              </w:rPr>
            </w:pPr>
          </w:p>
        </w:tc>
      </w:tr>
      <w:tr w:rsidR="00476437" w:rsidTr="0000364E">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476437" w:rsidRDefault="00476437" w:rsidP="00476437">
            <w:pPr>
              <w:widowControl w:val="0"/>
              <w:autoSpaceDE w:val="0"/>
              <w:autoSpaceDN w:val="0"/>
              <w:adjustRightInd w:val="0"/>
              <w:jc w:val="center"/>
              <w:rPr>
                <w:rFonts w:ascii="Tahoma" w:hAnsi="Tahoma" w:cs="Tahoma"/>
                <w:sz w:val="11"/>
                <w:szCs w:val="11"/>
              </w:rPr>
            </w:pPr>
          </w:p>
        </w:tc>
        <w:tc>
          <w:tcPr>
            <w:tcW w:w="740"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jc w:val="center"/>
              <w:rPr>
                <w:rFonts w:ascii="Tahoma" w:hAnsi="Tahoma" w:cs="Tahoma"/>
                <w:sz w:val="11"/>
                <w:szCs w:val="11"/>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jc w:val="center"/>
              <w:rPr>
                <w:rFonts w:ascii="Tahoma" w:hAnsi="Tahoma" w:cs="Tahoma"/>
                <w:sz w:val="11"/>
                <w:szCs w:val="11"/>
              </w:rPr>
            </w:pP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11"/>
                <w:szCs w:val="11"/>
              </w:rPr>
            </w:pPr>
          </w:p>
        </w:tc>
      </w:tr>
      <w:tr w:rsidR="00476437" w:rsidTr="0000364E">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25" w:lineRule="exact"/>
              <w:ind w:left="15"/>
              <w:jc w:val="center"/>
              <w:rPr>
                <w:rFonts w:ascii="Arial" w:hAnsi="Arial" w:cs="Arial"/>
                <w:color w:val="000000"/>
                <w:sz w:val="20"/>
                <w:szCs w:val="20"/>
              </w:rPr>
            </w:pPr>
            <w:r>
              <w:rPr>
                <w:rFonts w:ascii="Arial" w:hAnsi="Arial" w:cs="Arial"/>
                <w:color w:val="000000"/>
                <w:sz w:val="20"/>
                <w:szCs w:val="20"/>
              </w:rPr>
              <w:t>69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20444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753371 уч.</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nil"/>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74</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84</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1380"/>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nil"/>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развитие социального кругозора и формирование познавательного интереса к изучению общественных дисциплин</w:t>
            </w:r>
            <w:r>
              <w:rPr>
                <w:rFonts w:ascii="Arial" w:hAnsi="Arial" w:cs="Arial"/>
                <w:color w:val="000000"/>
                <w:sz w:val="16"/>
                <w:szCs w:val="16"/>
              </w:rPr>
              <w:b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Pr>
                <w:rFonts w:ascii="Arial" w:hAnsi="Arial" w:cs="Arial"/>
                <w:color w:val="000000"/>
                <w:sz w:val="16"/>
                <w:szCs w:val="16"/>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63</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66</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600"/>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2(1)</w:t>
            </w:r>
          </w:p>
        </w:tc>
        <w:tc>
          <w:tcPr>
            <w:tcW w:w="7395" w:type="dxa"/>
            <w:gridSpan w:val="2"/>
            <w:tcBorders>
              <w:top w:val="single" w:sz="8" w:space="0" w:color="000000"/>
              <w:left w:val="single" w:sz="8" w:space="0" w:color="000000"/>
              <w:bottom w:val="nil"/>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75</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2(2)</w:t>
            </w:r>
          </w:p>
        </w:tc>
        <w:tc>
          <w:tcPr>
            <w:tcW w:w="7395" w:type="dxa"/>
            <w:gridSpan w:val="2"/>
            <w:tcBorders>
              <w:top w:val="nil"/>
              <w:left w:val="single" w:sz="8" w:space="0" w:color="000000"/>
              <w:bottom w:val="nil"/>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55</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75</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2(3)</w:t>
            </w:r>
          </w:p>
        </w:tc>
        <w:tc>
          <w:tcPr>
            <w:tcW w:w="7395" w:type="dxa"/>
            <w:gridSpan w:val="2"/>
            <w:tcBorders>
              <w:top w:val="nil"/>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96</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88</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Понимание основных принципов жизни общества, основ современных научных теорий общественного развития;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51</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3(2)</w:t>
            </w:r>
          </w:p>
        </w:tc>
        <w:tc>
          <w:tcPr>
            <w:tcW w:w="7395" w:type="dxa"/>
            <w:gridSpan w:val="2"/>
            <w:tcBorders>
              <w:top w:val="nil"/>
              <w:left w:val="single" w:sz="8" w:space="0" w:color="000000"/>
              <w:bottom w:val="nil"/>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55</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53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405"/>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3(3)</w:t>
            </w:r>
          </w:p>
        </w:tc>
        <w:tc>
          <w:tcPr>
            <w:tcW w:w="7395" w:type="dxa"/>
            <w:gridSpan w:val="2"/>
            <w:tcBorders>
              <w:top w:val="nil"/>
              <w:left w:val="single" w:sz="8" w:space="0" w:color="000000"/>
              <w:bottom w:val="nil"/>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развитие социального кругозора и формирование познавательного интереса к изучению общественных дисциплин.</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65</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360"/>
        </w:trPr>
        <w:tc>
          <w:tcPr>
            <w:tcW w:w="452"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20"/>
                <w:szCs w:val="20"/>
              </w:rPr>
            </w:pPr>
          </w:p>
        </w:tc>
        <w:tc>
          <w:tcPr>
            <w:tcW w:w="7395" w:type="dxa"/>
            <w:gridSpan w:val="2"/>
            <w:tcBorders>
              <w:top w:val="nil"/>
              <w:left w:val="nil"/>
              <w:bottom w:val="single" w:sz="8" w:space="0" w:color="000000"/>
              <w:right w:val="nil"/>
            </w:tcBorders>
            <w:vAlign w:val="center"/>
          </w:tcPr>
          <w:p w:rsidR="00476437" w:rsidRDefault="00476437" w:rsidP="00476437">
            <w:pPr>
              <w:widowControl w:val="0"/>
              <w:autoSpaceDE w:val="0"/>
              <w:autoSpaceDN w:val="0"/>
              <w:adjustRightInd w:val="0"/>
              <w:spacing w:line="157" w:lineRule="exact"/>
              <w:ind w:left="15" w:firstLine="15"/>
              <w:rPr>
                <w:rFonts w:ascii="Arial" w:hAnsi="Arial" w:cs="Arial"/>
                <w:i/>
                <w:iCs/>
                <w:color w:val="000000"/>
                <w:sz w:val="16"/>
                <w:szCs w:val="16"/>
              </w:rPr>
            </w:pPr>
            <w:r>
              <w:rPr>
                <w:rFonts w:ascii="Arial" w:hAnsi="Arial" w:cs="Arial"/>
                <w:i/>
                <w:iCs/>
                <w:color w:val="000000"/>
                <w:sz w:val="16"/>
                <w:szCs w:val="16"/>
              </w:rPr>
              <w:t>Наблюдать и характеризовать явления и события, происходящие в различных сферах общественной жизни</w:t>
            </w:r>
          </w:p>
        </w:tc>
        <w:tc>
          <w:tcPr>
            <w:tcW w:w="568"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20"/>
                <w:szCs w:val="20"/>
              </w:rPr>
            </w:pPr>
          </w:p>
        </w:tc>
        <w:tc>
          <w:tcPr>
            <w:tcW w:w="455"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20"/>
                <w:szCs w:val="20"/>
              </w:rPr>
            </w:pPr>
          </w:p>
        </w:tc>
        <w:tc>
          <w:tcPr>
            <w:tcW w:w="740"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20"/>
                <w:szCs w:val="20"/>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20"/>
                <w:szCs w:val="20"/>
              </w:rPr>
            </w:pPr>
          </w:p>
        </w:tc>
        <w:tc>
          <w:tcPr>
            <w:tcW w:w="399" w:type="dxa"/>
            <w:vMerge/>
            <w:tcBorders>
              <w:top w:val="nil"/>
              <w:left w:val="nil"/>
              <w:bottom w:val="nil"/>
              <w:right w:val="nil"/>
            </w:tcBorders>
          </w:tcPr>
          <w:p w:rsidR="00476437" w:rsidRDefault="00476437" w:rsidP="00476437">
            <w:pPr>
              <w:widowControl w:val="0"/>
              <w:autoSpaceDE w:val="0"/>
              <w:autoSpaceDN w:val="0"/>
              <w:adjustRightInd w:val="0"/>
              <w:rPr>
                <w:rFonts w:ascii="Tahoma" w:hAnsi="Tahoma" w:cs="Tahoma"/>
                <w:sz w:val="20"/>
                <w:szCs w:val="20"/>
              </w:rPr>
            </w:pPr>
          </w:p>
        </w:tc>
      </w:tr>
      <w:tr w:rsidR="00476437" w:rsidTr="0000364E">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4(1)</w:t>
            </w:r>
          </w:p>
        </w:tc>
        <w:tc>
          <w:tcPr>
            <w:tcW w:w="7395" w:type="dxa"/>
            <w:gridSpan w:val="2"/>
            <w:tcBorders>
              <w:top w:val="single" w:sz="8" w:space="0" w:color="000000"/>
              <w:left w:val="single" w:sz="8" w:space="0" w:color="000000"/>
              <w:bottom w:val="nil"/>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Pr>
                <w:rFonts w:ascii="Arial" w:hAnsi="Arial" w:cs="Arial"/>
                <w:color w:val="000000"/>
                <w:sz w:val="16"/>
                <w:szCs w:val="16"/>
              </w:rPr>
              <w:br/>
              <w:t>развитие социального кругозора и формирование познавательного интереса к изучению общественных дисциплин</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70</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65</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4(2)</w:t>
            </w:r>
          </w:p>
        </w:tc>
        <w:tc>
          <w:tcPr>
            <w:tcW w:w="7395" w:type="dxa"/>
            <w:gridSpan w:val="2"/>
            <w:tcBorders>
              <w:top w:val="nil"/>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Находить, извлекать и осмысливать информацию различного характера, полученную из доступных источников (фотоизображений), </w:t>
            </w:r>
            <w:r>
              <w:rPr>
                <w:rFonts w:ascii="Arial" w:hAnsi="Arial" w:cs="Arial"/>
                <w:color w:val="000000"/>
                <w:sz w:val="16"/>
                <w:szCs w:val="16"/>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72</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68</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lastRenderedPageBreak/>
              <w:t>5(1)</w:t>
            </w:r>
          </w:p>
        </w:tc>
        <w:tc>
          <w:tcPr>
            <w:tcW w:w="7395" w:type="dxa"/>
            <w:gridSpan w:val="2"/>
            <w:tcBorders>
              <w:top w:val="single" w:sz="8" w:space="0" w:color="000000"/>
              <w:left w:val="single" w:sz="8" w:space="0" w:color="000000"/>
              <w:bottom w:val="nil"/>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70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64</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5(2)</w:t>
            </w:r>
          </w:p>
        </w:tc>
        <w:tc>
          <w:tcPr>
            <w:tcW w:w="7395" w:type="dxa"/>
            <w:gridSpan w:val="2"/>
            <w:tcBorders>
              <w:top w:val="nil"/>
              <w:left w:val="single" w:sz="8" w:space="0" w:color="000000"/>
              <w:bottom w:val="nil"/>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Характеризовать государственное устройство Российской Федерации, называть органы государственной власти страны;</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60</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38</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r w:rsidR="00476437" w:rsidTr="0000364E">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7" w:lineRule="exact"/>
              <w:jc w:val="center"/>
              <w:rPr>
                <w:rFonts w:ascii="Arial" w:hAnsi="Arial" w:cs="Arial"/>
                <w:b/>
                <w:bCs/>
                <w:color w:val="000000"/>
                <w:sz w:val="16"/>
                <w:szCs w:val="16"/>
              </w:rPr>
            </w:pPr>
            <w:r>
              <w:rPr>
                <w:rFonts w:ascii="Arial" w:hAnsi="Arial" w:cs="Arial"/>
                <w:b/>
                <w:bCs/>
                <w:color w:val="000000"/>
                <w:sz w:val="16"/>
                <w:szCs w:val="16"/>
              </w:rPr>
              <w:t>5(3)</w:t>
            </w:r>
          </w:p>
        </w:tc>
        <w:tc>
          <w:tcPr>
            <w:tcW w:w="7395" w:type="dxa"/>
            <w:gridSpan w:val="2"/>
            <w:tcBorders>
              <w:top w:val="nil"/>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раскрывать достижения российского народа;</w:t>
            </w:r>
            <w:r>
              <w:rPr>
                <w:rFonts w:ascii="Arial" w:hAnsi="Arial" w:cs="Arial"/>
                <w:color w:val="000000"/>
                <w:sz w:val="16"/>
                <w:szCs w:val="16"/>
              </w:rPr>
              <w:br/>
              <w:t>осознавать значение патриотической позиции в укреплении нашего государства</w:t>
            </w:r>
          </w:p>
        </w:tc>
        <w:tc>
          <w:tcPr>
            <w:tcW w:w="56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30</w:t>
            </w:r>
          </w:p>
        </w:tc>
        <w:tc>
          <w:tcPr>
            <w:tcW w:w="740"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54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46</w:t>
            </w:r>
          </w:p>
        </w:tc>
        <w:tc>
          <w:tcPr>
            <w:tcW w:w="399"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20"/>
                <w:szCs w:val="20"/>
              </w:rPr>
            </w:pPr>
          </w:p>
        </w:tc>
      </w:tr>
    </w:tbl>
    <w:p w:rsidR="00476437" w:rsidRDefault="00476437" w:rsidP="00476437">
      <w:pPr>
        <w:widowControl w:val="0"/>
        <w:autoSpaceDE w:val="0"/>
        <w:autoSpaceDN w:val="0"/>
        <w:adjustRightInd w:val="0"/>
        <w:rPr>
          <w:rFonts w:ascii="Tahoma" w:hAnsi="Tahoma" w:cs="Tahoma"/>
        </w:rPr>
        <w:sectPr w:rsidR="00476437" w:rsidSect="00025CFC">
          <w:pgSz w:w="11926" w:h="16867"/>
          <w:pgMar w:top="567" w:right="567" w:bottom="567" w:left="1134" w:header="720" w:footer="720" w:gutter="0"/>
          <w:cols w:space="720"/>
          <w:noEndnote/>
        </w:sectPr>
      </w:pPr>
    </w:p>
    <w:tbl>
      <w:tblPr>
        <w:tblW w:w="10560" w:type="dxa"/>
        <w:tblInd w:w="-552" w:type="dxa"/>
        <w:tblLayout w:type="fixed"/>
        <w:tblCellMar>
          <w:left w:w="15" w:type="dxa"/>
          <w:right w:w="15" w:type="dxa"/>
        </w:tblCellMar>
        <w:tblLook w:val="0000" w:firstRow="0" w:lastRow="0" w:firstColumn="0" w:lastColumn="0" w:noHBand="0" w:noVBand="0"/>
      </w:tblPr>
      <w:tblGrid>
        <w:gridCol w:w="425"/>
        <w:gridCol w:w="7618"/>
        <w:gridCol w:w="541"/>
        <w:gridCol w:w="433"/>
        <w:gridCol w:w="705"/>
        <w:gridCol w:w="758"/>
        <w:gridCol w:w="80"/>
      </w:tblGrid>
      <w:tr w:rsidR="00476437" w:rsidTr="0098524E">
        <w:trPr>
          <w:trHeight w:hRule="exact" w:val="1499"/>
        </w:trPr>
        <w:tc>
          <w:tcPr>
            <w:tcW w:w="425"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line="152" w:lineRule="exact"/>
              <w:jc w:val="center"/>
              <w:rPr>
                <w:rFonts w:ascii="Arial" w:hAnsi="Arial" w:cs="Arial"/>
                <w:b/>
                <w:bCs/>
                <w:color w:val="000000"/>
                <w:sz w:val="16"/>
                <w:szCs w:val="16"/>
              </w:rPr>
            </w:pPr>
            <w:r>
              <w:rPr>
                <w:rFonts w:ascii="Arial" w:hAnsi="Arial" w:cs="Arial"/>
                <w:b/>
                <w:bCs/>
                <w:color w:val="000000"/>
                <w:sz w:val="16"/>
                <w:szCs w:val="16"/>
              </w:rPr>
              <w:lastRenderedPageBreak/>
              <w:t>6</w:t>
            </w:r>
          </w:p>
        </w:tc>
        <w:tc>
          <w:tcPr>
            <w:tcW w:w="7618" w:type="dxa"/>
            <w:tcBorders>
              <w:top w:val="single" w:sz="8" w:space="0" w:color="000000"/>
              <w:left w:val="single" w:sz="8" w:space="0" w:color="000000"/>
              <w:bottom w:val="nil"/>
              <w:right w:val="single" w:sz="8" w:space="0" w:color="000000"/>
            </w:tcBorders>
          </w:tcPr>
          <w:p w:rsidR="00476437" w:rsidRDefault="00476437" w:rsidP="00476437">
            <w:pPr>
              <w:widowControl w:val="0"/>
              <w:autoSpaceDE w:val="0"/>
              <w:autoSpaceDN w:val="0"/>
              <w:adjustRightInd w:val="0"/>
              <w:spacing w:before="29" w:line="180" w:lineRule="exact"/>
              <w:ind w:left="15"/>
              <w:rPr>
                <w:rFonts w:ascii="Arial" w:hAnsi="Arial" w:cs="Arial"/>
                <w:color w:val="000000"/>
                <w:sz w:val="16"/>
                <w:szCs w:val="16"/>
              </w:rPr>
            </w:pPr>
            <w:r>
              <w:rPr>
                <w:rFonts w:ascii="Arial" w:hAnsi="Arial" w:cs="Arial"/>
                <w:color w:val="000000"/>
                <w:sz w:val="16"/>
                <w:szCs w:val="16"/>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Pr>
                <w:rFonts w:ascii="Arial" w:hAnsi="Arial" w:cs="Arial"/>
                <w:color w:val="000000"/>
                <w:sz w:val="16"/>
                <w:szCs w:val="16"/>
              </w:rPr>
              <w:br/>
              <w:t xml:space="preserve">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w:t>
            </w:r>
          </w:p>
        </w:tc>
        <w:tc>
          <w:tcPr>
            <w:tcW w:w="541"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33"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56</w:t>
            </w:r>
          </w:p>
        </w:tc>
        <w:tc>
          <w:tcPr>
            <w:tcW w:w="705"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47</w:t>
            </w:r>
          </w:p>
        </w:tc>
        <w:tc>
          <w:tcPr>
            <w:tcW w:w="758" w:type="dxa"/>
            <w:vMerge w:val="restart"/>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50</w:t>
            </w:r>
          </w:p>
        </w:tc>
        <w:tc>
          <w:tcPr>
            <w:tcW w:w="80" w:type="dxa"/>
            <w:vMerge w:val="restart"/>
            <w:tcBorders>
              <w:top w:val="nil"/>
              <w:left w:val="nil"/>
              <w:bottom w:val="nil"/>
              <w:right w:val="nil"/>
            </w:tcBorders>
          </w:tcPr>
          <w:p w:rsidR="00476437" w:rsidRDefault="00476437" w:rsidP="00476437">
            <w:pPr>
              <w:widowControl w:val="0"/>
              <w:autoSpaceDE w:val="0"/>
              <w:autoSpaceDN w:val="0"/>
              <w:adjustRightInd w:val="0"/>
              <w:spacing w:before="29" w:line="199" w:lineRule="exact"/>
              <w:ind w:left="15"/>
              <w:rPr>
                <w:rFonts w:ascii="Tahoma" w:hAnsi="Tahoma" w:cs="Tahoma"/>
                <w:color w:val="000000"/>
                <w:sz w:val="16"/>
                <w:szCs w:val="16"/>
              </w:rPr>
            </w:pPr>
          </w:p>
        </w:tc>
      </w:tr>
      <w:tr w:rsidR="00476437" w:rsidTr="0098524E">
        <w:trPr>
          <w:trHeight w:hRule="exact" w:val="966"/>
        </w:trPr>
        <w:tc>
          <w:tcPr>
            <w:tcW w:w="425"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20"/>
                <w:szCs w:val="20"/>
              </w:rPr>
            </w:pPr>
          </w:p>
        </w:tc>
        <w:tc>
          <w:tcPr>
            <w:tcW w:w="7618" w:type="dxa"/>
            <w:tcBorders>
              <w:top w:val="nil"/>
              <w:left w:val="nil"/>
              <w:bottom w:val="single" w:sz="8" w:space="0" w:color="000000"/>
              <w:right w:val="nil"/>
            </w:tcBorders>
            <w:vAlign w:val="center"/>
          </w:tcPr>
          <w:p w:rsidR="00476437" w:rsidRDefault="00476437" w:rsidP="00476437">
            <w:pPr>
              <w:widowControl w:val="0"/>
              <w:autoSpaceDE w:val="0"/>
              <w:autoSpaceDN w:val="0"/>
              <w:adjustRightInd w:val="0"/>
              <w:spacing w:line="152" w:lineRule="exact"/>
              <w:ind w:left="15" w:firstLine="15"/>
              <w:rPr>
                <w:rFonts w:ascii="Arial" w:hAnsi="Arial" w:cs="Arial"/>
                <w:color w:val="000000"/>
                <w:sz w:val="16"/>
                <w:szCs w:val="16"/>
              </w:rPr>
            </w:pPr>
            <w:r>
              <w:rPr>
                <w:rFonts w:ascii="Arial" w:hAnsi="Arial" w:cs="Arial"/>
                <w:color w:val="000000"/>
                <w:sz w:val="16"/>
                <w:szCs w:val="16"/>
              </w:rPr>
              <w:t>развитие социального кругозора и формирование познавательного интереса к изучению общественных дисциплин</w:t>
            </w:r>
            <w:r>
              <w:rPr>
                <w:rFonts w:ascii="Arial" w:hAnsi="Arial" w:cs="Arial"/>
                <w:color w:val="000000"/>
                <w:sz w:val="16"/>
                <w:szCs w:val="16"/>
              </w:rPr>
              <w:br/>
              <w:t>Находить, извлекать и осмысливать информацию различного характера, полученную из доступных источников (фотоизображений), систсистематизировать,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41"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20"/>
                <w:szCs w:val="20"/>
              </w:rPr>
            </w:pPr>
          </w:p>
        </w:tc>
        <w:tc>
          <w:tcPr>
            <w:tcW w:w="433"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20"/>
                <w:szCs w:val="20"/>
              </w:rPr>
            </w:pPr>
          </w:p>
        </w:tc>
        <w:tc>
          <w:tcPr>
            <w:tcW w:w="705"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20"/>
                <w:szCs w:val="20"/>
              </w:rPr>
            </w:pPr>
          </w:p>
        </w:tc>
        <w:tc>
          <w:tcPr>
            <w:tcW w:w="758" w:type="dxa"/>
            <w:vMerge/>
            <w:tcBorders>
              <w:top w:val="single" w:sz="8" w:space="0" w:color="000000"/>
              <w:left w:val="single" w:sz="8" w:space="0" w:color="000000"/>
              <w:bottom w:val="single" w:sz="8" w:space="0" w:color="000000"/>
              <w:right w:val="single" w:sz="8" w:space="0" w:color="000000"/>
            </w:tcBorders>
          </w:tcPr>
          <w:p w:rsidR="00476437" w:rsidRDefault="00476437" w:rsidP="00476437">
            <w:pPr>
              <w:widowControl w:val="0"/>
              <w:autoSpaceDE w:val="0"/>
              <w:autoSpaceDN w:val="0"/>
              <w:adjustRightInd w:val="0"/>
              <w:rPr>
                <w:rFonts w:ascii="Tahoma" w:hAnsi="Tahoma" w:cs="Tahoma"/>
                <w:sz w:val="20"/>
                <w:szCs w:val="20"/>
              </w:rPr>
            </w:pPr>
          </w:p>
        </w:tc>
        <w:tc>
          <w:tcPr>
            <w:tcW w:w="80" w:type="dxa"/>
            <w:vMerge/>
            <w:tcBorders>
              <w:top w:val="nil"/>
              <w:left w:val="nil"/>
              <w:bottom w:val="nil"/>
              <w:right w:val="nil"/>
            </w:tcBorders>
          </w:tcPr>
          <w:p w:rsidR="00476437" w:rsidRDefault="00476437" w:rsidP="00476437">
            <w:pPr>
              <w:widowControl w:val="0"/>
              <w:autoSpaceDE w:val="0"/>
              <w:autoSpaceDN w:val="0"/>
              <w:adjustRightInd w:val="0"/>
              <w:rPr>
                <w:rFonts w:ascii="Tahoma" w:hAnsi="Tahoma" w:cs="Tahoma"/>
                <w:sz w:val="20"/>
                <w:szCs w:val="20"/>
              </w:rPr>
            </w:pPr>
          </w:p>
        </w:tc>
      </w:tr>
    </w:tbl>
    <w:p w:rsidR="00476437" w:rsidRDefault="00476437" w:rsidP="00476437">
      <w:pPr>
        <w:jc w:val="both"/>
      </w:pPr>
    </w:p>
    <w:p w:rsidR="00476437" w:rsidRDefault="00476437" w:rsidP="00476437">
      <w:pPr>
        <w:jc w:val="both"/>
      </w:pPr>
      <w:r w:rsidRPr="004C6382">
        <w:t>При переводе первичных баллов в отметки результаты по классам следующие:</w:t>
      </w:r>
    </w:p>
    <w:tbl>
      <w:tblPr>
        <w:tblW w:w="11371" w:type="dxa"/>
        <w:tblInd w:w="-552" w:type="dxa"/>
        <w:tblLayout w:type="fixed"/>
        <w:tblCellMar>
          <w:left w:w="15" w:type="dxa"/>
          <w:right w:w="15" w:type="dxa"/>
        </w:tblCellMar>
        <w:tblLook w:val="0000" w:firstRow="0" w:lastRow="0" w:firstColumn="0" w:lastColumn="0" w:noHBand="0" w:noVBand="0"/>
      </w:tblPr>
      <w:tblGrid>
        <w:gridCol w:w="4678"/>
        <w:gridCol w:w="2693"/>
        <w:gridCol w:w="3119"/>
        <w:gridCol w:w="881"/>
      </w:tblGrid>
      <w:tr w:rsidR="00476437" w:rsidTr="0098524E">
        <w:trPr>
          <w:trHeight w:hRule="exact" w:val="274"/>
        </w:trPr>
        <w:tc>
          <w:tcPr>
            <w:tcW w:w="4678" w:type="dxa"/>
            <w:tcBorders>
              <w:top w:val="nil"/>
              <w:left w:val="nil"/>
              <w:bottom w:val="nil"/>
              <w:right w:val="nil"/>
            </w:tcBorders>
          </w:tcPr>
          <w:p w:rsidR="00476437" w:rsidRDefault="00476437" w:rsidP="00476437">
            <w:pPr>
              <w:widowControl w:val="0"/>
              <w:autoSpaceDE w:val="0"/>
              <w:autoSpaceDN w:val="0"/>
              <w:adjustRightInd w:val="0"/>
              <w:spacing w:before="29" w:line="218" w:lineRule="exact"/>
              <w:ind w:left="15"/>
              <w:rPr>
                <w:rFonts w:ascii="Tahoma" w:hAnsi="Tahoma" w:cs="Tahoma"/>
                <w:color w:val="000000"/>
                <w:sz w:val="16"/>
                <w:szCs w:val="16"/>
              </w:rPr>
            </w:pPr>
          </w:p>
        </w:tc>
        <w:tc>
          <w:tcPr>
            <w:tcW w:w="2693"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3119"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c>
          <w:tcPr>
            <w:tcW w:w="881" w:type="dxa"/>
            <w:vMerge w:val="restart"/>
            <w:tcBorders>
              <w:top w:val="nil"/>
              <w:left w:val="nil"/>
              <w:bottom w:val="nil"/>
              <w:right w:val="nil"/>
            </w:tcBorders>
          </w:tcPr>
          <w:p w:rsidR="00476437" w:rsidRDefault="00476437" w:rsidP="00476437">
            <w:pPr>
              <w:widowControl w:val="0"/>
              <w:autoSpaceDE w:val="0"/>
              <w:autoSpaceDN w:val="0"/>
              <w:adjustRightInd w:val="0"/>
              <w:spacing w:before="29" w:line="218" w:lineRule="exact"/>
              <w:ind w:left="15"/>
              <w:rPr>
                <w:rFonts w:ascii="Tahoma" w:hAnsi="Tahoma" w:cs="Tahoma"/>
                <w:color w:val="000000"/>
                <w:sz w:val="16"/>
                <w:szCs w:val="16"/>
              </w:rPr>
            </w:pPr>
          </w:p>
        </w:tc>
      </w:tr>
      <w:tr w:rsidR="00476437" w:rsidTr="0098524E">
        <w:trPr>
          <w:trHeight w:hRule="exact" w:val="276"/>
        </w:trPr>
        <w:tc>
          <w:tcPr>
            <w:tcW w:w="467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Понизили ( Отм.&lt;Отм.по журналу)</w:t>
            </w:r>
          </w:p>
        </w:tc>
        <w:tc>
          <w:tcPr>
            <w:tcW w:w="2693"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w:t>
            </w:r>
          </w:p>
        </w:tc>
        <w:tc>
          <w:tcPr>
            <w:tcW w:w="3119"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w:t>
            </w:r>
          </w:p>
        </w:tc>
        <w:tc>
          <w:tcPr>
            <w:tcW w:w="881"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18"/>
                <w:szCs w:val="18"/>
              </w:rPr>
            </w:pPr>
          </w:p>
        </w:tc>
      </w:tr>
      <w:tr w:rsidR="00476437" w:rsidTr="0098524E">
        <w:trPr>
          <w:trHeight w:hRule="exact" w:val="276"/>
        </w:trPr>
        <w:tc>
          <w:tcPr>
            <w:tcW w:w="467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Подтвердили(Отм.=Отм.по журналу)</w:t>
            </w:r>
          </w:p>
        </w:tc>
        <w:tc>
          <w:tcPr>
            <w:tcW w:w="2693"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64</w:t>
            </w:r>
          </w:p>
        </w:tc>
        <w:tc>
          <w:tcPr>
            <w:tcW w:w="3119"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93</w:t>
            </w:r>
          </w:p>
        </w:tc>
        <w:tc>
          <w:tcPr>
            <w:tcW w:w="881"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18"/>
                <w:szCs w:val="18"/>
              </w:rPr>
            </w:pPr>
          </w:p>
        </w:tc>
      </w:tr>
      <w:tr w:rsidR="00476437" w:rsidTr="0098524E">
        <w:trPr>
          <w:trHeight w:hRule="exact" w:val="276"/>
        </w:trPr>
        <w:tc>
          <w:tcPr>
            <w:tcW w:w="467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Повысили (Отм.&gt;Отм.по журналу)</w:t>
            </w:r>
          </w:p>
        </w:tc>
        <w:tc>
          <w:tcPr>
            <w:tcW w:w="2693"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3119"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881"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18"/>
                <w:szCs w:val="18"/>
              </w:rPr>
            </w:pPr>
          </w:p>
        </w:tc>
      </w:tr>
      <w:tr w:rsidR="00476437" w:rsidTr="0098524E">
        <w:trPr>
          <w:trHeight w:hRule="exact" w:val="274"/>
        </w:trPr>
        <w:tc>
          <w:tcPr>
            <w:tcW w:w="4678"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2693"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69</w:t>
            </w:r>
          </w:p>
        </w:tc>
        <w:tc>
          <w:tcPr>
            <w:tcW w:w="3119" w:type="dxa"/>
            <w:tcBorders>
              <w:top w:val="single" w:sz="8" w:space="0" w:color="000000"/>
              <w:left w:val="single" w:sz="8" w:space="0" w:color="000000"/>
              <w:bottom w:val="single" w:sz="8" w:space="0" w:color="000000"/>
              <w:right w:val="single" w:sz="8" w:space="0" w:color="000000"/>
            </w:tcBorders>
            <w:vAlign w:val="center"/>
          </w:tcPr>
          <w:p w:rsidR="00476437" w:rsidRDefault="00476437" w:rsidP="0047643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c>
          <w:tcPr>
            <w:tcW w:w="881" w:type="dxa"/>
            <w:vMerge/>
            <w:tcBorders>
              <w:top w:val="nil"/>
              <w:left w:val="nil"/>
              <w:bottom w:val="nil"/>
              <w:right w:val="nil"/>
            </w:tcBorders>
          </w:tcPr>
          <w:p w:rsidR="00476437" w:rsidRDefault="00476437" w:rsidP="00476437">
            <w:pPr>
              <w:widowControl w:val="0"/>
              <w:autoSpaceDE w:val="0"/>
              <w:autoSpaceDN w:val="0"/>
              <w:adjustRightInd w:val="0"/>
              <w:jc w:val="center"/>
              <w:rPr>
                <w:rFonts w:ascii="Tahoma" w:hAnsi="Tahoma" w:cs="Tahoma"/>
                <w:sz w:val="18"/>
                <w:szCs w:val="18"/>
              </w:rPr>
            </w:pPr>
          </w:p>
        </w:tc>
      </w:tr>
    </w:tbl>
    <w:p w:rsidR="00476437" w:rsidRPr="004C6382" w:rsidRDefault="00476437" w:rsidP="00476437"/>
    <w:p w:rsidR="00476437" w:rsidRPr="00424580" w:rsidRDefault="00476437" w:rsidP="00476437">
      <w:pPr>
        <w:tabs>
          <w:tab w:val="left" w:pos="7740"/>
        </w:tabs>
        <w:jc w:val="both"/>
      </w:pPr>
      <w:r w:rsidRPr="00424580">
        <w:t>Анализируя результаты ВПР, определены основные проблемные зоны по предмету:</w:t>
      </w:r>
    </w:p>
    <w:p w:rsidR="00476437" w:rsidRPr="00112FFD" w:rsidRDefault="00476437" w:rsidP="00476437">
      <w:r>
        <w:t>1.</w:t>
      </w:r>
      <w:r w:rsidRPr="00112FFD">
        <w:t>Учащиеся затрудняются выполнять задания, содержащие причинно-следственные связи, с</w:t>
      </w:r>
      <w:r w:rsidRPr="00112FFD">
        <w:rPr>
          <w:color w:val="000000"/>
        </w:rPr>
        <w:t>троить логическое рассуждение, умозаключение  и делать выводы</w:t>
      </w:r>
    </w:p>
    <w:p w:rsidR="00476437" w:rsidRPr="00112FFD" w:rsidRDefault="00476437" w:rsidP="00476437">
      <w:r>
        <w:rPr>
          <w:color w:val="000000"/>
        </w:rPr>
        <w:t>2.</w:t>
      </w:r>
      <w:r w:rsidRPr="00112FFD">
        <w:rPr>
          <w:color w:val="000000"/>
        </w:rPr>
        <w:t>Испытывают трудности при  объяснении</w:t>
      </w:r>
      <w:r>
        <w:rPr>
          <w:color w:val="000000"/>
        </w:rPr>
        <w:t xml:space="preserve"> </w:t>
      </w:r>
      <w:r w:rsidRPr="00112FFD">
        <w:t>обществоведческой терминологии</w:t>
      </w:r>
    </w:p>
    <w:p w:rsidR="00476437" w:rsidRPr="00112FFD" w:rsidRDefault="00476437" w:rsidP="00476437">
      <w:r>
        <w:t>3.</w:t>
      </w:r>
      <w:r w:rsidRPr="00112FFD">
        <w:t>Испытывают трудности при осуществлении поиска социальной информации, представленной в различных знаковых системах</w:t>
      </w:r>
    </w:p>
    <w:p w:rsidR="00476437" w:rsidRPr="00112FFD" w:rsidRDefault="00476437" w:rsidP="00476437">
      <w:r>
        <w:t>4.</w:t>
      </w:r>
      <w:r w:rsidRPr="00112FFD">
        <w:t>Возникают трудности с пониманием социальных свойств человека, особенностей его взаимодействия с другими</w:t>
      </w:r>
      <w:r>
        <w:t xml:space="preserve"> </w:t>
      </w:r>
      <w:r w:rsidRPr="00112FFD">
        <w:t>людьми, а также умение объяснять элементарные взаимосвязи изученных</w:t>
      </w:r>
      <w:r>
        <w:t xml:space="preserve"> </w:t>
      </w:r>
      <w:r w:rsidRPr="00112FFD">
        <w:t>социальных объектов</w:t>
      </w:r>
    </w:p>
    <w:p w:rsidR="00476437" w:rsidRPr="00424580" w:rsidRDefault="00476437" w:rsidP="00476437">
      <w:r>
        <w:t>5.</w:t>
      </w:r>
      <w:r w:rsidRPr="00112FFD">
        <w:t>Возникают трудности</w:t>
      </w:r>
      <w:r w:rsidRPr="00112FFD">
        <w:rPr>
          <w:color w:val="000000"/>
        </w:rPr>
        <w:t xml:space="preserve"> при создании речевого высказывания в письменной форме на заданную тему с использованием шести предложенных понятий</w:t>
      </w:r>
      <w:r w:rsidRPr="00112FFD">
        <w:rPr>
          <w:color w:val="4C4C4C"/>
        </w:rPr>
        <w:t>.</w:t>
      </w:r>
    </w:p>
    <w:p w:rsidR="00476437" w:rsidRPr="00424580" w:rsidRDefault="00476437" w:rsidP="00476437">
      <w:r w:rsidRPr="00424580">
        <w:t>Все учащиеся справились с минимальным набором заданий, поэтому успеваемость по предмету составила 100%.</w:t>
      </w:r>
    </w:p>
    <w:p w:rsidR="00476437" w:rsidRPr="00476437" w:rsidRDefault="00476437" w:rsidP="00476437">
      <w:pPr>
        <w:pStyle w:val="a7"/>
        <w:tabs>
          <w:tab w:val="left" w:pos="709"/>
        </w:tabs>
        <w:ind w:left="0"/>
        <w:jc w:val="both"/>
        <w:rPr>
          <w:rFonts w:ascii="Times New Roman" w:hAnsi="Times New Roman"/>
          <w:lang w:val="ru-RU"/>
        </w:rPr>
      </w:pPr>
      <w:r w:rsidRPr="00476437">
        <w:rPr>
          <w:rFonts w:ascii="Times New Roman" w:hAnsi="Times New Roman"/>
          <w:lang w:val="ru-RU"/>
        </w:rPr>
        <w:t>Рекомендации:</w:t>
      </w:r>
    </w:p>
    <w:p w:rsidR="00476437" w:rsidRPr="00112FFD" w:rsidRDefault="00476437" w:rsidP="00476437">
      <w:pPr>
        <w:tabs>
          <w:tab w:val="left" w:pos="0"/>
        </w:tabs>
        <w:jc w:val="both"/>
      </w:pPr>
      <w:r>
        <w:t>1.</w:t>
      </w:r>
      <w:r w:rsidRPr="00112FFD">
        <w:t>Результаты ВПР использовать для совершенствования методики преподавания истории в среднем звене.</w:t>
      </w:r>
    </w:p>
    <w:p w:rsidR="00476437" w:rsidRPr="00476437" w:rsidRDefault="00476437" w:rsidP="00476437">
      <w:pPr>
        <w:pStyle w:val="a7"/>
        <w:tabs>
          <w:tab w:val="left" w:pos="0"/>
        </w:tabs>
        <w:ind w:left="0"/>
        <w:jc w:val="both"/>
        <w:rPr>
          <w:rFonts w:ascii="Times New Roman" w:hAnsi="Times New Roman"/>
          <w:lang w:val="ru-RU"/>
        </w:rPr>
      </w:pPr>
      <w:r w:rsidRPr="00476437">
        <w:rPr>
          <w:rFonts w:ascii="Times New Roman" w:hAnsi="Times New Roman"/>
          <w:lang w:val="ru-RU"/>
        </w:rPr>
        <w:t>2.Результаты ВПР использовать для оценки личностных результатов обучения в совокупности с имеющейся информацией, отражающей индивидуальные образовательные траектории учащихся.</w:t>
      </w:r>
    </w:p>
    <w:p w:rsidR="00476437" w:rsidRPr="00424580" w:rsidRDefault="00476437" w:rsidP="00476437">
      <w:pPr>
        <w:jc w:val="both"/>
      </w:pPr>
      <w:r>
        <w:t>3.</w:t>
      </w:r>
      <w:r w:rsidRPr="00424580">
        <w:t xml:space="preserve">Провести работу над ошибками. </w:t>
      </w:r>
    </w:p>
    <w:p w:rsidR="00476437" w:rsidRPr="00424580" w:rsidRDefault="00476437" w:rsidP="00476437">
      <w:pPr>
        <w:jc w:val="both"/>
      </w:pPr>
      <w:r>
        <w:t>4.</w:t>
      </w:r>
      <w:r w:rsidRPr="00424580">
        <w:t>Уделить внимание на уроках тем ошибкам, которые наиболее часто встречаются при выполнение ВПР.</w:t>
      </w:r>
    </w:p>
    <w:p w:rsidR="00476437" w:rsidRDefault="00476437" w:rsidP="00476437">
      <w:pPr>
        <w:jc w:val="both"/>
      </w:pPr>
    </w:p>
    <w:p w:rsidR="00476437" w:rsidRDefault="00476437" w:rsidP="00476437">
      <w:pPr>
        <w:tabs>
          <w:tab w:val="left" w:pos="709"/>
        </w:tabs>
        <w:jc w:val="both"/>
      </w:pPr>
      <w:r>
        <w:tab/>
        <w:t>Анализируя результаты ВПР определены основные проблемные зоны по предмету история: установление причинно-следственных связей, поиск информации в текстовом источнике, раскрытие значения событий для родного региона.</w:t>
      </w:r>
    </w:p>
    <w:p w:rsidR="00476437" w:rsidRPr="00476437" w:rsidRDefault="00476437" w:rsidP="00476437">
      <w:pPr>
        <w:pStyle w:val="a7"/>
        <w:tabs>
          <w:tab w:val="left" w:pos="0"/>
        </w:tabs>
        <w:ind w:left="0"/>
        <w:jc w:val="both"/>
        <w:rPr>
          <w:rFonts w:ascii="Times New Roman" w:hAnsi="Times New Roman"/>
          <w:lang w:val="ru-RU"/>
        </w:rPr>
      </w:pPr>
      <w:r w:rsidRPr="00476437">
        <w:rPr>
          <w:rFonts w:ascii="Times New Roman" w:hAnsi="Times New Roman"/>
          <w:lang w:val="ru-RU"/>
        </w:rPr>
        <w:tab/>
        <w:t>В новом учебном году необходимо результаты ВПР использовать для совершенствования методики преподавания истории в школе, усилить работу с текстовыми историческими источниками и заданиями на определение причинно-следственных связей.</w:t>
      </w:r>
    </w:p>
    <w:p w:rsidR="00013675" w:rsidRDefault="00013675" w:rsidP="00013675">
      <w:pPr>
        <w:jc w:val="center"/>
        <w:rPr>
          <w:b/>
        </w:rPr>
      </w:pPr>
    </w:p>
    <w:p w:rsidR="00476437" w:rsidRPr="005B09E8" w:rsidRDefault="00013675" w:rsidP="00476437">
      <w:pPr>
        <w:ind w:firstLine="708"/>
        <w:jc w:val="both"/>
      </w:pPr>
      <w:r>
        <w:tab/>
      </w:r>
      <w:r w:rsidRPr="00201B00">
        <w:t xml:space="preserve">Анализируя результаты ВПР, </w:t>
      </w:r>
      <w:r w:rsidR="00476437">
        <w:t>необходимо п</w:t>
      </w:r>
      <w:r w:rsidR="00476437" w:rsidRPr="005B09E8">
        <w:t>роводить систематическую работу по подготовке к ВПР с различными категориями учащихся и родителями</w:t>
      </w:r>
    </w:p>
    <w:p w:rsidR="00476437" w:rsidRPr="005B09E8" w:rsidRDefault="00476437" w:rsidP="00476437">
      <w:pPr>
        <w:ind w:firstLine="708"/>
        <w:jc w:val="both"/>
      </w:pPr>
      <w:r w:rsidRPr="005B09E8">
        <w:t>Систематически проводить анализ подготовки и результатов ВПР с целью повышения качества знаний</w:t>
      </w:r>
    </w:p>
    <w:p w:rsidR="00476437" w:rsidRPr="005B09E8" w:rsidRDefault="00476437" w:rsidP="00476437">
      <w:pPr>
        <w:ind w:firstLine="708"/>
        <w:jc w:val="both"/>
      </w:pPr>
      <w:r w:rsidRPr="005B09E8">
        <w:lastRenderedPageBreak/>
        <w:t>Использовать результаты ВПР для достижения учащимися планируемых образовательных результатов по  учебным предметам, а также для оказания адресной помощи обучающимся, испытывающим затруднения при освоении учебных программ</w:t>
      </w:r>
    </w:p>
    <w:p w:rsidR="002B32E9" w:rsidRPr="00476437" w:rsidRDefault="002B32E9" w:rsidP="00476437">
      <w:pPr>
        <w:spacing w:line="276" w:lineRule="auto"/>
        <w:jc w:val="both"/>
        <w:rPr>
          <w:b/>
          <w:sz w:val="28"/>
          <w:szCs w:val="28"/>
        </w:rPr>
      </w:pPr>
    </w:p>
    <w:p w:rsidR="002B32E9" w:rsidRPr="002B32E9" w:rsidRDefault="002B32E9" w:rsidP="002B32E9">
      <w:pPr>
        <w:pStyle w:val="a7"/>
        <w:spacing w:line="276" w:lineRule="auto"/>
        <w:jc w:val="both"/>
        <w:rPr>
          <w:rFonts w:ascii="Times New Roman" w:hAnsi="Times New Roman"/>
          <w:b/>
          <w:sz w:val="28"/>
          <w:szCs w:val="28"/>
          <w:lang w:val="ru-RU"/>
        </w:rPr>
      </w:pPr>
      <w:r w:rsidRPr="002B32E9">
        <w:rPr>
          <w:rFonts w:ascii="Times New Roman" w:hAnsi="Times New Roman"/>
          <w:b/>
          <w:sz w:val="28"/>
          <w:szCs w:val="28"/>
          <w:lang w:val="ru-RU"/>
        </w:rPr>
        <w:t>7.2. Анализ результатов ОГЭ И ЕГЭ по пред</w:t>
      </w:r>
      <w:r w:rsidR="007D2366">
        <w:rPr>
          <w:rFonts w:ascii="Times New Roman" w:hAnsi="Times New Roman"/>
          <w:b/>
          <w:sz w:val="28"/>
          <w:szCs w:val="28"/>
          <w:lang w:val="ru-RU"/>
        </w:rPr>
        <w:t>метам гуманитарного цикла в 2023-2024</w:t>
      </w:r>
      <w:r w:rsidRPr="002B32E9">
        <w:rPr>
          <w:rFonts w:ascii="Times New Roman" w:hAnsi="Times New Roman"/>
          <w:b/>
          <w:sz w:val="28"/>
          <w:szCs w:val="28"/>
          <w:lang w:val="ru-RU"/>
        </w:rPr>
        <w:t xml:space="preserve"> учебном году</w:t>
      </w:r>
    </w:p>
    <w:p w:rsidR="005F70AB" w:rsidRPr="006D5447" w:rsidRDefault="005F70AB" w:rsidP="00D9496A">
      <w:pPr>
        <w:spacing w:line="276" w:lineRule="auto"/>
        <w:jc w:val="both"/>
        <w:rPr>
          <w:b/>
          <w:i/>
        </w:rPr>
      </w:pPr>
    </w:p>
    <w:p w:rsidR="00673AB9" w:rsidRPr="006D5447" w:rsidRDefault="00045DED" w:rsidP="006D5447">
      <w:pPr>
        <w:shd w:val="clear" w:color="auto" w:fill="FFFFFF"/>
        <w:autoSpaceDE w:val="0"/>
        <w:autoSpaceDN w:val="0"/>
        <w:adjustRightInd w:val="0"/>
        <w:ind w:firstLine="709"/>
        <w:jc w:val="center"/>
        <w:rPr>
          <w:b/>
          <w:i/>
        </w:rPr>
      </w:pPr>
      <w:r w:rsidRPr="006D5447">
        <w:rPr>
          <w:rStyle w:val="apple-style-span"/>
          <w:b/>
          <w:i/>
        </w:rPr>
        <w:t>Государственная итоговая аттестация учащихся 9-х классов</w:t>
      </w:r>
    </w:p>
    <w:p w:rsidR="00D97031" w:rsidRDefault="00D97031" w:rsidP="008D0D31">
      <w:pPr>
        <w:shd w:val="clear" w:color="auto" w:fill="FFFFFF"/>
        <w:autoSpaceDE w:val="0"/>
        <w:autoSpaceDN w:val="0"/>
        <w:adjustRightInd w:val="0"/>
        <w:ind w:firstLine="709"/>
        <w:jc w:val="center"/>
      </w:pPr>
    </w:p>
    <w:p w:rsidR="00D97031" w:rsidRDefault="00D97031" w:rsidP="00D97031">
      <w:pPr>
        <w:shd w:val="clear" w:color="auto" w:fill="FFFFFF" w:themeFill="background1"/>
        <w:jc w:val="both"/>
        <w:rPr>
          <w:b/>
          <w:lang w:eastAsia="ar-SA"/>
        </w:rPr>
      </w:pPr>
      <w:r>
        <w:rPr>
          <w:b/>
          <w:lang w:eastAsia="ar-SA"/>
        </w:rPr>
        <w:t>Результаты О</w:t>
      </w:r>
      <w:r w:rsidR="007D2366">
        <w:rPr>
          <w:b/>
          <w:lang w:eastAsia="ar-SA"/>
        </w:rPr>
        <w:t>ГЭ по русскому языку в 2024</w:t>
      </w:r>
      <w:r w:rsidRPr="004F2125">
        <w:rPr>
          <w:b/>
          <w:lang w:eastAsia="ar-SA"/>
        </w:rPr>
        <w:t xml:space="preserve"> г.</w:t>
      </w:r>
    </w:p>
    <w:p w:rsidR="002B32E9" w:rsidRPr="004F2125" w:rsidRDefault="002B32E9" w:rsidP="00D97031">
      <w:pPr>
        <w:shd w:val="clear" w:color="auto" w:fill="FFFFFF" w:themeFill="background1"/>
        <w:jc w:val="both"/>
        <w:rPr>
          <w:b/>
          <w:lang w:eastAsia="ar-SA"/>
        </w:rPr>
      </w:pPr>
    </w:p>
    <w:p w:rsidR="00D31EBD" w:rsidRDefault="00D31EBD" w:rsidP="00D31EBD">
      <w:pPr>
        <w:rPr>
          <w:b/>
          <w:lang w:eastAsia="ar-SA"/>
        </w:rPr>
      </w:pPr>
      <w:r>
        <w:rPr>
          <w:b/>
          <w:lang w:eastAsia="ar-SA"/>
        </w:rPr>
        <w:t>Результаты ОГЭ по литературе</w:t>
      </w:r>
      <w:r w:rsidR="007D2366">
        <w:rPr>
          <w:b/>
          <w:lang w:eastAsia="ar-SA"/>
        </w:rPr>
        <w:t xml:space="preserve"> в 2024</w:t>
      </w:r>
      <w:r w:rsidRPr="003B3D1C">
        <w:rPr>
          <w:b/>
          <w:lang w:eastAsia="ar-SA"/>
        </w:rPr>
        <w:t xml:space="preserve"> г.</w:t>
      </w:r>
    </w:p>
    <w:p w:rsidR="002B32E9" w:rsidRDefault="002B32E9" w:rsidP="00D31EBD">
      <w:pPr>
        <w:rPr>
          <w:b/>
          <w:lang w:eastAsia="ar-SA"/>
        </w:rPr>
      </w:pPr>
    </w:p>
    <w:p w:rsidR="00D97031" w:rsidRDefault="00D31EBD" w:rsidP="00D97031">
      <w:pPr>
        <w:rPr>
          <w:b/>
          <w:lang w:eastAsia="ar-SA"/>
        </w:rPr>
      </w:pPr>
      <w:r>
        <w:rPr>
          <w:b/>
          <w:lang w:eastAsia="ar-SA"/>
        </w:rPr>
        <w:t>Результаты О</w:t>
      </w:r>
      <w:r w:rsidR="007D2366">
        <w:rPr>
          <w:b/>
          <w:lang w:eastAsia="ar-SA"/>
        </w:rPr>
        <w:t>ГЭ по обществознанию в 2024</w:t>
      </w:r>
      <w:r w:rsidRPr="003B3D1C">
        <w:rPr>
          <w:b/>
          <w:lang w:eastAsia="ar-SA"/>
        </w:rPr>
        <w:t xml:space="preserve"> г</w:t>
      </w:r>
      <w:r>
        <w:rPr>
          <w:b/>
          <w:lang w:eastAsia="ar-SA"/>
        </w:rPr>
        <w:t>.</w:t>
      </w:r>
    </w:p>
    <w:p w:rsidR="002B32E9" w:rsidRPr="00D31EBD" w:rsidRDefault="002B32E9" w:rsidP="00D97031">
      <w:pPr>
        <w:rPr>
          <w:b/>
          <w:lang w:eastAsia="ar-SA"/>
        </w:rPr>
      </w:pPr>
    </w:p>
    <w:p w:rsidR="00D97031" w:rsidRDefault="00D97031" w:rsidP="00D97031">
      <w:pPr>
        <w:rPr>
          <w:b/>
          <w:lang w:eastAsia="ar-SA"/>
        </w:rPr>
      </w:pPr>
      <w:r>
        <w:rPr>
          <w:b/>
          <w:lang w:eastAsia="ar-SA"/>
        </w:rPr>
        <w:t>Результаты О</w:t>
      </w:r>
      <w:r w:rsidR="00D31EBD">
        <w:rPr>
          <w:b/>
          <w:lang w:eastAsia="ar-SA"/>
        </w:rPr>
        <w:t>ГЭ по истории</w:t>
      </w:r>
      <w:r w:rsidR="007D2366">
        <w:rPr>
          <w:b/>
          <w:lang w:eastAsia="ar-SA"/>
        </w:rPr>
        <w:t xml:space="preserve"> в 2024</w:t>
      </w:r>
      <w:r w:rsidRPr="003B3D1C">
        <w:rPr>
          <w:b/>
          <w:lang w:eastAsia="ar-SA"/>
        </w:rPr>
        <w:t xml:space="preserve"> г.</w:t>
      </w:r>
    </w:p>
    <w:p w:rsidR="00D97031" w:rsidRPr="008D0D31" w:rsidRDefault="00D97031" w:rsidP="00013675">
      <w:pPr>
        <w:shd w:val="clear" w:color="auto" w:fill="FFFFFF"/>
        <w:autoSpaceDE w:val="0"/>
        <w:autoSpaceDN w:val="0"/>
        <w:adjustRightInd w:val="0"/>
      </w:pPr>
      <w:r w:rsidRPr="008D0D31">
        <w:tab/>
      </w:r>
    </w:p>
    <w:p w:rsidR="008D0D31" w:rsidRPr="008D0D31" w:rsidRDefault="006D5447" w:rsidP="008D0D31">
      <w:pPr>
        <w:shd w:val="clear" w:color="auto" w:fill="FFFFFF"/>
        <w:autoSpaceDE w:val="0"/>
        <w:autoSpaceDN w:val="0"/>
        <w:adjustRightInd w:val="0"/>
        <w:ind w:firstLine="709"/>
        <w:jc w:val="center"/>
      </w:pPr>
      <w:r w:rsidRPr="008D0D31">
        <w:tab/>
      </w:r>
    </w:p>
    <w:p w:rsidR="006D5447" w:rsidRDefault="008D0D31" w:rsidP="008D0D31">
      <w:pPr>
        <w:shd w:val="clear" w:color="auto" w:fill="FFFFFF"/>
        <w:autoSpaceDE w:val="0"/>
        <w:autoSpaceDN w:val="0"/>
        <w:adjustRightInd w:val="0"/>
        <w:ind w:firstLine="709"/>
        <w:jc w:val="center"/>
        <w:rPr>
          <w:rStyle w:val="apple-style-span"/>
          <w:b/>
          <w:i/>
        </w:rPr>
      </w:pPr>
      <w:r w:rsidRPr="008D0D31">
        <w:rPr>
          <w:rStyle w:val="apple-style-span"/>
          <w:b/>
          <w:i/>
        </w:rPr>
        <w:t>Государственная итоговая аттестация учащихся 11 класса</w:t>
      </w:r>
    </w:p>
    <w:p w:rsidR="008D0D31" w:rsidRPr="008D0D31" w:rsidRDefault="008D0D31" w:rsidP="008D0D31">
      <w:pPr>
        <w:shd w:val="clear" w:color="auto" w:fill="FFFFFF"/>
        <w:autoSpaceDE w:val="0"/>
        <w:autoSpaceDN w:val="0"/>
        <w:adjustRightInd w:val="0"/>
        <w:ind w:firstLine="709"/>
        <w:jc w:val="center"/>
        <w:rPr>
          <w:b/>
          <w:i/>
        </w:rPr>
      </w:pPr>
    </w:p>
    <w:p w:rsidR="006D5447" w:rsidRPr="004F2125" w:rsidRDefault="006D5447" w:rsidP="006D5447">
      <w:pPr>
        <w:shd w:val="clear" w:color="auto" w:fill="FFFFFF" w:themeFill="background1"/>
        <w:jc w:val="both"/>
        <w:rPr>
          <w:b/>
          <w:lang w:eastAsia="ar-SA"/>
        </w:rPr>
      </w:pPr>
      <w:r w:rsidRPr="004F2125">
        <w:rPr>
          <w:b/>
          <w:lang w:eastAsia="ar-SA"/>
        </w:rPr>
        <w:t>Результаты ЕГЭ по русскому язы</w:t>
      </w:r>
      <w:r w:rsidR="007D2366">
        <w:rPr>
          <w:b/>
          <w:lang w:eastAsia="ar-SA"/>
        </w:rPr>
        <w:t>ку в 2024</w:t>
      </w:r>
      <w:r w:rsidRPr="004F2125">
        <w:rPr>
          <w:b/>
          <w:lang w:eastAsia="ar-SA"/>
        </w:rPr>
        <w:t xml:space="preserve"> г.</w:t>
      </w:r>
    </w:p>
    <w:p w:rsidR="00971E14" w:rsidRDefault="00971E14" w:rsidP="006D5447">
      <w:pPr>
        <w:shd w:val="clear" w:color="auto" w:fill="FFFFFF"/>
        <w:autoSpaceDE w:val="0"/>
        <w:autoSpaceDN w:val="0"/>
        <w:adjustRightInd w:val="0"/>
        <w:rPr>
          <w:b/>
          <w:i/>
        </w:rPr>
      </w:pPr>
    </w:p>
    <w:p w:rsidR="00D97031" w:rsidRPr="004F2125" w:rsidRDefault="00D97031" w:rsidP="00D97031">
      <w:pPr>
        <w:shd w:val="clear" w:color="auto" w:fill="FFFFFF" w:themeFill="background1"/>
        <w:jc w:val="both"/>
        <w:rPr>
          <w:b/>
          <w:lang w:eastAsia="ar-SA"/>
        </w:rPr>
      </w:pPr>
      <w:r>
        <w:rPr>
          <w:b/>
          <w:lang w:eastAsia="ar-SA"/>
        </w:rPr>
        <w:t>Ре</w:t>
      </w:r>
      <w:r w:rsidR="007D2366">
        <w:rPr>
          <w:b/>
          <w:lang w:eastAsia="ar-SA"/>
        </w:rPr>
        <w:t>зультаты ЕГЭ по литературе в 2024</w:t>
      </w:r>
      <w:r w:rsidRPr="004F2125">
        <w:rPr>
          <w:b/>
          <w:lang w:eastAsia="ar-SA"/>
        </w:rPr>
        <w:t xml:space="preserve"> г.</w:t>
      </w:r>
    </w:p>
    <w:p w:rsidR="00971E14" w:rsidRDefault="00971E14" w:rsidP="00D31EBD">
      <w:pPr>
        <w:jc w:val="both"/>
      </w:pPr>
    </w:p>
    <w:p w:rsidR="005F70AB" w:rsidRDefault="007D2366" w:rsidP="006D5447">
      <w:r>
        <w:rPr>
          <w:b/>
          <w:lang w:eastAsia="ar-SA"/>
        </w:rPr>
        <w:t>Результаты ЕГЭ по истории в 2024</w:t>
      </w:r>
      <w:r w:rsidR="006D5447" w:rsidRPr="004F2125">
        <w:rPr>
          <w:b/>
          <w:lang w:eastAsia="ar-SA"/>
        </w:rPr>
        <w:t xml:space="preserve"> г. </w:t>
      </w:r>
    </w:p>
    <w:p w:rsidR="00D31EBD" w:rsidRPr="00D31EBD" w:rsidRDefault="00D31EBD" w:rsidP="006D5447"/>
    <w:p w:rsidR="00013675" w:rsidRDefault="006D5447" w:rsidP="009A17BB">
      <w:pPr>
        <w:rPr>
          <w:b/>
          <w:lang w:eastAsia="ar-SA"/>
        </w:rPr>
      </w:pPr>
      <w:r w:rsidRPr="003B3D1C">
        <w:rPr>
          <w:b/>
          <w:lang w:eastAsia="ar-SA"/>
        </w:rPr>
        <w:t>Резуль</w:t>
      </w:r>
      <w:r w:rsidR="007D2366">
        <w:rPr>
          <w:b/>
          <w:lang w:eastAsia="ar-SA"/>
        </w:rPr>
        <w:t>таты ЕГЭ по обществознанию в 2024</w:t>
      </w:r>
      <w:r w:rsidRPr="003B3D1C">
        <w:rPr>
          <w:b/>
          <w:lang w:eastAsia="ar-SA"/>
        </w:rPr>
        <w:t xml:space="preserve"> г.</w:t>
      </w:r>
    </w:p>
    <w:p w:rsidR="009A17BB" w:rsidRDefault="009A17BB" w:rsidP="009A17BB">
      <w:pPr>
        <w:rPr>
          <w:b/>
          <w:lang w:eastAsia="ar-SA"/>
        </w:rPr>
      </w:pPr>
    </w:p>
    <w:p w:rsidR="00CA2ECE" w:rsidRPr="00CA2ECE" w:rsidRDefault="00CA2ECE" w:rsidP="00CA2ECE">
      <w:pPr>
        <w:jc w:val="both"/>
        <w:rPr>
          <w:b/>
          <w:color w:val="FF0000"/>
          <w:lang w:eastAsia="ar-SA"/>
        </w:rPr>
      </w:pPr>
      <w:r w:rsidRPr="00CA2ECE">
        <w:rPr>
          <w:b/>
          <w:color w:val="FF0000"/>
          <w:lang w:eastAsia="ar-SA"/>
        </w:rPr>
        <w:t>Раздел будет дополнен в августе 2024 г.</w:t>
      </w:r>
      <w:r>
        <w:rPr>
          <w:b/>
          <w:color w:val="FF0000"/>
          <w:lang w:eastAsia="ar-SA"/>
        </w:rPr>
        <w:t xml:space="preserve"> после проведения анализа оценочных процедур на заседании кафедры</w:t>
      </w:r>
      <w:bookmarkStart w:id="0" w:name="_GoBack"/>
      <w:bookmarkEnd w:id="0"/>
      <w:r>
        <w:rPr>
          <w:b/>
          <w:color w:val="FF0000"/>
          <w:lang w:eastAsia="ar-SA"/>
        </w:rPr>
        <w:t>.</w:t>
      </w:r>
    </w:p>
    <w:p w:rsidR="00013675" w:rsidRDefault="00013675" w:rsidP="007A35FF">
      <w:pPr>
        <w:spacing w:line="276" w:lineRule="auto"/>
        <w:jc w:val="both"/>
        <w:rPr>
          <w:b/>
        </w:rPr>
      </w:pPr>
    </w:p>
    <w:p w:rsidR="002B32E9" w:rsidRPr="002B32E9" w:rsidRDefault="002B32E9" w:rsidP="000217E4">
      <w:pPr>
        <w:pStyle w:val="a7"/>
        <w:numPr>
          <w:ilvl w:val="0"/>
          <w:numId w:val="4"/>
        </w:numPr>
        <w:spacing w:line="276" w:lineRule="auto"/>
        <w:ind w:right="-5"/>
        <w:jc w:val="both"/>
        <w:rPr>
          <w:rFonts w:ascii="Times New Roman" w:hAnsi="Times New Roman"/>
          <w:b/>
          <w:sz w:val="28"/>
          <w:szCs w:val="28"/>
        </w:rPr>
      </w:pPr>
      <w:r w:rsidRPr="002B32E9">
        <w:rPr>
          <w:rFonts w:ascii="Times New Roman" w:hAnsi="Times New Roman"/>
          <w:b/>
          <w:sz w:val="28"/>
          <w:szCs w:val="28"/>
        </w:rPr>
        <w:t>Выводы</w:t>
      </w:r>
    </w:p>
    <w:p w:rsidR="002B32E9" w:rsidRDefault="002B32E9" w:rsidP="002B32E9">
      <w:pPr>
        <w:spacing w:line="276" w:lineRule="auto"/>
        <w:jc w:val="both"/>
        <w:rPr>
          <w:b/>
        </w:rPr>
      </w:pPr>
    </w:p>
    <w:p w:rsidR="00371E10" w:rsidRDefault="00837124" w:rsidP="002B32E9">
      <w:pPr>
        <w:spacing w:line="276" w:lineRule="auto"/>
        <w:ind w:firstLine="360"/>
        <w:jc w:val="both"/>
      </w:pPr>
      <w:r w:rsidRPr="00D2053E">
        <w:t xml:space="preserve">Работу школьного методического объединения </w:t>
      </w:r>
      <w:r w:rsidR="00ED35E5" w:rsidRPr="00D2053E">
        <w:t>учителе</w:t>
      </w:r>
      <w:r w:rsidR="007D2366">
        <w:t>й гуманитарного  цикла за 2023-2024</w:t>
      </w:r>
      <w:r w:rsidR="00ED35E5" w:rsidRPr="00D2053E">
        <w:t xml:space="preserve"> учебный год можно счита</w:t>
      </w:r>
      <w:r w:rsidR="009B56AF">
        <w:t>ть удовлетворительной</w:t>
      </w:r>
      <w:r w:rsidR="00371E10">
        <w:t>. Приоритетными направлениями работы остаются: п</w:t>
      </w:r>
      <w:r w:rsidR="00371E10" w:rsidRPr="00EB38D5">
        <w:t>лан</w:t>
      </w:r>
      <w:r w:rsidR="00371E10">
        <w:t xml:space="preserve">ирование и анализ деятельности, диагностика </w:t>
      </w:r>
      <w:r w:rsidR="00371E10" w:rsidRPr="00EB38D5">
        <w:t xml:space="preserve"> э</w:t>
      </w:r>
      <w:r w:rsidR="00371E10">
        <w:t>ффективности деятельности учителей</w:t>
      </w:r>
      <w:r w:rsidR="00371E10" w:rsidRPr="00EB38D5">
        <w:t xml:space="preserve"> методического объединения</w:t>
      </w:r>
      <w:r w:rsidR="00371E10">
        <w:t>,</w:t>
      </w:r>
      <w:r w:rsidR="00371E10" w:rsidRPr="003F7779">
        <w:t xml:space="preserve"> </w:t>
      </w:r>
      <w:r w:rsidR="00371E10" w:rsidRPr="00EB38D5">
        <w:t>выбор форм повышения квалификации</w:t>
      </w:r>
      <w:r w:rsidR="00371E10">
        <w:t>, р</w:t>
      </w:r>
      <w:r w:rsidR="00371E10" w:rsidRPr="00EB38D5">
        <w:t>азработка основных направлений и форм активизации познавательной, научно-исследовательской де</w:t>
      </w:r>
      <w:r w:rsidR="00371E10">
        <w:t xml:space="preserve">ятельности учащихся, </w:t>
      </w:r>
      <w:r w:rsidR="00371E10" w:rsidRPr="00EB38D5">
        <w:t>работа с одаренными детьми</w:t>
      </w:r>
      <w:r w:rsidR="00371E10">
        <w:t>, с</w:t>
      </w:r>
      <w:r w:rsidR="00371E10" w:rsidRPr="00EB38D5">
        <w:t>овершенствование содерж</w:t>
      </w:r>
      <w:r w:rsidR="00371E10">
        <w:t>ания образования</w:t>
      </w:r>
      <w:r w:rsidR="00371E10" w:rsidRPr="00EB38D5">
        <w:t>, первичная экспертиза учебных прог</w:t>
      </w:r>
      <w:r w:rsidR="00371E10">
        <w:t>рамм, методик, технологий, изучение, обобщение, распространение</w:t>
      </w:r>
      <w:r w:rsidR="00371E10" w:rsidRPr="00EB38D5">
        <w:t xml:space="preserve"> педагогического опыта, создание банка данных актуального опыта</w:t>
      </w:r>
      <w:r w:rsidR="00371E10">
        <w:t xml:space="preserve">, </w:t>
      </w:r>
      <w:r w:rsidR="00371E10" w:rsidRPr="00EB38D5">
        <w:t xml:space="preserve">освоение </w:t>
      </w:r>
      <w:r w:rsidR="00371E10">
        <w:t>современных</w:t>
      </w:r>
      <w:r w:rsidR="00371E10" w:rsidRPr="00EB38D5">
        <w:t xml:space="preserve"> педагогических технологий, </w:t>
      </w:r>
      <w:r w:rsidR="00371E10">
        <w:t>п</w:t>
      </w:r>
      <w:r w:rsidR="00371E10" w:rsidRPr="00EB38D5">
        <w:t>овышение квалификации, профессион</w:t>
      </w:r>
      <w:r w:rsidR="00371E10">
        <w:t xml:space="preserve">альной компетентности педагогов, участие в </w:t>
      </w:r>
      <w:r w:rsidR="00371E10" w:rsidRPr="00EB38D5">
        <w:t xml:space="preserve"> аттестаци</w:t>
      </w:r>
      <w:r w:rsidR="00371E10">
        <w:t>и</w:t>
      </w:r>
      <w:r w:rsidR="00371E10" w:rsidRPr="00EB38D5">
        <w:t xml:space="preserve"> педагогических работников</w:t>
      </w:r>
      <w:r w:rsidR="00371E10">
        <w:t xml:space="preserve">, руководство работой </w:t>
      </w:r>
      <w:r w:rsidR="00371E10" w:rsidRPr="00EB38D5">
        <w:t xml:space="preserve"> молод</w:t>
      </w:r>
      <w:r w:rsidR="00371E10">
        <w:t>ых педагогов</w:t>
      </w:r>
      <w:r w:rsidR="00371E10" w:rsidRPr="00EB38D5">
        <w:t xml:space="preserve"> </w:t>
      </w:r>
    </w:p>
    <w:p w:rsidR="00371E10" w:rsidRPr="008A008C" w:rsidRDefault="007D2366" w:rsidP="00371E10">
      <w:pPr>
        <w:spacing w:line="276" w:lineRule="auto"/>
        <w:ind w:firstLine="360"/>
        <w:jc w:val="both"/>
      </w:pPr>
      <w:r>
        <w:t>В 2023-2024</w:t>
      </w:r>
      <w:r w:rsidR="00371E10">
        <w:t xml:space="preserve"> учебном году п</w:t>
      </w:r>
      <w:r w:rsidR="00371E10" w:rsidRPr="00EB38D5">
        <w:t xml:space="preserve">родолжена реализация  задач методической  </w:t>
      </w:r>
      <w:r w:rsidR="00371E10">
        <w:t xml:space="preserve">работы, </w:t>
      </w:r>
      <w:r w:rsidR="00371E10" w:rsidRPr="008A008C">
        <w:rPr>
          <w:rStyle w:val="af6"/>
          <w:b w:val="0"/>
        </w:rPr>
        <w:t>Основны</w:t>
      </w:r>
      <w:r w:rsidR="00371E10">
        <w:rPr>
          <w:rStyle w:val="af6"/>
          <w:b w:val="0"/>
        </w:rPr>
        <w:t>ми формами</w:t>
      </w:r>
      <w:r w:rsidR="00371E10" w:rsidRPr="008A008C">
        <w:rPr>
          <w:rStyle w:val="af6"/>
          <w:b w:val="0"/>
        </w:rPr>
        <w:t xml:space="preserve"> работы в методическом объединении </w:t>
      </w:r>
      <w:r w:rsidR="00371E10">
        <w:rPr>
          <w:rStyle w:val="af6"/>
          <w:b w:val="0"/>
        </w:rPr>
        <w:t xml:space="preserve">по-прежнему остаются </w:t>
      </w:r>
    </w:p>
    <w:p w:rsidR="00371E10" w:rsidRPr="00EB38D5" w:rsidRDefault="00371E10" w:rsidP="00371E10">
      <w:pPr>
        <w:pStyle w:val="style2"/>
        <w:spacing w:before="0" w:beforeAutospacing="0" w:after="0" w:afterAutospacing="0" w:line="276" w:lineRule="auto"/>
        <w:jc w:val="both"/>
      </w:pPr>
      <w:r w:rsidRPr="008A008C">
        <w:lastRenderedPageBreak/>
        <w:t>заседания методическ</w:t>
      </w:r>
      <w:r>
        <w:t>ого</w:t>
      </w:r>
      <w:r w:rsidRPr="008A008C">
        <w:t xml:space="preserve"> объед</w:t>
      </w:r>
      <w:r>
        <w:t xml:space="preserve">инения, посещение уроков, совещания, </w:t>
      </w:r>
      <w:r w:rsidRPr="00EB38D5">
        <w:t xml:space="preserve">семинары   по   </w:t>
      </w:r>
      <w:r>
        <w:t xml:space="preserve">учебно-методическим   вопросам, доклады, сообщения, </w:t>
      </w:r>
      <w:r w:rsidRPr="00EB38D5">
        <w:t>открытые уроки и внекл</w:t>
      </w:r>
      <w:r>
        <w:t xml:space="preserve">ассные мероприятия по предмету, </w:t>
      </w:r>
      <w:r w:rsidRPr="00EB38D5">
        <w:t>проведение предме</w:t>
      </w:r>
      <w:r>
        <w:t>тных и методических недель</w:t>
      </w:r>
      <w:r w:rsidRPr="00EB38D5">
        <w:t xml:space="preserve"> </w:t>
      </w:r>
    </w:p>
    <w:p w:rsidR="00B6677C" w:rsidRDefault="00371E10" w:rsidP="00371E10">
      <w:pPr>
        <w:spacing w:line="276" w:lineRule="auto"/>
        <w:ind w:firstLine="360"/>
        <w:jc w:val="both"/>
      </w:pPr>
      <w:r>
        <w:t>Все заседания методического объединения</w:t>
      </w:r>
      <w:r w:rsidR="007A35FF" w:rsidRPr="00D2053E">
        <w:t xml:space="preserve"> проведены согласно плану работы. Выполнение решений заседаний контролируется, систематически проводится мониторинг работы МО.</w:t>
      </w:r>
    </w:p>
    <w:p w:rsidR="009B56AF" w:rsidRDefault="009B56AF" w:rsidP="00371E10">
      <w:pPr>
        <w:spacing w:line="276" w:lineRule="auto"/>
        <w:ind w:firstLine="708"/>
        <w:jc w:val="both"/>
      </w:pPr>
      <w:r>
        <w:t>На начало учебного года в состав МО гуманитарного цикла</w:t>
      </w:r>
      <w:r w:rsidRPr="00852D59">
        <w:t xml:space="preserve"> </w:t>
      </w:r>
      <w:r>
        <w:t xml:space="preserve">входило </w:t>
      </w:r>
      <w:r w:rsidR="007D2366">
        <w:t>10</w:t>
      </w:r>
      <w:r>
        <w:t xml:space="preserve"> </w:t>
      </w:r>
      <w:r w:rsidRPr="00852D59">
        <w:t>учителей.</w:t>
      </w:r>
      <w:r>
        <w:t xml:space="preserve"> </w:t>
      </w:r>
      <w:r w:rsidR="007D2366">
        <w:t>Все</w:t>
      </w:r>
      <w:r>
        <w:t xml:space="preserve"> педагоги имеют высшее профессиональное образование по специальности. Из числа работающих учителей - </w:t>
      </w:r>
      <w:r w:rsidR="00AB2968">
        <w:t>6  (60</w:t>
      </w:r>
      <w:r>
        <w:t xml:space="preserve"> %) имеют высшую категорию, </w:t>
      </w:r>
      <w:r w:rsidR="00AB2968">
        <w:t>4 учителя (40 %) – первую.</w:t>
      </w:r>
    </w:p>
    <w:p w:rsidR="009B56AF" w:rsidRPr="00354AF8" w:rsidRDefault="009B56AF" w:rsidP="00371E10">
      <w:pPr>
        <w:spacing w:line="276" w:lineRule="auto"/>
        <w:ind w:firstLine="330"/>
        <w:jc w:val="both"/>
        <w:rPr>
          <w:b/>
        </w:rPr>
      </w:pPr>
      <w:r w:rsidRPr="007A2E3E">
        <w:t>Уровень профессиональной компетентности педагогов определяется почетными званиями и наградами  членов педагогического коллектива.</w:t>
      </w:r>
      <w:r>
        <w:rPr>
          <w:b/>
        </w:rPr>
        <w:t xml:space="preserve"> </w:t>
      </w:r>
      <w:r w:rsidRPr="00354AF8">
        <w:t>Имеют почетные звания:</w:t>
      </w:r>
    </w:p>
    <w:p w:rsidR="00AB2968" w:rsidRDefault="00AB2968" w:rsidP="00AB2968">
      <w:pPr>
        <w:pStyle w:val="af3"/>
        <w:rPr>
          <w:bCs/>
        </w:rPr>
      </w:pPr>
      <w:r w:rsidRPr="007D1103">
        <w:t xml:space="preserve">Быкова </w:t>
      </w:r>
      <w:r>
        <w:t>Л</w:t>
      </w:r>
      <w:r w:rsidRPr="007D1103">
        <w:t>ариса Михайловна</w:t>
      </w:r>
      <w:r>
        <w:t xml:space="preserve"> – звание «</w:t>
      </w:r>
      <w:r w:rsidRPr="007D1103">
        <w:rPr>
          <w:bCs/>
        </w:rPr>
        <w:t>Почетный работник воспитания и просвещения Российской Федерации</w:t>
      </w:r>
      <w:r>
        <w:rPr>
          <w:bCs/>
        </w:rPr>
        <w:t>»,</w:t>
      </w:r>
    </w:p>
    <w:p w:rsidR="00AB2968" w:rsidRPr="007D1103" w:rsidRDefault="00AB2968" w:rsidP="00AB2968">
      <w:pPr>
        <w:pStyle w:val="af3"/>
      </w:pPr>
      <w:r w:rsidRPr="007D1103">
        <w:t>Попова Ольга Владимировна</w:t>
      </w:r>
      <w:r>
        <w:t xml:space="preserve"> – звание </w:t>
      </w:r>
      <w:r w:rsidRPr="007D1103">
        <w:t>«Почётный работник общего образования Российской Федерации»</w:t>
      </w:r>
      <w:r>
        <w:t>,</w:t>
      </w:r>
    </w:p>
    <w:p w:rsidR="00AB2968" w:rsidRDefault="00AB2968" w:rsidP="00AB2968">
      <w:pPr>
        <w:pStyle w:val="af3"/>
      </w:pPr>
      <w:r w:rsidRPr="007D1103">
        <w:t>Савина Ирина Вячеславовна</w:t>
      </w:r>
      <w:r>
        <w:t xml:space="preserve"> – звание «</w:t>
      </w:r>
      <w:r w:rsidRPr="007D1103">
        <w:t>Почётный работник общего образования РФ</w:t>
      </w:r>
      <w:r>
        <w:t>».</w:t>
      </w:r>
    </w:p>
    <w:p w:rsidR="00AB2968" w:rsidRDefault="00AB2968" w:rsidP="00BB0799">
      <w:pPr>
        <w:spacing w:line="276" w:lineRule="auto"/>
        <w:ind w:firstLine="330"/>
        <w:jc w:val="both"/>
        <w:rPr>
          <w:rStyle w:val="c1"/>
        </w:rPr>
      </w:pPr>
    </w:p>
    <w:p w:rsidR="00AB2968" w:rsidRDefault="00AB2968" w:rsidP="00BB0799">
      <w:pPr>
        <w:spacing w:line="276" w:lineRule="auto"/>
        <w:ind w:firstLine="330"/>
        <w:jc w:val="both"/>
        <w:rPr>
          <w:rStyle w:val="c1"/>
        </w:rPr>
      </w:pPr>
    </w:p>
    <w:p w:rsidR="00BB0799" w:rsidRPr="00EA5C42" w:rsidRDefault="00EA5C42" w:rsidP="00BB0799">
      <w:pPr>
        <w:spacing w:line="276" w:lineRule="auto"/>
        <w:ind w:firstLine="330"/>
        <w:jc w:val="both"/>
      </w:pPr>
      <w:r w:rsidRPr="00EA5C42">
        <w:rPr>
          <w:rStyle w:val="c1"/>
        </w:rPr>
        <w:t>В 2023-2024</w:t>
      </w:r>
      <w:r w:rsidR="00BB0799" w:rsidRPr="00EA5C42">
        <w:rPr>
          <w:rStyle w:val="c1"/>
        </w:rPr>
        <w:t xml:space="preserve"> учебном году систематически проводилась работа по повышению квалификации педагогов. </w:t>
      </w:r>
      <w:r w:rsidR="00BB0799" w:rsidRPr="00EA5C42">
        <w:t xml:space="preserve">Согласно перспективному плану повышения квалификации в </w:t>
      </w:r>
      <w:r w:rsidRPr="00EA5C42">
        <w:t>2023-2024</w:t>
      </w:r>
      <w:r w:rsidR="00BB0799" w:rsidRPr="00EA5C42">
        <w:t xml:space="preserve"> учебном году курсы прошли  </w:t>
      </w:r>
      <w:r w:rsidRPr="00EA5C42">
        <w:t>Ковина М.А., Попова О.В., Касаткина Е.С., Липина О.В.</w:t>
      </w:r>
      <w:r w:rsidR="00BB0799" w:rsidRPr="00EA5C42">
        <w:t>.</w:t>
      </w:r>
    </w:p>
    <w:p w:rsidR="00BB0799" w:rsidRPr="00EA5C42" w:rsidRDefault="00BB0799" w:rsidP="00BB0799">
      <w:pPr>
        <w:spacing w:line="276" w:lineRule="auto"/>
        <w:ind w:firstLine="330"/>
        <w:jc w:val="both"/>
      </w:pPr>
      <w:r w:rsidRPr="00EA5C42">
        <w:t xml:space="preserve">Согласно перспективному плану аттестации педагогов в </w:t>
      </w:r>
      <w:r w:rsidR="00EA5C42" w:rsidRPr="00EA5C42">
        <w:t>2023-2024</w:t>
      </w:r>
      <w:r w:rsidRPr="00EA5C42">
        <w:t xml:space="preserve"> учебном году аттестационные мероприятия прошли </w:t>
      </w:r>
      <w:r w:rsidR="00EA5C42" w:rsidRPr="00EA5C42">
        <w:t>учителя</w:t>
      </w:r>
      <w:r w:rsidRPr="00EA5C42">
        <w:t xml:space="preserve"> русского языка и литературы </w:t>
      </w:r>
      <w:r w:rsidR="00EA5C42" w:rsidRPr="00EA5C42">
        <w:t>Липина О.В., Маринина М.В., Савина И.В.</w:t>
      </w:r>
    </w:p>
    <w:p w:rsidR="00BB0799" w:rsidRDefault="00BB0799" w:rsidP="00BB0799">
      <w:pPr>
        <w:spacing w:line="276" w:lineRule="auto"/>
        <w:ind w:firstLine="708"/>
        <w:jc w:val="both"/>
      </w:pPr>
      <w:r w:rsidRPr="00BE4E58">
        <w:t>В течение учебного года учителя-предметники гуманитарного цикла повышали свою квалификацию также и через организацию взаимопосещения уроков. Всего учителями было посещено по 5-7 уроков. Результативность посещений проявляется в росте профессионального и методического мастерства членов МО, пополнении банка методических идей, повышении рейтинга учителя. По результатам взаимопосещений были выработаны рекомендации для чле</w:t>
      </w:r>
      <w:r>
        <w:t>нов МО.</w:t>
      </w:r>
    </w:p>
    <w:p w:rsidR="0043218C" w:rsidRPr="00BE4E58" w:rsidRDefault="0043218C" w:rsidP="00BB0799">
      <w:pPr>
        <w:spacing w:line="276" w:lineRule="auto"/>
        <w:ind w:firstLine="708"/>
        <w:jc w:val="both"/>
      </w:pPr>
      <w:r>
        <w:t>П</w:t>
      </w:r>
      <w:r w:rsidRPr="00E03F56">
        <w:t xml:space="preserve">едагогами разработаны </w:t>
      </w:r>
      <w:r>
        <w:t xml:space="preserve">и реализуются </w:t>
      </w:r>
      <w:r w:rsidRPr="00E03F56">
        <w:t>индивидуальные планы самообразования, проводится работа по изучению литературы, используются различные формы и методы работы по теме самообразования</w:t>
      </w:r>
    </w:p>
    <w:p w:rsidR="00BB0799" w:rsidRPr="00BE4E58" w:rsidRDefault="00BB0799" w:rsidP="00BB0799">
      <w:pPr>
        <w:spacing w:line="276" w:lineRule="auto"/>
        <w:ind w:firstLine="708"/>
        <w:jc w:val="both"/>
      </w:pPr>
      <w:r w:rsidRPr="00BE4E58">
        <w:t xml:space="preserve">Кроме того, педагоги использовали такие формы повышения квалификации как участие в семинарах школьного, городского уровней, различных вебинарах по актуальным проблемам преподавания, а также проведение мастер-классов, выступление на заседаниях методического объединения и Педагогических советах. </w:t>
      </w:r>
    </w:p>
    <w:p w:rsidR="00BB0799" w:rsidRDefault="00AB2968" w:rsidP="00BB0799">
      <w:pPr>
        <w:spacing w:line="276" w:lineRule="auto"/>
        <w:ind w:firstLine="708"/>
        <w:jc w:val="both"/>
      </w:pPr>
      <w:r>
        <w:t>В течение 2023-2024</w:t>
      </w:r>
      <w:r w:rsidR="00BB0799" w:rsidRPr="00BE4E58">
        <w:t xml:space="preserve"> года </w:t>
      </w:r>
      <w:r>
        <w:t xml:space="preserve">всеми </w:t>
      </w:r>
      <w:r w:rsidR="00BB0799" w:rsidRPr="00BE4E58">
        <w:t xml:space="preserve">учителями гуманитарного цикла были даны открытые уроки и мероприятия школьного </w:t>
      </w:r>
      <w:r>
        <w:t>уровня.</w:t>
      </w:r>
    </w:p>
    <w:p w:rsidR="00BB0799" w:rsidRDefault="00BB0799" w:rsidP="00BB0799">
      <w:pPr>
        <w:spacing w:line="276" w:lineRule="auto"/>
        <w:ind w:firstLine="708"/>
        <w:jc w:val="both"/>
      </w:pPr>
      <w:r>
        <w:t>Повышение профессионального уровня учителей методического объединения осуществлялось в соответствии с дифференцированной программой развития профессиональной компетентности педагогических  работников</w:t>
      </w:r>
      <w:r w:rsidRPr="00BD18CF">
        <w:t xml:space="preserve"> </w:t>
      </w:r>
      <w:r>
        <w:t>МБОУ «</w:t>
      </w:r>
      <w:r w:rsidR="00AB2968">
        <w:t>Гимназия № 2</w:t>
      </w:r>
      <w:r>
        <w:t xml:space="preserve">»в условиях </w:t>
      </w:r>
      <w:r w:rsidRPr="00BD18CF">
        <w:t xml:space="preserve"> </w:t>
      </w:r>
      <w:r w:rsidR="00AB2968">
        <w:t>внедрения</w:t>
      </w:r>
      <w:r>
        <w:t xml:space="preserve"> профстандарта «Педагог».</w:t>
      </w:r>
    </w:p>
    <w:p w:rsidR="00BB0799" w:rsidRDefault="00BB0799" w:rsidP="00BB0799">
      <w:pPr>
        <w:spacing w:line="276" w:lineRule="auto"/>
        <w:ind w:firstLine="708"/>
        <w:jc w:val="both"/>
      </w:pPr>
      <w:r>
        <w:rPr>
          <w:color w:val="000000"/>
        </w:rPr>
        <w:lastRenderedPageBreak/>
        <w:t>В связи с этим учителями были разработаны планы индивидуального развития, направленные на повышение их профессионального уровня, устранение дефицитов профессиональной компетентности.</w:t>
      </w:r>
    </w:p>
    <w:p w:rsidR="00BB0799" w:rsidRDefault="00BB0799" w:rsidP="00BB0799">
      <w:pPr>
        <w:spacing w:line="276" w:lineRule="auto"/>
        <w:ind w:firstLine="708"/>
        <w:jc w:val="both"/>
        <w:rPr>
          <w:color w:val="000000"/>
        </w:rPr>
      </w:pPr>
      <w:r w:rsidRPr="009661F6">
        <w:rPr>
          <w:color w:val="000000"/>
        </w:rPr>
        <w:t>Мониторинг профессиональных достижений и дефицитов на основе самоанализа профессиональной деятельности показал, что учителями методического объединения гуманитарного цикла в течение года пр</w:t>
      </w:r>
      <w:r>
        <w:rPr>
          <w:color w:val="000000"/>
        </w:rPr>
        <w:t>оводилась</w:t>
      </w:r>
      <w:r w:rsidRPr="009661F6">
        <w:rPr>
          <w:color w:val="000000"/>
        </w:rPr>
        <w:t xml:space="preserve"> работа по устранению профессиональных дефицитов. Наиболее актуальными остаются </w:t>
      </w:r>
      <w:r>
        <w:rPr>
          <w:color w:val="000000"/>
        </w:rPr>
        <w:t>компетенции</w:t>
      </w:r>
      <w:r w:rsidRPr="009661F6">
        <w:rPr>
          <w:color w:val="000000"/>
        </w:rPr>
        <w:t xml:space="preserve"> «Проектирование ситуаций и событий, развивающих эмоционально-ценностную сферу ребенка (культуру переживаний и ценностные ориентации ребенка)», «Освоение и применение психолого-педагогических</w:t>
      </w:r>
      <w:r>
        <w:t xml:space="preserve"> </w:t>
      </w:r>
      <w:r w:rsidRPr="009661F6">
        <w:rPr>
          <w:color w:val="000000"/>
        </w:rPr>
        <w:t>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дети с девиациями поведения, дети с зависимостью)», «Взаимодействие с другими специалистами в рамках психолого-медико-педагогического консилиума»,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r>
        <w:rPr>
          <w:color w:val="000000"/>
        </w:rPr>
        <w:t xml:space="preserve">. По ним испытывают дефициты 100%  учителей-предметников МО. </w:t>
      </w:r>
    </w:p>
    <w:p w:rsidR="00AB2968" w:rsidRDefault="00AB2968" w:rsidP="00AB2968">
      <w:pPr>
        <w:spacing w:line="276" w:lineRule="auto"/>
        <w:ind w:firstLine="708"/>
        <w:jc w:val="both"/>
        <w:rPr>
          <w:color w:val="000000"/>
        </w:rPr>
      </w:pPr>
      <w:r>
        <w:rPr>
          <w:color w:val="000000"/>
        </w:rPr>
        <w:t>Основными формами по устранению  дефицитов остаются участие в городских и школьных семинарах, открытые уроки (Бутакова</w:t>
      </w:r>
      <w:r w:rsidR="001823BC">
        <w:rPr>
          <w:color w:val="000000"/>
        </w:rPr>
        <w:t xml:space="preserve"> </w:t>
      </w:r>
      <w:r>
        <w:rPr>
          <w:color w:val="000000"/>
        </w:rPr>
        <w:t>А.А., Касаткина Е.С..), мастер-классы (Савина И.В., Быкова Л.М.), выступление на Педагогических советах (Маринина М.В., Бабакина Л.В.),  самообразование.</w:t>
      </w:r>
    </w:p>
    <w:p w:rsidR="00AB2968" w:rsidRDefault="00AB2968" w:rsidP="00AB2968">
      <w:pPr>
        <w:spacing w:line="276" w:lineRule="auto"/>
        <w:ind w:firstLine="708"/>
        <w:jc w:val="both"/>
        <w:rPr>
          <w:color w:val="000000"/>
        </w:rPr>
      </w:pPr>
      <w:r>
        <w:rPr>
          <w:color w:val="000000"/>
        </w:rPr>
        <w:t>Не менее важна и экспертно-аналитическая деятельность</w:t>
      </w:r>
      <w:r w:rsidRPr="00DB6480">
        <w:rPr>
          <w:color w:val="000000"/>
        </w:rPr>
        <w:t xml:space="preserve"> </w:t>
      </w:r>
      <w:r>
        <w:rPr>
          <w:color w:val="000000"/>
        </w:rPr>
        <w:t>при организации мероприятий, направленных на повышение профессионального уровня педагогических работников с целью ликвидации дефицита компетенций педагогических работников.  В этом году Бабакина Л.В., Липина О.В. являлись членами жюри муниципального этапа Всероссийской олимпиады школьников.</w:t>
      </w:r>
    </w:p>
    <w:p w:rsidR="00AB2968" w:rsidRDefault="00AB2968" w:rsidP="00AB2968">
      <w:pPr>
        <w:spacing w:line="276" w:lineRule="auto"/>
        <w:ind w:firstLine="708"/>
        <w:jc w:val="both"/>
        <w:rPr>
          <w:color w:val="000000"/>
        </w:rPr>
      </w:pPr>
      <w:r>
        <w:rPr>
          <w:color w:val="000000"/>
        </w:rPr>
        <w:t>Все педагоги входили в состав комиссии по проверке итогового сочинения в 11 классе, устного собеседования по русскому языку в 9 классе.</w:t>
      </w:r>
    </w:p>
    <w:p w:rsidR="00AB2968" w:rsidRDefault="00AB2968" w:rsidP="00AB2968">
      <w:pPr>
        <w:spacing w:line="276" w:lineRule="auto"/>
        <w:ind w:firstLine="708"/>
        <w:jc w:val="both"/>
        <w:rPr>
          <w:color w:val="000000"/>
        </w:rPr>
      </w:pPr>
      <w:r>
        <w:rPr>
          <w:color w:val="000000"/>
        </w:rPr>
        <w:t>Бабакина Л.В.</w:t>
      </w:r>
      <w:r w:rsidR="00EA5C42">
        <w:rPr>
          <w:color w:val="000000"/>
        </w:rPr>
        <w:t>, Липина О.В.</w:t>
      </w:r>
      <w:r>
        <w:rPr>
          <w:color w:val="000000"/>
        </w:rPr>
        <w:t xml:space="preserve"> входили в состав муниципальной комиссии по перепроверке ВПР по предметам.</w:t>
      </w:r>
    </w:p>
    <w:p w:rsidR="00AB2968" w:rsidRDefault="00AB2968" w:rsidP="00AB2968">
      <w:pPr>
        <w:spacing w:line="276" w:lineRule="auto"/>
        <w:ind w:firstLine="708"/>
        <w:jc w:val="both"/>
        <w:rPr>
          <w:color w:val="000000"/>
        </w:rPr>
      </w:pPr>
      <w:r>
        <w:rPr>
          <w:color w:val="000000"/>
        </w:rPr>
        <w:t>Липина О.В. являлась членом жюри в к</w:t>
      </w:r>
      <w:r w:rsidRPr="00BA5B10">
        <w:rPr>
          <w:color w:val="000000"/>
        </w:rPr>
        <w:t>онкурс</w:t>
      </w:r>
      <w:r>
        <w:rPr>
          <w:color w:val="000000"/>
        </w:rPr>
        <w:t>е</w:t>
      </w:r>
      <w:r w:rsidRPr="00BA5B10">
        <w:rPr>
          <w:color w:val="000000"/>
        </w:rPr>
        <w:t xml:space="preserve"> видеороликов «И.С. Тургенев: прочтение в формате медиа»</w:t>
      </w:r>
      <w:r>
        <w:rPr>
          <w:color w:val="000000"/>
        </w:rPr>
        <w:t xml:space="preserve"> и филологическом</w:t>
      </w:r>
      <w:r w:rsidRPr="00BA5B10">
        <w:rPr>
          <w:color w:val="000000"/>
        </w:rPr>
        <w:t xml:space="preserve"> турнир</w:t>
      </w:r>
      <w:r>
        <w:rPr>
          <w:color w:val="000000"/>
        </w:rPr>
        <w:t>е</w:t>
      </w:r>
      <w:r w:rsidRPr="00BA5B10">
        <w:rPr>
          <w:color w:val="000000"/>
        </w:rPr>
        <w:t xml:space="preserve"> для детей с ограниченными возможностями здоровья по русскому языку, литературе, чтению и литературному творчеству к Году педагога и наставника</w:t>
      </w:r>
    </w:p>
    <w:p w:rsidR="00AB2968" w:rsidRPr="00BE4E58" w:rsidRDefault="00AB2968" w:rsidP="00AB2968">
      <w:pPr>
        <w:spacing w:line="276" w:lineRule="auto"/>
        <w:ind w:firstLine="708"/>
        <w:jc w:val="both"/>
      </w:pPr>
      <w:r>
        <w:rPr>
          <w:color w:val="000000"/>
        </w:rPr>
        <w:t xml:space="preserve">Результатом этой работы явилось снижение доли учителей, имеющих дефициты по функции  </w:t>
      </w:r>
      <w:r w:rsidRPr="009661F6">
        <w:rPr>
          <w:spacing w:val="-2"/>
        </w:rPr>
        <w:t>«Общепедагогическая функция. Обучение»</w:t>
      </w:r>
      <w:r>
        <w:rPr>
          <w:spacing w:val="-2"/>
        </w:rPr>
        <w:t xml:space="preserve"> с 50% до 43%.</w:t>
      </w:r>
    </w:p>
    <w:p w:rsidR="0044621C" w:rsidRDefault="0044621C" w:rsidP="00F71FD5">
      <w:pPr>
        <w:spacing w:line="276" w:lineRule="auto"/>
        <w:ind w:firstLine="330"/>
        <w:jc w:val="both"/>
      </w:pPr>
      <w:r w:rsidRPr="0044621C">
        <w:t>Анализ участия  учителей МО гуманитарного цикла в работе с одаренными детьми показал, что учителя методического объединения принимают участие и достигают хороших результатов в конкурсах разного уровня: международных, всероссийских</w:t>
      </w:r>
      <w:r w:rsidRPr="0044621C">
        <w:rPr>
          <w:i/>
        </w:rPr>
        <w:t>,</w:t>
      </w:r>
      <w:r w:rsidRPr="008D64D2">
        <w:t xml:space="preserve"> краевых, городских, школьных, а также различной организационной формы: дистанционные, очные, заочные и т.д. Наибольшую акти</w:t>
      </w:r>
      <w:r>
        <w:t xml:space="preserve">вность проявляют </w:t>
      </w:r>
      <w:r w:rsidRPr="008D64D2">
        <w:t xml:space="preserve">среди педагогов наиболее активны </w:t>
      </w:r>
      <w:r w:rsidR="00AB2968">
        <w:t>Липина О.В.. Бабакина Л.В., Ковина М.А.</w:t>
      </w:r>
      <w:r>
        <w:t xml:space="preserve"> </w:t>
      </w:r>
    </w:p>
    <w:p w:rsidR="0044621C" w:rsidRDefault="00D50C0C" w:rsidP="00D37EAB">
      <w:pPr>
        <w:spacing w:line="276" w:lineRule="auto"/>
        <w:ind w:firstLine="708"/>
        <w:jc w:val="both"/>
      </w:pPr>
      <w:r w:rsidRPr="00E03F56">
        <w:lastRenderedPageBreak/>
        <w:t>С целью развития познавательного интер</w:t>
      </w:r>
      <w:r w:rsidR="00AB2968">
        <w:t xml:space="preserve">еса к русскому языку,  истории  </w:t>
      </w:r>
      <w:r w:rsidRPr="00E03F56">
        <w:t>через внеклассные формы работы, развитие ключевых компетенций, воспитание у обучающихся нравственной культуры и патриотизма была проведена Неделя гуманитарных на</w:t>
      </w:r>
      <w:r>
        <w:t>ук.</w:t>
      </w:r>
      <w:r w:rsidR="0044621C">
        <w:t xml:space="preserve"> </w:t>
      </w:r>
      <w:r w:rsidRPr="00E03F56">
        <w:t>Каждый обучающийся школы стал активны</w:t>
      </w:r>
      <w:r>
        <w:t>м участником всех событий, мероприятий, конкурсов</w:t>
      </w:r>
      <w:r w:rsidRPr="00E03F56">
        <w:t xml:space="preserve"> попробовал себя в разных ролях и видах деятельности. Формы взаимодействия </w:t>
      </w:r>
      <w:r>
        <w:t>в процессе проведения предметных  недель</w:t>
      </w:r>
      <w:r w:rsidRPr="00E03F56">
        <w:t xml:space="preserve"> были разнообразны: викторины, конкурсы, интеллектуально-познавательные игры, </w:t>
      </w:r>
      <w:r>
        <w:t xml:space="preserve">конкурс </w:t>
      </w:r>
      <w:r w:rsidRPr="00E03F56">
        <w:t xml:space="preserve"> рисунков, чтецов и т.д.  При подготовке мероприятий и творческих заданий учитывались возрастные особенности детей. Каждое мероприятие было нацелено на реализацию поставленных задач, было хорошо организовано и проведено на должном методическом уровне. Мероприятия были проведены в 5-11 классах в указанные сроки, согласно утверждённому плану. </w:t>
      </w:r>
      <w:r w:rsidRPr="00105932">
        <w:t xml:space="preserve">Победители конкурсов и викторин были поощрены грамотами и дипломами. Все проведенные мероприятия можно оценить как способствующие развитию творческого  и интеллектуального потенциала, обогащению жизненного опыта школьников и воспитывающие эстетические и нравственные чувства. Проведение подобных мероприятий позволяет обеспечить довольно высокий уровень усвоения знаний, развитию социально-культурной компетенции учащихся, повысить мотивацию к изучению родного языка, истории страны. </w:t>
      </w:r>
    </w:p>
    <w:p w:rsidR="001823BC" w:rsidRDefault="001823BC" w:rsidP="00D37EAB">
      <w:pPr>
        <w:spacing w:line="276" w:lineRule="auto"/>
        <w:ind w:firstLine="709"/>
        <w:jc w:val="both"/>
      </w:pPr>
      <w:r>
        <w:t>По сравнению с 2023-2024</w:t>
      </w:r>
      <w:r w:rsidRPr="008D64D2">
        <w:t xml:space="preserve"> учебным годом </w:t>
      </w:r>
      <w:r>
        <w:t>увеличилось</w:t>
      </w:r>
      <w:r w:rsidRPr="008D64D2">
        <w:t xml:space="preserve"> число победителей Все</w:t>
      </w:r>
      <w:r>
        <w:t xml:space="preserve">российской олимпиады школьников  на 50%. </w:t>
      </w:r>
      <w:r w:rsidRPr="008D64D2">
        <w:t xml:space="preserve"> </w:t>
      </w:r>
    </w:p>
    <w:p w:rsidR="00D37EAB" w:rsidRDefault="00D37EAB" w:rsidP="00D37EAB">
      <w:pPr>
        <w:spacing w:line="276" w:lineRule="auto"/>
        <w:ind w:firstLine="709"/>
        <w:jc w:val="both"/>
      </w:pPr>
      <w:r w:rsidRPr="008D64D2">
        <w:t>Анализ итогов олимпиады показал, что каждому учителю - предметнику необходимо обратить внимание на полученные баллы при выполнении заданий, а также продолжить систематическую работу  по подготовке к  ода</w:t>
      </w:r>
      <w:r w:rsidR="001823BC">
        <w:t>ренных детей к данному конкурсу</w:t>
      </w:r>
      <w:r w:rsidRPr="008D64D2">
        <w:t>.</w:t>
      </w:r>
    </w:p>
    <w:p w:rsidR="001823BC" w:rsidRPr="009A17BB" w:rsidRDefault="001823BC" w:rsidP="001823BC">
      <w:pPr>
        <w:pStyle w:val="5"/>
        <w:tabs>
          <w:tab w:val="num" w:pos="0"/>
        </w:tabs>
        <w:spacing w:after="0"/>
        <w:ind w:left="0"/>
        <w:jc w:val="both"/>
        <w:rPr>
          <w:rFonts w:ascii="Times New Roman" w:hAnsi="Times New Roman"/>
          <w:sz w:val="24"/>
          <w:szCs w:val="24"/>
        </w:rPr>
      </w:pPr>
      <w:r>
        <w:rPr>
          <w:rFonts w:ascii="Times New Roman" w:hAnsi="Times New Roman"/>
          <w:sz w:val="24"/>
          <w:szCs w:val="24"/>
        </w:rPr>
        <w:tab/>
        <w:t>В течение 2023-2024 учебного года а</w:t>
      </w:r>
      <w:r w:rsidRPr="008207EE">
        <w:rPr>
          <w:rFonts w:ascii="Times New Roman" w:hAnsi="Times New Roman"/>
          <w:sz w:val="24"/>
          <w:szCs w:val="24"/>
        </w:rPr>
        <w:t>ктивно педагоги представляли свои методичес</w:t>
      </w:r>
      <w:r>
        <w:rPr>
          <w:rFonts w:ascii="Times New Roman" w:hAnsi="Times New Roman"/>
          <w:sz w:val="24"/>
          <w:szCs w:val="24"/>
        </w:rPr>
        <w:t xml:space="preserve">кие разработки уроков, статьи на профессиональные конкурсы, </w:t>
      </w:r>
      <w:r w:rsidRPr="008207EE">
        <w:rPr>
          <w:rFonts w:ascii="Times New Roman" w:hAnsi="Times New Roman"/>
          <w:sz w:val="24"/>
          <w:szCs w:val="24"/>
        </w:rPr>
        <w:t>включая дистанционные:</w:t>
      </w:r>
      <w:r>
        <w:rPr>
          <w:rFonts w:ascii="Times New Roman" w:hAnsi="Times New Roman"/>
          <w:sz w:val="24"/>
          <w:szCs w:val="24"/>
        </w:rPr>
        <w:t xml:space="preserve"> Липина О.В., Савина И.В., Быкова Л.М.. Однако снижается доля учителей, принимавших участие в очных профессиональных конкурсах, что  должно стать важным направлением их деятельности в следующем учебном году для всех педагогов.</w:t>
      </w:r>
    </w:p>
    <w:p w:rsidR="00F71FD5" w:rsidRPr="00D2053E" w:rsidRDefault="00F71FD5" w:rsidP="00F71FD5">
      <w:pPr>
        <w:spacing w:line="276" w:lineRule="auto"/>
        <w:ind w:firstLine="708"/>
        <w:jc w:val="both"/>
      </w:pPr>
      <w:r w:rsidRPr="00D2053E">
        <w:t xml:space="preserve">Каждый учитель-предметник гуманитарного цикла в соответствии с выбранными УМК, рекомендованными Министерством образования РФ, составил рабочие программы, которые были рассмотрены на заседании МО и утверждены Педагогическим Советом. Все программы соответствуют обязательному минимуму содержания образования, сюда включены различные формы, методы обучения, промежуточный и итоговый контроль знаний обучающихся, </w:t>
      </w:r>
      <w:r w:rsidRPr="00D2053E">
        <w:rPr>
          <w:bCs/>
          <w:noProof/>
        </w:rPr>
        <w:t>критерии оценивания учащихся</w:t>
      </w:r>
      <w:r w:rsidRPr="00D2053E">
        <w:t>, требования к уровню подготовки обучающихся.</w:t>
      </w:r>
    </w:p>
    <w:p w:rsidR="0044621C" w:rsidRDefault="00F71FD5" w:rsidP="00BB0CE0">
      <w:pPr>
        <w:spacing w:line="276" w:lineRule="auto"/>
        <w:ind w:firstLine="708"/>
        <w:jc w:val="both"/>
      </w:pPr>
      <w:r w:rsidRPr="00D2053E">
        <w:t xml:space="preserve">В </w:t>
      </w:r>
      <w:r w:rsidR="001823BC">
        <w:t>течение 2023-2024</w:t>
      </w:r>
      <w:r w:rsidRPr="00D2053E">
        <w:t xml:space="preserve"> учебного года все программы и практическая часть были пройдены в полном объеме. Отставания в прохождении учебного материала были скорректированы за счет резерва, объединения тем.</w:t>
      </w:r>
    </w:p>
    <w:p w:rsidR="00237E2E" w:rsidRDefault="001823BC" w:rsidP="002D23FF">
      <w:pPr>
        <w:spacing w:line="276" w:lineRule="auto"/>
        <w:ind w:firstLine="708"/>
        <w:jc w:val="both"/>
      </w:pPr>
      <w:r>
        <w:t>В 2023-2024</w:t>
      </w:r>
      <w:r w:rsidR="00BB0CE0">
        <w:t xml:space="preserve"> </w:t>
      </w:r>
      <w:r w:rsidR="00BB0CE0" w:rsidRPr="00681690">
        <w:t xml:space="preserve">учебном году </w:t>
      </w:r>
      <w:r w:rsidR="00BB0CE0">
        <w:t>систематически осуществляется анализ учебной деятельнос</w:t>
      </w:r>
      <w:r w:rsidR="00237E2E">
        <w:t>ти каждого учителя- предметника.</w:t>
      </w:r>
      <w:r w:rsidR="00237E2E" w:rsidRPr="00237E2E">
        <w:rPr>
          <w:rFonts w:eastAsia="BatangChe"/>
          <w:bCs/>
          <w:color w:val="000000"/>
        </w:rPr>
        <w:t xml:space="preserve"> </w:t>
      </w:r>
      <w:r w:rsidR="00237E2E" w:rsidRPr="00A8012B">
        <w:rPr>
          <w:rFonts w:eastAsia="BatangChe"/>
          <w:bCs/>
          <w:color w:val="000000"/>
        </w:rPr>
        <w:t xml:space="preserve">Учителя-предметники работают над созданием системы обучения, обеспечивающей потребность каждого ученика в соответствии с его склонностями, интересами и возможностями. Большое внимание уделяется формированию у учащихся навыков учебной деятельности, сохранению и поддержанию здоровьесберегающей образовательной среды,  проводится  входной, промежуточный и итоговый контроль по всем предметам, тем не менее, следует </w:t>
      </w:r>
      <w:r w:rsidR="00237E2E" w:rsidRPr="00A8012B">
        <w:t xml:space="preserve">обратить </w:t>
      </w:r>
      <w:r w:rsidR="00237E2E" w:rsidRPr="00A8012B">
        <w:lastRenderedPageBreak/>
        <w:t>внимание на критерии оценивания учащихся в соответствии и Положением о текущем контроле и промежуточной  аттестации обучающихся,  требованиями к уровню подготовки, вести систематическую работу с детьми для повышения качества знаний.</w:t>
      </w:r>
    </w:p>
    <w:p w:rsidR="002D23FF" w:rsidRPr="002D23FF" w:rsidRDefault="002D23FF" w:rsidP="00237E2E">
      <w:pPr>
        <w:spacing w:line="276" w:lineRule="auto"/>
        <w:ind w:firstLine="708"/>
        <w:jc w:val="both"/>
        <w:rPr>
          <w:szCs w:val="28"/>
        </w:rPr>
      </w:pPr>
      <w:r w:rsidRPr="002D23FF">
        <w:rPr>
          <w:szCs w:val="28"/>
        </w:rPr>
        <w:t xml:space="preserve"> </w:t>
      </w:r>
      <w:r>
        <w:rPr>
          <w:szCs w:val="28"/>
        </w:rPr>
        <w:t>С</w:t>
      </w:r>
      <w:r w:rsidRPr="002D23FF">
        <w:rPr>
          <w:szCs w:val="28"/>
        </w:rPr>
        <w:t>редний процент качества обучения в методическом объединении учителей гума</w:t>
      </w:r>
      <w:r w:rsidR="001823BC">
        <w:rPr>
          <w:szCs w:val="28"/>
        </w:rPr>
        <w:t>нитарного цикла составляет  66,2</w:t>
      </w:r>
      <w:r w:rsidRPr="002D23FF">
        <w:rPr>
          <w:szCs w:val="28"/>
        </w:rPr>
        <w:t>%</w:t>
      </w:r>
    </w:p>
    <w:p w:rsidR="00237E2E" w:rsidRDefault="00237E2E" w:rsidP="00237E2E">
      <w:pPr>
        <w:pStyle w:val="a9"/>
        <w:spacing w:line="276" w:lineRule="auto"/>
        <w:jc w:val="both"/>
      </w:pPr>
      <w:r>
        <w:tab/>
      </w:r>
      <w:r w:rsidRPr="00D2053E">
        <w:t>Не менее важная задача, стоящая</w:t>
      </w:r>
      <w:r>
        <w:t xml:space="preserve"> перед методическим объединением-</w:t>
      </w:r>
      <w:r w:rsidRPr="00D2053E">
        <w:t xml:space="preserve"> </w:t>
      </w:r>
      <w:r>
        <w:t xml:space="preserve">повышение качества знаний, в связи с этим систематически проводится мониторинг контрольных работ по русскому языку, </w:t>
      </w:r>
      <w:r w:rsidR="007A6511">
        <w:t>контрольных срезов по истории, обществознанию,</w:t>
      </w:r>
      <w:r w:rsidR="007A6511" w:rsidRPr="00A8012B">
        <w:t xml:space="preserve"> </w:t>
      </w:r>
      <w:r w:rsidR="007A6511">
        <w:t xml:space="preserve">праву, проводилась проверка </w:t>
      </w:r>
      <w:r w:rsidR="007A6511" w:rsidRPr="0044529E">
        <w:t xml:space="preserve">уровня сформированности УУД по </w:t>
      </w:r>
      <w:r w:rsidR="007A6511">
        <w:t xml:space="preserve">предметам гуманитарного цикла. </w:t>
      </w:r>
      <w:r>
        <w:t>проводится индивидуальная работа с детьми, име</w:t>
      </w:r>
      <w:r w:rsidR="007A6511">
        <w:t>ющими низкий уровень обученности.</w:t>
      </w:r>
    </w:p>
    <w:p w:rsidR="00476437" w:rsidRPr="005B09E8" w:rsidRDefault="00476437" w:rsidP="00476437">
      <w:pPr>
        <w:ind w:firstLine="708"/>
        <w:jc w:val="both"/>
      </w:pPr>
      <w:r w:rsidRPr="00201B00">
        <w:t xml:space="preserve">Анализируя результаты </w:t>
      </w:r>
      <w:r>
        <w:t xml:space="preserve">независимой (внешней) оценки качества обучения </w:t>
      </w:r>
      <w:r w:rsidRPr="00201B00">
        <w:t xml:space="preserve">ВПР, </w:t>
      </w:r>
      <w:r>
        <w:t>необходимо п</w:t>
      </w:r>
      <w:r w:rsidRPr="005B09E8">
        <w:t>роводить систематическую работу по подготовке к ВПР с различными категориями учащихся и родителями</w:t>
      </w:r>
      <w:r w:rsidR="00EA5C42">
        <w:t>.</w:t>
      </w:r>
    </w:p>
    <w:p w:rsidR="00476437" w:rsidRPr="005B09E8" w:rsidRDefault="00476437" w:rsidP="00476437">
      <w:pPr>
        <w:ind w:firstLine="708"/>
        <w:jc w:val="both"/>
      </w:pPr>
      <w:r w:rsidRPr="005B09E8">
        <w:t>Систематически проводить анализ подготовки и результатов ВПР с целью повышения качества знаний</w:t>
      </w:r>
    </w:p>
    <w:p w:rsidR="00237E2E" w:rsidRDefault="00476437" w:rsidP="009A17BB">
      <w:pPr>
        <w:ind w:firstLine="708"/>
        <w:jc w:val="both"/>
      </w:pPr>
      <w:r w:rsidRPr="005B09E8">
        <w:t>Использовать результаты ВПР для достижения учащимися планируемых образовательных результатов по  учебным предметам, а также для оказания адресной помощи обучающимся, испытывающим затруднения при освоении учебных программ</w:t>
      </w:r>
      <w:r>
        <w:t>.</w:t>
      </w:r>
    </w:p>
    <w:p w:rsidR="009A17BB" w:rsidRDefault="009A17BB" w:rsidP="009A17BB">
      <w:pPr>
        <w:ind w:firstLine="708"/>
        <w:jc w:val="both"/>
      </w:pPr>
    </w:p>
    <w:p w:rsidR="00187391" w:rsidRPr="00187391" w:rsidRDefault="00476437" w:rsidP="00025CFC">
      <w:pPr>
        <w:spacing w:line="276" w:lineRule="auto"/>
        <w:ind w:firstLine="708"/>
        <w:jc w:val="both"/>
        <w:rPr>
          <w:szCs w:val="28"/>
        </w:rPr>
      </w:pPr>
      <w:r>
        <w:rPr>
          <w:szCs w:val="28"/>
        </w:rPr>
        <w:t>Таким о</w:t>
      </w:r>
      <w:r w:rsidR="00025CFC">
        <w:rPr>
          <w:szCs w:val="28"/>
        </w:rPr>
        <w:t xml:space="preserve">бразом, </w:t>
      </w:r>
      <w:r>
        <w:rPr>
          <w:szCs w:val="28"/>
        </w:rPr>
        <w:t>подводя итог, можно признать деятельность методического объединения учи</w:t>
      </w:r>
      <w:r w:rsidR="001823BC">
        <w:rPr>
          <w:szCs w:val="28"/>
        </w:rPr>
        <w:t>телей гуманитарного цикла в 2023-2024</w:t>
      </w:r>
      <w:r>
        <w:rPr>
          <w:szCs w:val="28"/>
        </w:rPr>
        <w:t xml:space="preserve"> учебном году удовлетворительной. В</w:t>
      </w:r>
      <w:r w:rsidR="00187391" w:rsidRPr="00187391">
        <w:t xml:space="preserve"> течение г</w:t>
      </w:r>
      <w:r>
        <w:t xml:space="preserve">ода между педагогами </w:t>
      </w:r>
      <w:r w:rsidR="00187391" w:rsidRPr="00187391">
        <w:t>царила атмосфера сотрудничества, взаимопомощи, поддержки. Педагоги адекватно реагировали на критику, прислушивались к советам коллег, делились опытом, что положительно сказалось на результативност</w:t>
      </w:r>
      <w:r>
        <w:t xml:space="preserve">и выполнения поставленных задач, которые можно считать выполненными </w:t>
      </w:r>
      <w:r w:rsidR="00187391" w:rsidRPr="00187391">
        <w:t>с учетом основных направлений по организации учебно-воспитате</w:t>
      </w:r>
      <w:r>
        <w:t xml:space="preserve">льного процесса в школе, а также, </w:t>
      </w:r>
      <w:r w:rsidR="00187391" w:rsidRPr="00187391">
        <w:t>профессиональных запросов, потр</w:t>
      </w:r>
      <w:r>
        <w:t>ебностей и интересов учителей методического объединения.</w:t>
      </w:r>
      <w:r w:rsidR="00187391" w:rsidRPr="00187391">
        <w:t xml:space="preserve">  </w:t>
      </w:r>
    </w:p>
    <w:p w:rsidR="00025CFC" w:rsidRDefault="00025CFC" w:rsidP="00025CFC">
      <w:pPr>
        <w:spacing w:line="276" w:lineRule="auto"/>
        <w:ind w:firstLine="708"/>
        <w:jc w:val="both"/>
      </w:pPr>
      <w:r>
        <w:t>В</w:t>
      </w:r>
      <w:r w:rsidR="00187391" w:rsidRPr="00187391">
        <w:t xml:space="preserve"> следующем учебном году необходимо усилить работу по распространению и обобщению педагогического опыта. А также активизировать работу по формированию мотивации учителей и привлечению педагогов к активном</w:t>
      </w:r>
      <w:r>
        <w:t>у участию в методической работе, включить</w:t>
      </w:r>
      <w:r w:rsidRPr="00187391">
        <w:t xml:space="preserve"> учителей в пед</w:t>
      </w:r>
      <w:r>
        <w:t>агогический поиск, творчество на основе выявленных профессиональных дефицитов.</w:t>
      </w:r>
      <w:r w:rsidRPr="00187391">
        <w:t xml:space="preserve"> </w:t>
      </w:r>
    </w:p>
    <w:p w:rsidR="00025CFC" w:rsidRDefault="00025CFC" w:rsidP="00025CFC">
      <w:pPr>
        <w:spacing w:line="276" w:lineRule="auto"/>
        <w:ind w:firstLine="708"/>
        <w:jc w:val="both"/>
        <w:rPr>
          <w:rFonts w:eastAsia="BatangChe"/>
          <w:bCs/>
          <w:color w:val="000000"/>
        </w:rPr>
      </w:pPr>
      <w:r>
        <w:rPr>
          <w:rFonts w:eastAsia="BatangChe"/>
          <w:bCs/>
          <w:color w:val="000000"/>
        </w:rPr>
        <w:t xml:space="preserve">Продолжить </w:t>
      </w:r>
      <w:r w:rsidR="0073189F" w:rsidRPr="00D2053E">
        <w:rPr>
          <w:rFonts w:eastAsia="BatangChe"/>
          <w:bCs/>
          <w:color w:val="000000"/>
        </w:rPr>
        <w:t xml:space="preserve">работу с учащимися по подготовке </w:t>
      </w:r>
      <w:r>
        <w:rPr>
          <w:rFonts w:eastAsia="BatangChe"/>
          <w:bCs/>
          <w:color w:val="000000"/>
        </w:rPr>
        <w:t xml:space="preserve">к независимой оценке качества обучения, </w:t>
      </w:r>
      <w:r w:rsidR="0073189F" w:rsidRPr="00D2053E">
        <w:rPr>
          <w:rFonts w:eastAsia="BatangChe"/>
          <w:bCs/>
          <w:color w:val="000000"/>
        </w:rPr>
        <w:t xml:space="preserve">к  экзаменам в форме </w:t>
      </w:r>
      <w:r w:rsidR="0073189F">
        <w:rPr>
          <w:rFonts w:eastAsia="BatangChe"/>
          <w:bCs/>
          <w:color w:val="000000"/>
        </w:rPr>
        <w:t>ЕГЭ и ОГЭ</w:t>
      </w:r>
      <w:r>
        <w:rPr>
          <w:rFonts w:eastAsia="BatangChe"/>
          <w:bCs/>
          <w:color w:val="000000"/>
        </w:rPr>
        <w:t>, ВПР</w:t>
      </w:r>
      <w:r w:rsidR="0073189F" w:rsidRPr="00D2053E">
        <w:rPr>
          <w:rFonts w:eastAsia="BatangChe"/>
          <w:bCs/>
          <w:color w:val="000000"/>
        </w:rPr>
        <w:t>;</w:t>
      </w:r>
      <w:r w:rsidR="0073189F">
        <w:rPr>
          <w:rFonts w:eastAsia="BatangChe"/>
          <w:bCs/>
          <w:color w:val="000000"/>
        </w:rPr>
        <w:t xml:space="preserve"> </w:t>
      </w:r>
      <w:r w:rsidR="0073189F" w:rsidRPr="00D2053E">
        <w:rPr>
          <w:rFonts w:eastAsia="BatangChe"/>
          <w:bCs/>
          <w:color w:val="000000"/>
        </w:rPr>
        <w:t>развитие связной устной и письменной речи учащихся, освоение теории и практики написания сочинений, формирование навыков анализа текста различных стилей</w:t>
      </w:r>
      <w:r>
        <w:rPr>
          <w:rFonts w:eastAsia="BatangChe"/>
          <w:bCs/>
          <w:color w:val="000000"/>
        </w:rPr>
        <w:t xml:space="preserve">, осуществлять </w:t>
      </w:r>
      <w:r w:rsidR="0073189F" w:rsidRPr="00D2053E">
        <w:rPr>
          <w:rFonts w:eastAsia="BatangChe"/>
          <w:bCs/>
          <w:color w:val="000000"/>
        </w:rPr>
        <w:t>выполнение задач исторического образования: развивать способности учащихся, учить осмысливать события и явления на основе исторического анализа, формировать ценности и убеждения, вырабатывать умения творчески анализировать, сравнивать факты, аргументировать собственные суждения</w:t>
      </w:r>
      <w:r>
        <w:rPr>
          <w:rFonts w:eastAsia="BatangChe"/>
          <w:bCs/>
          <w:color w:val="000000"/>
        </w:rPr>
        <w:t>,</w:t>
      </w:r>
      <w:r w:rsidRPr="00025CFC">
        <w:rPr>
          <w:rStyle w:val="c1"/>
        </w:rPr>
        <w:t xml:space="preserve"> </w:t>
      </w:r>
      <w:r>
        <w:rPr>
          <w:rStyle w:val="c1"/>
        </w:rPr>
        <w:t>отслеживать рост ученика с помощью мониторинга.</w:t>
      </w:r>
    </w:p>
    <w:p w:rsidR="0073189F" w:rsidRPr="00025CFC" w:rsidRDefault="00025CFC" w:rsidP="00025CFC">
      <w:pPr>
        <w:spacing w:line="276" w:lineRule="auto"/>
        <w:ind w:firstLine="708"/>
        <w:jc w:val="both"/>
        <w:rPr>
          <w:szCs w:val="28"/>
        </w:rPr>
      </w:pPr>
      <w:r>
        <w:rPr>
          <w:rFonts w:eastAsia="BatangChe"/>
          <w:bCs/>
          <w:color w:val="000000"/>
        </w:rPr>
        <w:t xml:space="preserve">Продолжить </w:t>
      </w:r>
      <w:r w:rsidR="0073189F" w:rsidRPr="00D2053E">
        <w:rPr>
          <w:rFonts w:eastAsia="BatangChe"/>
          <w:bCs/>
          <w:color w:val="000000"/>
        </w:rPr>
        <w:t>работу по совершенствованию системы раннего выявления и поддержки способных и одаренных детей, создавая им режим особого благоприятствования как на уроках  через индивидуализацию и дифференц</w:t>
      </w:r>
      <w:r w:rsidR="001823BC">
        <w:rPr>
          <w:rFonts w:eastAsia="BatangChe"/>
          <w:bCs/>
          <w:color w:val="000000"/>
        </w:rPr>
        <w:t>иац</w:t>
      </w:r>
      <w:r w:rsidR="0073189F" w:rsidRPr="00D2053E">
        <w:rPr>
          <w:rFonts w:eastAsia="BatangChe"/>
          <w:bCs/>
          <w:color w:val="000000"/>
        </w:rPr>
        <w:t>ию обучения, так и во внеурочное время через организацию работы  индивидуальн</w:t>
      </w:r>
      <w:r>
        <w:rPr>
          <w:rFonts w:eastAsia="BatangChe"/>
          <w:bCs/>
          <w:color w:val="000000"/>
        </w:rPr>
        <w:t>ой</w:t>
      </w:r>
      <w:r w:rsidR="0073189F" w:rsidRPr="00D2053E">
        <w:rPr>
          <w:rFonts w:eastAsia="BatangChe"/>
          <w:bCs/>
          <w:color w:val="000000"/>
        </w:rPr>
        <w:t xml:space="preserve"> работ</w:t>
      </w:r>
      <w:r>
        <w:rPr>
          <w:rFonts w:eastAsia="BatangChe"/>
          <w:bCs/>
          <w:color w:val="000000"/>
        </w:rPr>
        <w:t>ы</w:t>
      </w:r>
    </w:p>
    <w:p w:rsidR="00835139" w:rsidRPr="000F0375" w:rsidRDefault="00025CFC" w:rsidP="009A17BB">
      <w:pPr>
        <w:spacing w:line="276" w:lineRule="auto"/>
        <w:ind w:firstLine="708"/>
        <w:jc w:val="both"/>
        <w:sectPr w:rsidR="00835139" w:rsidRPr="000F0375" w:rsidSect="005F70AB">
          <w:pgSz w:w="11906" w:h="16838"/>
          <w:pgMar w:top="1134" w:right="850" w:bottom="1134" w:left="1701" w:header="708" w:footer="708" w:gutter="0"/>
          <w:cols w:space="708"/>
          <w:docGrid w:linePitch="360"/>
        </w:sectPr>
      </w:pPr>
      <w:r>
        <w:rPr>
          <w:rStyle w:val="c1"/>
        </w:rPr>
        <w:lastRenderedPageBreak/>
        <w:t>Продолжить работу по повышению к</w:t>
      </w:r>
      <w:r w:rsidR="00835139">
        <w:rPr>
          <w:rStyle w:val="c1"/>
        </w:rPr>
        <w:t>а</w:t>
      </w:r>
      <w:r>
        <w:rPr>
          <w:rStyle w:val="c1"/>
        </w:rPr>
        <w:t>чество знаний учащихся и степени</w:t>
      </w:r>
      <w:r w:rsidR="00835139">
        <w:rPr>
          <w:rStyle w:val="c1"/>
        </w:rPr>
        <w:t xml:space="preserve"> обученности </w:t>
      </w:r>
      <w:r>
        <w:rPr>
          <w:rStyle w:val="c1"/>
        </w:rPr>
        <w:t>через систему</w:t>
      </w:r>
      <w:r w:rsidR="00835139">
        <w:rPr>
          <w:rStyle w:val="c1"/>
        </w:rPr>
        <w:t xml:space="preserve"> контроля</w:t>
      </w:r>
      <w:r w:rsidR="009A17BB">
        <w:rPr>
          <w:rStyle w:val="c1"/>
        </w:rPr>
        <w:t>.</w:t>
      </w:r>
    </w:p>
    <w:p w:rsidR="00F01AE9" w:rsidRDefault="00F01AE9" w:rsidP="00D62FD1"/>
    <w:sectPr w:rsidR="00F01AE9" w:rsidSect="004563B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7C3" w:rsidRDefault="007107C3" w:rsidP="00BA499C">
      <w:r>
        <w:separator/>
      </w:r>
    </w:p>
  </w:endnote>
  <w:endnote w:type="continuationSeparator" w:id="0">
    <w:p w:rsidR="007107C3" w:rsidRDefault="007107C3" w:rsidP="00BA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7C3" w:rsidRDefault="007107C3" w:rsidP="00BA499C">
      <w:r>
        <w:separator/>
      </w:r>
    </w:p>
  </w:footnote>
  <w:footnote w:type="continuationSeparator" w:id="0">
    <w:p w:rsidR="007107C3" w:rsidRDefault="007107C3" w:rsidP="00BA49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b w:val="0"/>
        <w:bCs w:val="0"/>
        <w:i w:val="0"/>
        <w:caps w:val="0"/>
        <w:smallCaps w:val="0"/>
        <w:dstrike/>
        <w:color w:val="000000"/>
        <w:spacing w:val="0"/>
        <w:w w:val="100"/>
        <w:position w:val="0"/>
        <w:sz w:val="22"/>
        <w:vertAlign w:val="baseline"/>
        <w:lang w:val="ru-RU"/>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15:restartNumberingAfterBreak="0">
    <w:nsid w:val="02AB79D3"/>
    <w:multiLevelType w:val="hybridMultilevel"/>
    <w:tmpl w:val="6BC83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45D5C"/>
    <w:multiLevelType w:val="hybridMultilevel"/>
    <w:tmpl w:val="D708F044"/>
    <w:lvl w:ilvl="0" w:tplc="1DF81D42">
      <w:start w:val="1"/>
      <w:numFmt w:val="decimal"/>
      <w:lvlText w:val="%1."/>
      <w:lvlJc w:val="left"/>
      <w:pPr>
        <w:ind w:left="33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76C472B"/>
    <w:multiLevelType w:val="hybridMultilevel"/>
    <w:tmpl w:val="D9A2D258"/>
    <w:lvl w:ilvl="0" w:tplc="0419000F">
      <w:start w:val="1"/>
      <w:numFmt w:val="decimal"/>
      <w:lvlText w:val="%1."/>
      <w:lvlJc w:val="left"/>
      <w:pPr>
        <w:ind w:left="785" w:hanging="360"/>
      </w:pPr>
    </w:lvl>
    <w:lvl w:ilvl="1" w:tplc="04190019">
      <w:start w:val="1"/>
      <w:numFmt w:val="decimal"/>
      <w:lvlText w:val="%2."/>
      <w:lvlJc w:val="left"/>
      <w:pPr>
        <w:tabs>
          <w:tab w:val="num" w:pos="751"/>
        </w:tabs>
        <w:ind w:left="751"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5" w15:restartNumberingAfterBreak="0">
    <w:nsid w:val="191B6117"/>
    <w:multiLevelType w:val="hybridMultilevel"/>
    <w:tmpl w:val="070E0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3106AC"/>
    <w:multiLevelType w:val="hybridMultilevel"/>
    <w:tmpl w:val="3522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4D3E37"/>
    <w:multiLevelType w:val="multilevel"/>
    <w:tmpl w:val="2CF8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D4F15"/>
    <w:multiLevelType w:val="hybridMultilevel"/>
    <w:tmpl w:val="5BA64FB2"/>
    <w:lvl w:ilvl="0" w:tplc="45DEC6E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69C565B"/>
    <w:multiLevelType w:val="hybridMultilevel"/>
    <w:tmpl w:val="FAC4D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2D065D"/>
    <w:multiLevelType w:val="hybridMultilevel"/>
    <w:tmpl w:val="86D03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841DA1"/>
    <w:multiLevelType w:val="hybridMultilevel"/>
    <w:tmpl w:val="CC3A78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0612E14"/>
    <w:multiLevelType w:val="hybridMultilevel"/>
    <w:tmpl w:val="92B231AA"/>
    <w:lvl w:ilvl="0" w:tplc="45DEC6E4">
      <w:start w:val="1"/>
      <w:numFmt w:val="bullet"/>
      <w:lvlText w:val="-"/>
      <w:lvlJc w:val="left"/>
      <w:pPr>
        <w:ind w:left="720" w:hanging="360"/>
      </w:pPr>
      <w:rPr>
        <w:rFonts w:ascii="Times New Roman" w:hAnsi="Times New Roman" w:cs="Times New Roman" w:hint="default"/>
        <w:lang w:val="ru-RU"/>
      </w:rPr>
    </w:lvl>
    <w:lvl w:ilvl="1" w:tplc="42EE359C">
      <w:start w:val="1"/>
      <w:numFmt w:val="decimal"/>
      <w:lvlText w:val="%2."/>
      <w:lvlJc w:val="left"/>
      <w:pPr>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23A113E"/>
    <w:multiLevelType w:val="hybridMultilevel"/>
    <w:tmpl w:val="4942F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F06356"/>
    <w:multiLevelType w:val="hybridMultilevel"/>
    <w:tmpl w:val="E91A30F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EC5DD9"/>
    <w:multiLevelType w:val="hybridMultilevel"/>
    <w:tmpl w:val="4FF61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B856A5"/>
    <w:multiLevelType w:val="hybridMultilevel"/>
    <w:tmpl w:val="8A103374"/>
    <w:lvl w:ilvl="0" w:tplc="04190001">
      <w:start w:val="1"/>
      <w:numFmt w:val="bullet"/>
      <w:lvlText w:val=""/>
      <w:lvlJc w:val="left"/>
      <w:pPr>
        <w:tabs>
          <w:tab w:val="num" w:pos="540"/>
        </w:tabs>
        <w:ind w:left="5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0617C0A"/>
    <w:multiLevelType w:val="hybridMultilevel"/>
    <w:tmpl w:val="B9BE5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D5373B"/>
    <w:multiLevelType w:val="hybridMultilevel"/>
    <w:tmpl w:val="D1089C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BA2289"/>
    <w:multiLevelType w:val="hybridMultilevel"/>
    <w:tmpl w:val="D9A2D2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895363B"/>
    <w:multiLevelType w:val="hybridMultilevel"/>
    <w:tmpl w:val="D9A2D2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E304D92"/>
    <w:multiLevelType w:val="hybridMultilevel"/>
    <w:tmpl w:val="456EDAAA"/>
    <w:lvl w:ilvl="0" w:tplc="45DEC6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C528A7"/>
    <w:multiLevelType w:val="multilevel"/>
    <w:tmpl w:val="B12C988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EFE3497"/>
    <w:multiLevelType w:val="hybridMultilevel"/>
    <w:tmpl w:val="683C526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4643B2"/>
    <w:multiLevelType w:val="hybridMultilevel"/>
    <w:tmpl w:val="D9A2D2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4C54D29"/>
    <w:multiLevelType w:val="hybridMultilevel"/>
    <w:tmpl w:val="4924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BD5FAF"/>
    <w:multiLevelType w:val="hybridMultilevel"/>
    <w:tmpl w:val="B4F8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6B2D20"/>
    <w:multiLevelType w:val="hybridMultilevel"/>
    <w:tmpl w:val="C194C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4272D"/>
    <w:multiLevelType w:val="hybridMultilevel"/>
    <w:tmpl w:val="C150B094"/>
    <w:lvl w:ilvl="0" w:tplc="7DD2830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06A0C"/>
    <w:multiLevelType w:val="hybridMultilevel"/>
    <w:tmpl w:val="99722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8D0A9D"/>
    <w:multiLevelType w:val="hybridMultilevel"/>
    <w:tmpl w:val="9BA48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6E5F85"/>
    <w:multiLevelType w:val="hybridMultilevel"/>
    <w:tmpl w:val="6A026E4E"/>
    <w:lvl w:ilvl="0" w:tplc="45DEC6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886F6D"/>
    <w:multiLevelType w:val="hybridMultilevel"/>
    <w:tmpl w:val="949A6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2"/>
  </w:num>
  <w:num w:numId="4">
    <w:abstractNumId w:val="23"/>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15"/>
  </w:num>
  <w:num w:numId="11">
    <w:abstractNumId w:val="9"/>
  </w:num>
  <w:num w:numId="12">
    <w:abstractNumId w:val="26"/>
  </w:num>
  <w:num w:numId="13">
    <w:abstractNumId w:val="27"/>
  </w:num>
  <w:num w:numId="14">
    <w:abstractNumId w:val="11"/>
  </w:num>
  <w:num w:numId="15">
    <w:abstractNumId w:val="19"/>
  </w:num>
  <w:num w:numId="16">
    <w:abstractNumId w:val="20"/>
  </w:num>
  <w:num w:numId="17">
    <w:abstractNumId w:val="31"/>
  </w:num>
  <w:num w:numId="18">
    <w:abstractNumId w:val="8"/>
  </w:num>
  <w:num w:numId="19">
    <w:abstractNumId w:val="21"/>
  </w:num>
  <w:num w:numId="20">
    <w:abstractNumId w:val="28"/>
  </w:num>
  <w:num w:numId="21">
    <w:abstractNumId w:val="24"/>
  </w:num>
  <w:num w:numId="22">
    <w:abstractNumId w:val="4"/>
  </w:num>
  <w:num w:numId="23">
    <w:abstractNumId w:val="29"/>
  </w:num>
  <w:num w:numId="24">
    <w:abstractNumId w:val="5"/>
  </w:num>
  <w:num w:numId="25">
    <w:abstractNumId w:val="14"/>
  </w:num>
  <w:num w:numId="26">
    <w:abstractNumId w:val="18"/>
  </w:num>
  <w:num w:numId="27">
    <w:abstractNumId w:val="32"/>
  </w:num>
  <w:num w:numId="28">
    <w:abstractNumId w:val="25"/>
  </w:num>
  <w:num w:numId="29">
    <w:abstractNumId w:val="13"/>
  </w:num>
  <w:num w:numId="30">
    <w:abstractNumId w:val="6"/>
  </w:num>
  <w:num w:numId="31">
    <w:abstractNumId w:val="0"/>
  </w:num>
  <w:num w:numId="32">
    <w:abstractNumId w:val="30"/>
  </w:num>
  <w:num w:numId="33">
    <w:abstractNumId w:val="17"/>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AA"/>
    <w:rsid w:val="0000364E"/>
    <w:rsid w:val="00006FDD"/>
    <w:rsid w:val="00012286"/>
    <w:rsid w:val="00013675"/>
    <w:rsid w:val="000217E4"/>
    <w:rsid w:val="00025CFC"/>
    <w:rsid w:val="0002751F"/>
    <w:rsid w:val="00027575"/>
    <w:rsid w:val="00040663"/>
    <w:rsid w:val="00040F46"/>
    <w:rsid w:val="000438CB"/>
    <w:rsid w:val="00045DED"/>
    <w:rsid w:val="00086FD6"/>
    <w:rsid w:val="00091658"/>
    <w:rsid w:val="00092014"/>
    <w:rsid w:val="000A709B"/>
    <w:rsid w:val="000B01D4"/>
    <w:rsid w:val="000B64CB"/>
    <w:rsid w:val="000C3B3C"/>
    <w:rsid w:val="000C57A2"/>
    <w:rsid w:val="000D2FD4"/>
    <w:rsid w:val="000D6540"/>
    <w:rsid w:val="000E4DD4"/>
    <w:rsid w:val="000F2172"/>
    <w:rsid w:val="0010129B"/>
    <w:rsid w:val="00123B7D"/>
    <w:rsid w:val="00126A6D"/>
    <w:rsid w:val="00132EE1"/>
    <w:rsid w:val="001347DA"/>
    <w:rsid w:val="001429CB"/>
    <w:rsid w:val="00144DF9"/>
    <w:rsid w:val="001744E9"/>
    <w:rsid w:val="001823BC"/>
    <w:rsid w:val="00182E17"/>
    <w:rsid w:val="001860BC"/>
    <w:rsid w:val="00187391"/>
    <w:rsid w:val="00193270"/>
    <w:rsid w:val="001A02E6"/>
    <w:rsid w:val="001A67E2"/>
    <w:rsid w:val="001B26A4"/>
    <w:rsid w:val="001B2873"/>
    <w:rsid w:val="001C6CC5"/>
    <w:rsid w:val="001D0936"/>
    <w:rsid w:val="001D0CB4"/>
    <w:rsid w:val="001D0FAD"/>
    <w:rsid w:val="001F230B"/>
    <w:rsid w:val="001F5C93"/>
    <w:rsid w:val="00201B00"/>
    <w:rsid w:val="0020253A"/>
    <w:rsid w:val="00203B60"/>
    <w:rsid w:val="00204214"/>
    <w:rsid w:val="00205893"/>
    <w:rsid w:val="00210717"/>
    <w:rsid w:val="00234263"/>
    <w:rsid w:val="00237E2E"/>
    <w:rsid w:val="00246A47"/>
    <w:rsid w:val="0025227D"/>
    <w:rsid w:val="00255A84"/>
    <w:rsid w:val="002631EC"/>
    <w:rsid w:val="00266369"/>
    <w:rsid w:val="00275A1D"/>
    <w:rsid w:val="0028408A"/>
    <w:rsid w:val="00286B8D"/>
    <w:rsid w:val="002A5465"/>
    <w:rsid w:val="002B32E9"/>
    <w:rsid w:val="002B45B5"/>
    <w:rsid w:val="002C1013"/>
    <w:rsid w:val="002D1699"/>
    <w:rsid w:val="002D23FF"/>
    <w:rsid w:val="002D2B92"/>
    <w:rsid w:val="002D36D7"/>
    <w:rsid w:val="002E075E"/>
    <w:rsid w:val="002E6E04"/>
    <w:rsid w:val="002E71B5"/>
    <w:rsid w:val="00301CBF"/>
    <w:rsid w:val="00302237"/>
    <w:rsid w:val="00302A70"/>
    <w:rsid w:val="00307FC9"/>
    <w:rsid w:val="0031290F"/>
    <w:rsid w:val="00321506"/>
    <w:rsid w:val="003238E0"/>
    <w:rsid w:val="003273C4"/>
    <w:rsid w:val="00331BBB"/>
    <w:rsid w:val="00332F70"/>
    <w:rsid w:val="00350E7B"/>
    <w:rsid w:val="00351BD0"/>
    <w:rsid w:val="00354AF8"/>
    <w:rsid w:val="00371E10"/>
    <w:rsid w:val="003904A2"/>
    <w:rsid w:val="00394C81"/>
    <w:rsid w:val="00395084"/>
    <w:rsid w:val="003A2829"/>
    <w:rsid w:val="003A739E"/>
    <w:rsid w:val="003B169E"/>
    <w:rsid w:val="003B3171"/>
    <w:rsid w:val="003B65DE"/>
    <w:rsid w:val="003C32D3"/>
    <w:rsid w:val="003C3F6A"/>
    <w:rsid w:val="003C63AF"/>
    <w:rsid w:val="003F7779"/>
    <w:rsid w:val="0041544E"/>
    <w:rsid w:val="00420C60"/>
    <w:rsid w:val="00425064"/>
    <w:rsid w:val="0043218C"/>
    <w:rsid w:val="00442AD2"/>
    <w:rsid w:val="0044528C"/>
    <w:rsid w:val="0044621C"/>
    <w:rsid w:val="004563B6"/>
    <w:rsid w:val="00460693"/>
    <w:rsid w:val="004644A4"/>
    <w:rsid w:val="0046577F"/>
    <w:rsid w:val="00476437"/>
    <w:rsid w:val="004868BD"/>
    <w:rsid w:val="00494FA1"/>
    <w:rsid w:val="00495A30"/>
    <w:rsid w:val="004A0CCD"/>
    <w:rsid w:val="004A4CA2"/>
    <w:rsid w:val="004A5C2A"/>
    <w:rsid w:val="004B4616"/>
    <w:rsid w:val="004C0602"/>
    <w:rsid w:val="004E0923"/>
    <w:rsid w:val="004F6ECE"/>
    <w:rsid w:val="005041B4"/>
    <w:rsid w:val="00511754"/>
    <w:rsid w:val="005331A6"/>
    <w:rsid w:val="00535FA0"/>
    <w:rsid w:val="005529AA"/>
    <w:rsid w:val="005613E1"/>
    <w:rsid w:val="005648A3"/>
    <w:rsid w:val="00582EE7"/>
    <w:rsid w:val="00594E1D"/>
    <w:rsid w:val="005B5893"/>
    <w:rsid w:val="005C42C9"/>
    <w:rsid w:val="005C43DA"/>
    <w:rsid w:val="005C5AE5"/>
    <w:rsid w:val="005C60D9"/>
    <w:rsid w:val="005D3A47"/>
    <w:rsid w:val="005D48E5"/>
    <w:rsid w:val="005D5781"/>
    <w:rsid w:val="005E1518"/>
    <w:rsid w:val="005F3BBC"/>
    <w:rsid w:val="005F70AB"/>
    <w:rsid w:val="00607BE6"/>
    <w:rsid w:val="006158B9"/>
    <w:rsid w:val="0063077D"/>
    <w:rsid w:val="00651FE4"/>
    <w:rsid w:val="00653224"/>
    <w:rsid w:val="0066093F"/>
    <w:rsid w:val="00661630"/>
    <w:rsid w:val="00663B8E"/>
    <w:rsid w:val="00665DCE"/>
    <w:rsid w:val="00666977"/>
    <w:rsid w:val="00671F6A"/>
    <w:rsid w:val="00673AB9"/>
    <w:rsid w:val="00680DC4"/>
    <w:rsid w:val="00681690"/>
    <w:rsid w:val="00696C80"/>
    <w:rsid w:val="006A248E"/>
    <w:rsid w:val="006A4798"/>
    <w:rsid w:val="006B210C"/>
    <w:rsid w:val="006C5D8C"/>
    <w:rsid w:val="006D0AA0"/>
    <w:rsid w:val="006D5447"/>
    <w:rsid w:val="006E4E1D"/>
    <w:rsid w:val="006F4FD4"/>
    <w:rsid w:val="007060FE"/>
    <w:rsid w:val="007107C3"/>
    <w:rsid w:val="00712AAD"/>
    <w:rsid w:val="007225AA"/>
    <w:rsid w:val="0073189F"/>
    <w:rsid w:val="00736D9F"/>
    <w:rsid w:val="007408AD"/>
    <w:rsid w:val="00757C0E"/>
    <w:rsid w:val="007754F9"/>
    <w:rsid w:val="00787FED"/>
    <w:rsid w:val="00796B34"/>
    <w:rsid w:val="007A2E3E"/>
    <w:rsid w:val="007A2E83"/>
    <w:rsid w:val="007A35FF"/>
    <w:rsid w:val="007A6511"/>
    <w:rsid w:val="007A725F"/>
    <w:rsid w:val="007B161F"/>
    <w:rsid w:val="007D2366"/>
    <w:rsid w:val="007D609F"/>
    <w:rsid w:val="007D6796"/>
    <w:rsid w:val="007E0EC4"/>
    <w:rsid w:val="00805C32"/>
    <w:rsid w:val="0081445B"/>
    <w:rsid w:val="00815DBF"/>
    <w:rsid w:val="008167B6"/>
    <w:rsid w:val="0082241E"/>
    <w:rsid w:val="00835139"/>
    <w:rsid w:val="00837124"/>
    <w:rsid w:val="0084233B"/>
    <w:rsid w:val="00846692"/>
    <w:rsid w:val="00847867"/>
    <w:rsid w:val="00852D59"/>
    <w:rsid w:val="00853257"/>
    <w:rsid w:val="00867D4B"/>
    <w:rsid w:val="00880923"/>
    <w:rsid w:val="008913AA"/>
    <w:rsid w:val="008A008C"/>
    <w:rsid w:val="008A321A"/>
    <w:rsid w:val="008A4651"/>
    <w:rsid w:val="008B28AD"/>
    <w:rsid w:val="008B391A"/>
    <w:rsid w:val="008B5229"/>
    <w:rsid w:val="008C2C27"/>
    <w:rsid w:val="008C393F"/>
    <w:rsid w:val="008C57DA"/>
    <w:rsid w:val="008D0D31"/>
    <w:rsid w:val="008D64D2"/>
    <w:rsid w:val="008E313D"/>
    <w:rsid w:val="008E43FC"/>
    <w:rsid w:val="008F6B54"/>
    <w:rsid w:val="00911768"/>
    <w:rsid w:val="00921659"/>
    <w:rsid w:val="0095131F"/>
    <w:rsid w:val="00971D28"/>
    <w:rsid w:val="00971E14"/>
    <w:rsid w:val="009809B8"/>
    <w:rsid w:val="0098524E"/>
    <w:rsid w:val="009909F2"/>
    <w:rsid w:val="0099338F"/>
    <w:rsid w:val="009972B7"/>
    <w:rsid w:val="009A17BB"/>
    <w:rsid w:val="009A2192"/>
    <w:rsid w:val="009B2737"/>
    <w:rsid w:val="009B4DCB"/>
    <w:rsid w:val="009B5168"/>
    <w:rsid w:val="009B56AF"/>
    <w:rsid w:val="009B74DD"/>
    <w:rsid w:val="009B78C3"/>
    <w:rsid w:val="009C73A3"/>
    <w:rsid w:val="009F4624"/>
    <w:rsid w:val="009F5669"/>
    <w:rsid w:val="009F5F1B"/>
    <w:rsid w:val="00A14455"/>
    <w:rsid w:val="00A20AF0"/>
    <w:rsid w:val="00A22186"/>
    <w:rsid w:val="00A30F5A"/>
    <w:rsid w:val="00A33B82"/>
    <w:rsid w:val="00A5255E"/>
    <w:rsid w:val="00A57561"/>
    <w:rsid w:val="00A6088E"/>
    <w:rsid w:val="00A72A23"/>
    <w:rsid w:val="00A74367"/>
    <w:rsid w:val="00A8012B"/>
    <w:rsid w:val="00A8253E"/>
    <w:rsid w:val="00A85FA6"/>
    <w:rsid w:val="00A872FA"/>
    <w:rsid w:val="00A97E96"/>
    <w:rsid w:val="00AA53D7"/>
    <w:rsid w:val="00AA6643"/>
    <w:rsid w:val="00AA754D"/>
    <w:rsid w:val="00AA78CB"/>
    <w:rsid w:val="00AB1AF6"/>
    <w:rsid w:val="00AB2968"/>
    <w:rsid w:val="00AC637B"/>
    <w:rsid w:val="00AC734E"/>
    <w:rsid w:val="00AF044A"/>
    <w:rsid w:val="00AF264C"/>
    <w:rsid w:val="00AF3507"/>
    <w:rsid w:val="00AF4254"/>
    <w:rsid w:val="00B05966"/>
    <w:rsid w:val="00B06ABC"/>
    <w:rsid w:val="00B34753"/>
    <w:rsid w:val="00B36FB7"/>
    <w:rsid w:val="00B40131"/>
    <w:rsid w:val="00B450D4"/>
    <w:rsid w:val="00B63866"/>
    <w:rsid w:val="00B64078"/>
    <w:rsid w:val="00B6677C"/>
    <w:rsid w:val="00B73094"/>
    <w:rsid w:val="00B80F65"/>
    <w:rsid w:val="00B83207"/>
    <w:rsid w:val="00BA1931"/>
    <w:rsid w:val="00BA499C"/>
    <w:rsid w:val="00BA5B10"/>
    <w:rsid w:val="00BA61B4"/>
    <w:rsid w:val="00BB05A2"/>
    <w:rsid w:val="00BB0799"/>
    <w:rsid w:val="00BB0CE0"/>
    <w:rsid w:val="00BB2B34"/>
    <w:rsid w:val="00BC0E03"/>
    <w:rsid w:val="00BC24D6"/>
    <w:rsid w:val="00BD18CF"/>
    <w:rsid w:val="00BD3218"/>
    <w:rsid w:val="00BD7528"/>
    <w:rsid w:val="00BE114E"/>
    <w:rsid w:val="00BE4E58"/>
    <w:rsid w:val="00BE681D"/>
    <w:rsid w:val="00BF5546"/>
    <w:rsid w:val="00C03E61"/>
    <w:rsid w:val="00C061E6"/>
    <w:rsid w:val="00C1143E"/>
    <w:rsid w:val="00C15D84"/>
    <w:rsid w:val="00C21E94"/>
    <w:rsid w:val="00C36DEF"/>
    <w:rsid w:val="00C45CF2"/>
    <w:rsid w:val="00C53662"/>
    <w:rsid w:val="00C60CE2"/>
    <w:rsid w:val="00C60DAB"/>
    <w:rsid w:val="00C65BB0"/>
    <w:rsid w:val="00C7694B"/>
    <w:rsid w:val="00CA2ECE"/>
    <w:rsid w:val="00CA528C"/>
    <w:rsid w:val="00CB6BB0"/>
    <w:rsid w:val="00CC727C"/>
    <w:rsid w:val="00CD31F0"/>
    <w:rsid w:val="00CD35FF"/>
    <w:rsid w:val="00CE192F"/>
    <w:rsid w:val="00CE4B02"/>
    <w:rsid w:val="00CE5875"/>
    <w:rsid w:val="00CF0DCE"/>
    <w:rsid w:val="00CF2244"/>
    <w:rsid w:val="00CF3A3A"/>
    <w:rsid w:val="00D13BA6"/>
    <w:rsid w:val="00D2053E"/>
    <w:rsid w:val="00D21ECF"/>
    <w:rsid w:val="00D316E5"/>
    <w:rsid w:val="00D31EBD"/>
    <w:rsid w:val="00D37EAB"/>
    <w:rsid w:val="00D439D1"/>
    <w:rsid w:val="00D43EA2"/>
    <w:rsid w:val="00D452A4"/>
    <w:rsid w:val="00D50B23"/>
    <w:rsid w:val="00D50C0C"/>
    <w:rsid w:val="00D606B0"/>
    <w:rsid w:val="00D62FD1"/>
    <w:rsid w:val="00D740B4"/>
    <w:rsid w:val="00D90945"/>
    <w:rsid w:val="00D9496A"/>
    <w:rsid w:val="00D97031"/>
    <w:rsid w:val="00DA1932"/>
    <w:rsid w:val="00DA3573"/>
    <w:rsid w:val="00DB1BCE"/>
    <w:rsid w:val="00DB6480"/>
    <w:rsid w:val="00DB7E74"/>
    <w:rsid w:val="00DE55B4"/>
    <w:rsid w:val="00DF3596"/>
    <w:rsid w:val="00DF4995"/>
    <w:rsid w:val="00DF5985"/>
    <w:rsid w:val="00DF5EB1"/>
    <w:rsid w:val="00DF716D"/>
    <w:rsid w:val="00E01B9A"/>
    <w:rsid w:val="00E01EC0"/>
    <w:rsid w:val="00E030C9"/>
    <w:rsid w:val="00E03F56"/>
    <w:rsid w:val="00E15844"/>
    <w:rsid w:val="00E16A37"/>
    <w:rsid w:val="00E17DEA"/>
    <w:rsid w:val="00E24118"/>
    <w:rsid w:val="00E618D5"/>
    <w:rsid w:val="00E660F5"/>
    <w:rsid w:val="00E8608D"/>
    <w:rsid w:val="00E905A7"/>
    <w:rsid w:val="00E97A1F"/>
    <w:rsid w:val="00EA16D9"/>
    <w:rsid w:val="00EA5C42"/>
    <w:rsid w:val="00EB2969"/>
    <w:rsid w:val="00EB38D5"/>
    <w:rsid w:val="00EB7B0C"/>
    <w:rsid w:val="00EC3761"/>
    <w:rsid w:val="00ED35E5"/>
    <w:rsid w:val="00EE14F1"/>
    <w:rsid w:val="00F01AE9"/>
    <w:rsid w:val="00F11B0F"/>
    <w:rsid w:val="00F2033A"/>
    <w:rsid w:val="00F567FC"/>
    <w:rsid w:val="00F71FD5"/>
    <w:rsid w:val="00F7218F"/>
    <w:rsid w:val="00F75684"/>
    <w:rsid w:val="00F87CE7"/>
    <w:rsid w:val="00F957DA"/>
    <w:rsid w:val="00FA6E52"/>
    <w:rsid w:val="00FB1630"/>
    <w:rsid w:val="00FB4960"/>
    <w:rsid w:val="00FD1BA5"/>
    <w:rsid w:val="00FD460F"/>
    <w:rsid w:val="00FD6771"/>
    <w:rsid w:val="00FE3B8D"/>
    <w:rsid w:val="00FE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C38B"/>
  <w15:docId w15:val="{7BF76A31-B60F-432E-BE7A-77C973EC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D1"/>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2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7C0E"/>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D62FD1"/>
    <w:pPr>
      <w:spacing w:before="30" w:after="30"/>
    </w:pPr>
    <w:rPr>
      <w:sz w:val="20"/>
      <w:szCs w:val="20"/>
    </w:rPr>
  </w:style>
  <w:style w:type="paragraph" w:styleId="a5">
    <w:name w:val="Body Text"/>
    <w:basedOn w:val="a"/>
    <w:link w:val="a6"/>
    <w:uiPriority w:val="99"/>
    <w:rsid w:val="00D62FD1"/>
    <w:pPr>
      <w:ind w:right="175"/>
    </w:pPr>
  </w:style>
  <w:style w:type="character" w:customStyle="1" w:styleId="a6">
    <w:name w:val="Основной текст Знак"/>
    <w:basedOn w:val="a0"/>
    <w:link w:val="a5"/>
    <w:uiPriority w:val="99"/>
    <w:rsid w:val="00D62FD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D62FD1"/>
    <w:pPr>
      <w:ind w:left="720"/>
      <w:contextualSpacing/>
    </w:pPr>
    <w:rPr>
      <w:rFonts w:ascii="Calibri" w:hAnsi="Calibri"/>
      <w:lang w:val="en-US" w:eastAsia="en-US" w:bidi="en-US"/>
    </w:rPr>
  </w:style>
  <w:style w:type="character" w:customStyle="1" w:styleId="apple-converted-space">
    <w:name w:val="apple-converted-space"/>
    <w:basedOn w:val="a0"/>
    <w:rsid w:val="00D62FD1"/>
  </w:style>
  <w:style w:type="character" w:customStyle="1" w:styleId="c4">
    <w:name w:val="c4"/>
    <w:basedOn w:val="a0"/>
    <w:rsid w:val="00D62FD1"/>
  </w:style>
  <w:style w:type="paragraph" w:customStyle="1" w:styleId="c43c16">
    <w:name w:val="c43 c16"/>
    <w:basedOn w:val="a"/>
    <w:rsid w:val="00D62FD1"/>
    <w:pPr>
      <w:spacing w:before="100" w:beforeAutospacing="1" w:after="100" w:afterAutospacing="1"/>
    </w:pPr>
  </w:style>
  <w:style w:type="paragraph" w:customStyle="1" w:styleId="a9">
    <w:name w:val="Базовый"/>
    <w:rsid w:val="00D62FD1"/>
    <w:pPr>
      <w:tabs>
        <w:tab w:val="left" w:pos="709"/>
      </w:tabs>
      <w:suppressAutoHyphens/>
      <w:spacing w:line="100" w:lineRule="atLeast"/>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D62FD1"/>
    <w:rPr>
      <w:rFonts w:ascii="Times New Roman" w:eastAsia="Times New Roman" w:hAnsi="Times New Roman" w:cs="Times New Roman"/>
      <w:sz w:val="20"/>
      <w:szCs w:val="20"/>
      <w:lang w:eastAsia="ru-RU"/>
    </w:rPr>
  </w:style>
  <w:style w:type="paragraph" w:customStyle="1" w:styleId="5">
    <w:name w:val="Абзац списка5"/>
    <w:basedOn w:val="a"/>
    <w:rsid w:val="00D62FD1"/>
    <w:pPr>
      <w:spacing w:after="200" w:line="276" w:lineRule="auto"/>
      <w:ind w:left="720"/>
      <w:contextualSpacing/>
    </w:pPr>
    <w:rPr>
      <w:rFonts w:ascii="Calibri" w:hAnsi="Calibri"/>
      <w:sz w:val="22"/>
      <w:szCs w:val="22"/>
      <w:lang w:eastAsia="en-US"/>
    </w:rPr>
  </w:style>
  <w:style w:type="character" w:customStyle="1" w:styleId="c5">
    <w:name w:val="c5"/>
    <w:basedOn w:val="a0"/>
    <w:rsid w:val="00D62FD1"/>
  </w:style>
  <w:style w:type="paragraph" w:customStyle="1" w:styleId="6">
    <w:name w:val="Абзац списка6"/>
    <w:basedOn w:val="a"/>
    <w:rsid w:val="00E16A37"/>
    <w:pPr>
      <w:spacing w:after="200" w:line="276" w:lineRule="auto"/>
      <w:ind w:left="720"/>
      <w:contextualSpacing/>
    </w:pPr>
    <w:rPr>
      <w:rFonts w:ascii="Calibri" w:hAnsi="Calibri"/>
      <w:sz w:val="22"/>
      <w:szCs w:val="22"/>
      <w:lang w:eastAsia="en-US"/>
    </w:rPr>
  </w:style>
  <w:style w:type="paragraph" w:customStyle="1" w:styleId="11">
    <w:name w:val="Абзац списка1"/>
    <w:basedOn w:val="a"/>
    <w:rsid w:val="00E16A37"/>
    <w:pPr>
      <w:spacing w:after="200" w:line="276" w:lineRule="auto"/>
      <w:ind w:left="720"/>
      <w:contextualSpacing/>
    </w:pPr>
    <w:rPr>
      <w:rFonts w:ascii="Calibri" w:hAnsi="Calibri"/>
      <w:sz w:val="22"/>
      <w:szCs w:val="22"/>
      <w:lang w:eastAsia="en-US"/>
    </w:rPr>
  </w:style>
  <w:style w:type="paragraph" w:customStyle="1" w:styleId="Style8">
    <w:name w:val="Style8"/>
    <w:basedOn w:val="a"/>
    <w:uiPriority w:val="99"/>
    <w:rsid w:val="003238E0"/>
    <w:pPr>
      <w:widowControl w:val="0"/>
      <w:autoSpaceDE w:val="0"/>
      <w:autoSpaceDN w:val="0"/>
      <w:adjustRightInd w:val="0"/>
      <w:spacing w:line="254" w:lineRule="exact"/>
      <w:ind w:firstLine="509"/>
      <w:jc w:val="both"/>
    </w:pPr>
    <w:rPr>
      <w:rFonts w:ascii="Arial" w:hAnsi="Arial" w:cs="Arial"/>
    </w:rPr>
  </w:style>
  <w:style w:type="character" w:customStyle="1" w:styleId="20">
    <w:name w:val="Заголовок 2 Знак"/>
    <w:basedOn w:val="a0"/>
    <w:link w:val="2"/>
    <w:uiPriority w:val="9"/>
    <w:rsid w:val="00757C0E"/>
    <w:rPr>
      <w:rFonts w:ascii="Cambria" w:eastAsia="Times New Roman" w:hAnsi="Cambria" w:cs="Times New Roman"/>
      <w:b/>
      <w:bCs/>
      <w:color w:val="4F81BD"/>
      <w:sz w:val="26"/>
      <w:szCs w:val="26"/>
      <w:lang w:eastAsia="ru-RU"/>
    </w:rPr>
  </w:style>
  <w:style w:type="character" w:customStyle="1" w:styleId="10">
    <w:name w:val="Заголовок 1 Знак"/>
    <w:basedOn w:val="a0"/>
    <w:link w:val="1"/>
    <w:uiPriority w:val="9"/>
    <w:rsid w:val="006B210C"/>
    <w:rPr>
      <w:rFonts w:asciiTheme="majorHAnsi" w:eastAsiaTheme="majorEastAsia" w:hAnsiTheme="majorHAnsi" w:cstheme="majorBidi"/>
      <w:b/>
      <w:bCs/>
      <w:color w:val="365F91" w:themeColor="accent1" w:themeShade="BF"/>
      <w:sz w:val="28"/>
      <w:szCs w:val="28"/>
      <w:lang w:eastAsia="ru-RU"/>
    </w:rPr>
  </w:style>
  <w:style w:type="character" w:styleId="aa">
    <w:name w:val="Emphasis"/>
    <w:basedOn w:val="a0"/>
    <w:uiPriority w:val="20"/>
    <w:qFormat/>
    <w:rsid w:val="001B26A4"/>
    <w:rPr>
      <w:i/>
      <w:iCs/>
    </w:rPr>
  </w:style>
  <w:style w:type="table" w:styleId="ab">
    <w:name w:val="Table Grid"/>
    <w:basedOn w:val="a1"/>
    <w:uiPriority w:val="59"/>
    <w:rsid w:val="001B26A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C3F6A"/>
    <w:pPr>
      <w:autoSpaceDE w:val="0"/>
      <w:autoSpaceDN w:val="0"/>
      <w:adjustRightInd w:val="0"/>
      <w:spacing w:line="240" w:lineRule="auto"/>
    </w:pPr>
    <w:rPr>
      <w:rFonts w:ascii="Times New Roman" w:hAnsi="Times New Roman" w:cs="Times New Roman"/>
      <w:color w:val="000000"/>
      <w:sz w:val="24"/>
      <w:szCs w:val="24"/>
    </w:rPr>
  </w:style>
  <w:style w:type="paragraph" w:customStyle="1" w:styleId="21">
    <w:name w:val="Абзац списка2"/>
    <w:basedOn w:val="a"/>
    <w:rsid w:val="00B64078"/>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0"/>
    <w:rsid w:val="00045DED"/>
  </w:style>
  <w:style w:type="character" w:customStyle="1" w:styleId="attachment">
    <w:name w:val="attachment"/>
    <w:basedOn w:val="a0"/>
    <w:rsid w:val="00045DED"/>
  </w:style>
  <w:style w:type="paragraph" w:customStyle="1" w:styleId="Style6">
    <w:name w:val="Style6"/>
    <w:basedOn w:val="a"/>
    <w:uiPriority w:val="99"/>
    <w:rsid w:val="00045DED"/>
    <w:pPr>
      <w:widowControl w:val="0"/>
      <w:autoSpaceDE w:val="0"/>
      <w:autoSpaceDN w:val="0"/>
      <w:adjustRightInd w:val="0"/>
      <w:spacing w:line="324" w:lineRule="exact"/>
      <w:jc w:val="both"/>
    </w:pPr>
    <w:rPr>
      <w:rFonts w:eastAsiaTheme="minorEastAsia"/>
    </w:rPr>
  </w:style>
  <w:style w:type="character" w:customStyle="1" w:styleId="FontStyle41">
    <w:name w:val="Font Style41"/>
    <w:basedOn w:val="a0"/>
    <w:uiPriority w:val="99"/>
    <w:rsid w:val="00045DED"/>
    <w:rPr>
      <w:rFonts w:ascii="Times New Roman" w:hAnsi="Times New Roman" w:cs="Times New Roman" w:hint="default"/>
      <w:spacing w:val="10"/>
      <w:sz w:val="22"/>
      <w:szCs w:val="22"/>
    </w:rPr>
  </w:style>
  <w:style w:type="paragraph" w:styleId="ac">
    <w:name w:val="Balloon Text"/>
    <w:basedOn w:val="a"/>
    <w:link w:val="ad"/>
    <w:uiPriority w:val="99"/>
    <w:semiHidden/>
    <w:unhideWhenUsed/>
    <w:rsid w:val="00045DED"/>
    <w:rPr>
      <w:rFonts w:ascii="Tahoma" w:eastAsiaTheme="minorEastAsia" w:hAnsi="Tahoma" w:cs="Tahoma"/>
      <w:sz w:val="16"/>
      <w:szCs w:val="16"/>
    </w:rPr>
  </w:style>
  <w:style w:type="character" w:customStyle="1" w:styleId="ad">
    <w:name w:val="Текст выноски Знак"/>
    <w:basedOn w:val="a0"/>
    <w:link w:val="ac"/>
    <w:uiPriority w:val="99"/>
    <w:semiHidden/>
    <w:rsid w:val="00045DED"/>
    <w:rPr>
      <w:rFonts w:ascii="Tahoma" w:eastAsiaTheme="minorEastAsia" w:hAnsi="Tahoma" w:cs="Tahoma"/>
      <w:sz w:val="16"/>
      <w:szCs w:val="16"/>
      <w:lang w:eastAsia="ru-RU"/>
    </w:rPr>
  </w:style>
  <w:style w:type="character" w:customStyle="1" w:styleId="ae">
    <w:name w:val="Основной текст_"/>
    <w:basedOn w:val="a0"/>
    <w:link w:val="3"/>
    <w:locked/>
    <w:rsid w:val="00045DED"/>
    <w:rPr>
      <w:rFonts w:ascii="Times New Roman" w:hAnsi="Times New Roman" w:cs="Times New Roman"/>
      <w:sz w:val="23"/>
      <w:szCs w:val="23"/>
      <w:shd w:val="clear" w:color="auto" w:fill="FFFFFF"/>
    </w:rPr>
  </w:style>
  <w:style w:type="paragraph" w:customStyle="1" w:styleId="3">
    <w:name w:val="Основной текст3"/>
    <w:basedOn w:val="a"/>
    <w:link w:val="ae"/>
    <w:rsid w:val="00045DED"/>
    <w:pPr>
      <w:widowControl w:val="0"/>
      <w:shd w:val="clear" w:color="auto" w:fill="FFFFFF"/>
      <w:spacing w:before="840" w:line="274" w:lineRule="exact"/>
      <w:ind w:hanging="460"/>
      <w:jc w:val="both"/>
    </w:pPr>
    <w:rPr>
      <w:rFonts w:eastAsiaTheme="minorHAnsi"/>
      <w:sz w:val="23"/>
      <w:szCs w:val="23"/>
      <w:lang w:eastAsia="en-US"/>
    </w:rPr>
  </w:style>
  <w:style w:type="paragraph" w:styleId="af">
    <w:name w:val="header"/>
    <w:basedOn w:val="a"/>
    <w:link w:val="af0"/>
    <w:uiPriority w:val="99"/>
    <w:semiHidden/>
    <w:unhideWhenUsed/>
    <w:rsid w:val="00BA499C"/>
    <w:pPr>
      <w:tabs>
        <w:tab w:val="center" w:pos="4677"/>
        <w:tab w:val="right" w:pos="9355"/>
      </w:tabs>
    </w:pPr>
  </w:style>
  <w:style w:type="character" w:customStyle="1" w:styleId="af0">
    <w:name w:val="Верхний колонтитул Знак"/>
    <w:basedOn w:val="a0"/>
    <w:link w:val="af"/>
    <w:uiPriority w:val="99"/>
    <w:semiHidden/>
    <w:rsid w:val="00BA499C"/>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BA499C"/>
    <w:pPr>
      <w:tabs>
        <w:tab w:val="center" w:pos="4677"/>
        <w:tab w:val="right" w:pos="9355"/>
      </w:tabs>
    </w:pPr>
  </w:style>
  <w:style w:type="character" w:customStyle="1" w:styleId="af2">
    <w:name w:val="Нижний колонтитул Знак"/>
    <w:basedOn w:val="a0"/>
    <w:link w:val="af1"/>
    <w:uiPriority w:val="99"/>
    <w:semiHidden/>
    <w:rsid w:val="00BA499C"/>
    <w:rPr>
      <w:rFonts w:ascii="Times New Roman" w:eastAsia="Times New Roman" w:hAnsi="Times New Roman" w:cs="Times New Roman"/>
      <w:sz w:val="24"/>
      <w:szCs w:val="24"/>
      <w:lang w:eastAsia="ru-RU"/>
    </w:rPr>
  </w:style>
  <w:style w:type="paragraph" w:styleId="af3">
    <w:name w:val="No Spacing"/>
    <w:link w:val="af4"/>
    <w:uiPriority w:val="1"/>
    <w:qFormat/>
    <w:rsid w:val="00332F70"/>
    <w:pPr>
      <w:spacing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6D5447"/>
    <w:rPr>
      <w:rFonts w:ascii="Calibri" w:eastAsia="Times New Roman" w:hAnsi="Calibri" w:cs="Times New Roman"/>
      <w:sz w:val="24"/>
      <w:szCs w:val="24"/>
      <w:lang w:val="en-US" w:bidi="en-US"/>
    </w:rPr>
  </w:style>
  <w:style w:type="character" w:styleId="af5">
    <w:name w:val="Hyperlink"/>
    <w:basedOn w:val="a0"/>
    <w:unhideWhenUsed/>
    <w:rsid w:val="006D5447"/>
    <w:rPr>
      <w:color w:val="0000FF"/>
      <w:u w:val="single"/>
    </w:rPr>
  </w:style>
  <w:style w:type="character" w:customStyle="1" w:styleId="c13">
    <w:name w:val="c13"/>
    <w:basedOn w:val="a0"/>
    <w:rsid w:val="00AF044A"/>
  </w:style>
  <w:style w:type="paragraph" w:customStyle="1" w:styleId="Standard">
    <w:name w:val="Standard"/>
    <w:rsid w:val="009B74DD"/>
    <w:pPr>
      <w:widowControl w:val="0"/>
      <w:suppressAutoHyphens/>
      <w:autoSpaceDN w:val="0"/>
      <w:spacing w:line="240" w:lineRule="auto"/>
      <w:textAlignment w:val="baseline"/>
    </w:pPr>
    <w:rPr>
      <w:rFonts w:ascii="Times New Roman" w:eastAsia="Lucida Sans Unicode" w:hAnsi="Times New Roman" w:cs="Mangal"/>
      <w:kern w:val="3"/>
      <w:sz w:val="24"/>
      <w:szCs w:val="24"/>
      <w:lang w:eastAsia="zh-CN" w:bidi="hi-IN"/>
    </w:rPr>
  </w:style>
  <w:style w:type="paragraph" w:customStyle="1" w:styleId="style2">
    <w:name w:val="style2"/>
    <w:basedOn w:val="a"/>
    <w:rsid w:val="00DB1BCE"/>
    <w:pPr>
      <w:spacing w:before="100" w:beforeAutospacing="1" w:after="100" w:afterAutospacing="1"/>
    </w:pPr>
  </w:style>
  <w:style w:type="character" w:styleId="af6">
    <w:name w:val="Strong"/>
    <w:basedOn w:val="a0"/>
    <w:uiPriority w:val="99"/>
    <w:qFormat/>
    <w:rsid w:val="00EB38D5"/>
    <w:rPr>
      <w:b/>
      <w:bCs/>
    </w:rPr>
  </w:style>
  <w:style w:type="character" w:customStyle="1" w:styleId="c1">
    <w:name w:val="c1"/>
    <w:basedOn w:val="a0"/>
    <w:rsid w:val="00495A30"/>
  </w:style>
  <w:style w:type="paragraph" w:customStyle="1" w:styleId="c7">
    <w:name w:val="c7"/>
    <w:basedOn w:val="a"/>
    <w:rsid w:val="00835139"/>
    <w:pPr>
      <w:spacing w:before="100" w:beforeAutospacing="1" w:after="100" w:afterAutospacing="1"/>
    </w:pPr>
  </w:style>
  <w:style w:type="paragraph" w:customStyle="1" w:styleId="c2">
    <w:name w:val="c2"/>
    <w:basedOn w:val="a"/>
    <w:rsid w:val="00835139"/>
    <w:pPr>
      <w:spacing w:before="100" w:beforeAutospacing="1" w:after="100" w:afterAutospacing="1"/>
    </w:pPr>
  </w:style>
  <w:style w:type="paragraph" w:customStyle="1" w:styleId="Style9">
    <w:name w:val="Style9"/>
    <w:basedOn w:val="a"/>
    <w:uiPriority w:val="99"/>
    <w:rsid w:val="00476437"/>
    <w:pPr>
      <w:widowControl w:val="0"/>
      <w:autoSpaceDE w:val="0"/>
      <w:autoSpaceDN w:val="0"/>
      <w:adjustRightInd w:val="0"/>
    </w:pPr>
    <w:rPr>
      <w:rFonts w:eastAsiaTheme="minorEastAsia"/>
    </w:rPr>
  </w:style>
  <w:style w:type="character" w:customStyle="1" w:styleId="FontStyle26">
    <w:name w:val="Font Style26"/>
    <w:basedOn w:val="a0"/>
    <w:uiPriority w:val="99"/>
    <w:rsid w:val="00476437"/>
    <w:rPr>
      <w:rFonts w:ascii="Times New Roman" w:hAnsi="Times New Roman" w:cs="Times New Roman" w:hint="default"/>
      <w:b/>
      <w:bCs/>
      <w:sz w:val="26"/>
      <w:szCs w:val="26"/>
    </w:rPr>
  </w:style>
  <w:style w:type="character" w:customStyle="1" w:styleId="FontStyle33">
    <w:name w:val="Font Style33"/>
    <w:basedOn w:val="a0"/>
    <w:uiPriority w:val="99"/>
    <w:rsid w:val="00476437"/>
    <w:rPr>
      <w:rFonts w:ascii="Times New Roman" w:hAnsi="Times New Roman" w:cs="Times New Roman" w:hint="default"/>
      <w:sz w:val="26"/>
      <w:szCs w:val="26"/>
    </w:rPr>
  </w:style>
  <w:style w:type="paragraph" w:customStyle="1" w:styleId="Style4">
    <w:name w:val="Style4"/>
    <w:basedOn w:val="a"/>
    <w:uiPriority w:val="99"/>
    <w:rsid w:val="00476437"/>
    <w:pPr>
      <w:widowControl w:val="0"/>
      <w:autoSpaceDE w:val="0"/>
      <w:autoSpaceDN w:val="0"/>
      <w:adjustRightInd w:val="0"/>
    </w:pPr>
    <w:rPr>
      <w:rFonts w:eastAsiaTheme="minorEastAsia"/>
    </w:rPr>
  </w:style>
  <w:style w:type="paragraph" w:customStyle="1" w:styleId="Style15">
    <w:name w:val="Style15"/>
    <w:basedOn w:val="a"/>
    <w:uiPriority w:val="99"/>
    <w:rsid w:val="00476437"/>
    <w:pPr>
      <w:widowControl w:val="0"/>
      <w:autoSpaceDE w:val="0"/>
      <w:autoSpaceDN w:val="0"/>
      <w:adjustRightInd w:val="0"/>
      <w:spacing w:line="322" w:lineRule="exact"/>
      <w:ind w:hanging="346"/>
    </w:pPr>
    <w:rPr>
      <w:rFonts w:eastAsiaTheme="minorEastAsia"/>
    </w:rPr>
  </w:style>
  <w:style w:type="paragraph" w:customStyle="1" w:styleId="Style16">
    <w:name w:val="Style16"/>
    <w:basedOn w:val="a"/>
    <w:uiPriority w:val="99"/>
    <w:rsid w:val="00476437"/>
    <w:pPr>
      <w:widowControl w:val="0"/>
      <w:autoSpaceDE w:val="0"/>
      <w:autoSpaceDN w:val="0"/>
      <w:adjustRightInd w:val="0"/>
      <w:spacing w:line="317" w:lineRule="exact"/>
      <w:ind w:hanging="355"/>
    </w:pPr>
    <w:rPr>
      <w:rFonts w:eastAsiaTheme="minorEastAsia"/>
    </w:rPr>
  </w:style>
  <w:style w:type="paragraph" w:customStyle="1" w:styleId="af7">
    <w:name w:val="Содержимое таблицы"/>
    <w:basedOn w:val="a"/>
    <w:rsid w:val="00476437"/>
    <w:pPr>
      <w:suppressLineNumbers/>
      <w:suppressAutoHyphens/>
    </w:pPr>
    <w:rPr>
      <w:rFonts w:eastAsia="Calibri"/>
      <w:lang w:eastAsia="ar-SA"/>
    </w:rPr>
  </w:style>
  <w:style w:type="character" w:customStyle="1" w:styleId="af4">
    <w:name w:val="Без интервала Знак"/>
    <w:link w:val="af3"/>
    <w:uiPriority w:val="1"/>
    <w:rsid w:val="007D67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8239">
      <w:bodyDiv w:val="1"/>
      <w:marLeft w:val="0"/>
      <w:marRight w:val="0"/>
      <w:marTop w:val="0"/>
      <w:marBottom w:val="0"/>
      <w:divBdr>
        <w:top w:val="none" w:sz="0" w:space="0" w:color="auto"/>
        <w:left w:val="none" w:sz="0" w:space="0" w:color="auto"/>
        <w:bottom w:val="none" w:sz="0" w:space="0" w:color="auto"/>
        <w:right w:val="none" w:sz="0" w:space="0" w:color="auto"/>
      </w:divBdr>
    </w:div>
    <w:div w:id="162938015">
      <w:bodyDiv w:val="1"/>
      <w:marLeft w:val="0"/>
      <w:marRight w:val="0"/>
      <w:marTop w:val="0"/>
      <w:marBottom w:val="0"/>
      <w:divBdr>
        <w:top w:val="none" w:sz="0" w:space="0" w:color="auto"/>
        <w:left w:val="none" w:sz="0" w:space="0" w:color="auto"/>
        <w:bottom w:val="none" w:sz="0" w:space="0" w:color="auto"/>
        <w:right w:val="none" w:sz="0" w:space="0" w:color="auto"/>
      </w:divBdr>
    </w:div>
    <w:div w:id="352541638">
      <w:bodyDiv w:val="1"/>
      <w:marLeft w:val="0"/>
      <w:marRight w:val="0"/>
      <w:marTop w:val="0"/>
      <w:marBottom w:val="0"/>
      <w:divBdr>
        <w:top w:val="none" w:sz="0" w:space="0" w:color="auto"/>
        <w:left w:val="none" w:sz="0" w:space="0" w:color="auto"/>
        <w:bottom w:val="none" w:sz="0" w:space="0" w:color="auto"/>
        <w:right w:val="none" w:sz="0" w:space="0" w:color="auto"/>
      </w:divBdr>
    </w:div>
    <w:div w:id="412707091">
      <w:bodyDiv w:val="1"/>
      <w:marLeft w:val="0"/>
      <w:marRight w:val="0"/>
      <w:marTop w:val="0"/>
      <w:marBottom w:val="0"/>
      <w:divBdr>
        <w:top w:val="none" w:sz="0" w:space="0" w:color="auto"/>
        <w:left w:val="none" w:sz="0" w:space="0" w:color="auto"/>
        <w:bottom w:val="none" w:sz="0" w:space="0" w:color="auto"/>
        <w:right w:val="none" w:sz="0" w:space="0" w:color="auto"/>
      </w:divBdr>
    </w:div>
    <w:div w:id="708534320">
      <w:bodyDiv w:val="1"/>
      <w:marLeft w:val="0"/>
      <w:marRight w:val="0"/>
      <w:marTop w:val="0"/>
      <w:marBottom w:val="0"/>
      <w:divBdr>
        <w:top w:val="none" w:sz="0" w:space="0" w:color="auto"/>
        <w:left w:val="none" w:sz="0" w:space="0" w:color="auto"/>
        <w:bottom w:val="none" w:sz="0" w:space="0" w:color="auto"/>
        <w:right w:val="none" w:sz="0" w:space="0" w:color="auto"/>
      </w:divBdr>
    </w:div>
    <w:div w:id="718668378">
      <w:bodyDiv w:val="1"/>
      <w:marLeft w:val="0"/>
      <w:marRight w:val="0"/>
      <w:marTop w:val="0"/>
      <w:marBottom w:val="0"/>
      <w:divBdr>
        <w:top w:val="none" w:sz="0" w:space="0" w:color="auto"/>
        <w:left w:val="none" w:sz="0" w:space="0" w:color="auto"/>
        <w:bottom w:val="none" w:sz="0" w:space="0" w:color="auto"/>
        <w:right w:val="none" w:sz="0" w:space="0" w:color="auto"/>
      </w:divBdr>
    </w:div>
    <w:div w:id="874348468">
      <w:bodyDiv w:val="1"/>
      <w:marLeft w:val="0"/>
      <w:marRight w:val="0"/>
      <w:marTop w:val="0"/>
      <w:marBottom w:val="0"/>
      <w:divBdr>
        <w:top w:val="none" w:sz="0" w:space="0" w:color="auto"/>
        <w:left w:val="none" w:sz="0" w:space="0" w:color="auto"/>
        <w:bottom w:val="none" w:sz="0" w:space="0" w:color="auto"/>
        <w:right w:val="none" w:sz="0" w:space="0" w:color="auto"/>
      </w:divBdr>
    </w:div>
    <w:div w:id="1007752397">
      <w:bodyDiv w:val="1"/>
      <w:marLeft w:val="0"/>
      <w:marRight w:val="0"/>
      <w:marTop w:val="0"/>
      <w:marBottom w:val="0"/>
      <w:divBdr>
        <w:top w:val="none" w:sz="0" w:space="0" w:color="auto"/>
        <w:left w:val="none" w:sz="0" w:space="0" w:color="auto"/>
        <w:bottom w:val="none" w:sz="0" w:space="0" w:color="auto"/>
        <w:right w:val="none" w:sz="0" w:space="0" w:color="auto"/>
      </w:divBdr>
    </w:div>
    <w:div w:id="1107773922">
      <w:bodyDiv w:val="1"/>
      <w:marLeft w:val="0"/>
      <w:marRight w:val="0"/>
      <w:marTop w:val="0"/>
      <w:marBottom w:val="0"/>
      <w:divBdr>
        <w:top w:val="none" w:sz="0" w:space="0" w:color="auto"/>
        <w:left w:val="none" w:sz="0" w:space="0" w:color="auto"/>
        <w:bottom w:val="none" w:sz="0" w:space="0" w:color="auto"/>
        <w:right w:val="none" w:sz="0" w:space="0" w:color="auto"/>
      </w:divBdr>
    </w:div>
    <w:div w:id="1109008451">
      <w:bodyDiv w:val="1"/>
      <w:marLeft w:val="0"/>
      <w:marRight w:val="0"/>
      <w:marTop w:val="0"/>
      <w:marBottom w:val="0"/>
      <w:divBdr>
        <w:top w:val="none" w:sz="0" w:space="0" w:color="auto"/>
        <w:left w:val="none" w:sz="0" w:space="0" w:color="auto"/>
        <w:bottom w:val="none" w:sz="0" w:space="0" w:color="auto"/>
        <w:right w:val="none" w:sz="0" w:space="0" w:color="auto"/>
      </w:divBdr>
    </w:div>
    <w:div w:id="1172374123">
      <w:bodyDiv w:val="1"/>
      <w:marLeft w:val="0"/>
      <w:marRight w:val="0"/>
      <w:marTop w:val="0"/>
      <w:marBottom w:val="0"/>
      <w:divBdr>
        <w:top w:val="none" w:sz="0" w:space="0" w:color="auto"/>
        <w:left w:val="none" w:sz="0" w:space="0" w:color="auto"/>
        <w:bottom w:val="none" w:sz="0" w:space="0" w:color="auto"/>
        <w:right w:val="none" w:sz="0" w:space="0" w:color="auto"/>
      </w:divBdr>
    </w:div>
    <w:div w:id="1603994081">
      <w:bodyDiv w:val="1"/>
      <w:marLeft w:val="0"/>
      <w:marRight w:val="0"/>
      <w:marTop w:val="0"/>
      <w:marBottom w:val="0"/>
      <w:divBdr>
        <w:top w:val="none" w:sz="0" w:space="0" w:color="auto"/>
        <w:left w:val="none" w:sz="0" w:space="0" w:color="auto"/>
        <w:bottom w:val="none" w:sz="0" w:space="0" w:color="auto"/>
        <w:right w:val="none" w:sz="0" w:space="0" w:color="auto"/>
      </w:divBdr>
    </w:div>
    <w:div w:id="1629622047">
      <w:bodyDiv w:val="1"/>
      <w:marLeft w:val="0"/>
      <w:marRight w:val="0"/>
      <w:marTop w:val="0"/>
      <w:marBottom w:val="0"/>
      <w:divBdr>
        <w:top w:val="none" w:sz="0" w:space="0" w:color="auto"/>
        <w:left w:val="none" w:sz="0" w:space="0" w:color="auto"/>
        <w:bottom w:val="none" w:sz="0" w:space="0" w:color="auto"/>
        <w:right w:val="none" w:sz="0" w:space="0" w:color="auto"/>
      </w:divBdr>
    </w:div>
    <w:div w:id="1819877085">
      <w:bodyDiv w:val="1"/>
      <w:marLeft w:val="0"/>
      <w:marRight w:val="0"/>
      <w:marTop w:val="0"/>
      <w:marBottom w:val="0"/>
      <w:divBdr>
        <w:top w:val="none" w:sz="0" w:space="0" w:color="auto"/>
        <w:left w:val="none" w:sz="0" w:space="0" w:color="auto"/>
        <w:bottom w:val="none" w:sz="0" w:space="0" w:color="auto"/>
        <w:right w:val="none" w:sz="0" w:space="0" w:color="auto"/>
      </w:divBdr>
    </w:div>
    <w:div w:id="193974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1755-7072-49A0-9F05-24F1659B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36</Pages>
  <Words>13599</Words>
  <Characters>77520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User1066</cp:lastModifiedBy>
  <cp:revision>8</cp:revision>
  <cp:lastPrinted>2017-06-18T22:39:00Z</cp:lastPrinted>
  <dcterms:created xsi:type="dcterms:W3CDTF">2018-06-30T09:24:00Z</dcterms:created>
  <dcterms:modified xsi:type="dcterms:W3CDTF">2024-06-17T02:25:00Z</dcterms:modified>
</cp:coreProperties>
</file>